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EFE6D" w14:textId="6512A5FC" w:rsidR="00B52C1E" w:rsidRDefault="00B52C1E" w:rsidP="00FC5FBF">
      <w:pPr>
        <w:pStyle w:val="Heading1noPg"/>
        <w:numPr>
          <w:ilvl w:val="0"/>
          <w:numId w:val="0"/>
        </w:numPr>
        <w:ind w:left="851"/>
        <w:jc w:val="both"/>
      </w:pPr>
      <w:bookmarkStart w:id="0" w:name="_Toc525727783"/>
      <w:bookmarkStart w:id="1" w:name="_GoBack"/>
      <w:bookmarkEnd w:id="1"/>
      <w:r>
        <w:t xml:space="preserve">Activity </w:t>
      </w:r>
      <w:r w:rsidR="00092372">
        <w:t>2</w:t>
      </w:r>
      <w:r>
        <w:t>: What can we do if we</w:t>
      </w:r>
      <w:r w:rsidRPr="00F32E10">
        <w:t xml:space="preserve"> </w:t>
      </w:r>
      <w:r w:rsidR="00FC5FBF">
        <w:t>think</w:t>
      </w:r>
      <w:r w:rsidRPr="00F32E10">
        <w:t xml:space="preserve"> that a learner is at risk of early leaving?</w:t>
      </w:r>
      <w:bookmarkEnd w:id="0"/>
      <w:r w:rsidRPr="00F32E10">
        <w:t xml:space="preserve"> </w:t>
      </w:r>
    </w:p>
    <w:p w14:paraId="72653F25" w14:textId="39A71462" w:rsidR="009528ED" w:rsidRPr="009528ED" w:rsidRDefault="009528ED" w:rsidP="009528ED">
      <w:pPr>
        <w:pStyle w:val="BodyText"/>
        <w:rPr>
          <w:rFonts w:eastAsiaTheme="majorEastAsia" w:cstheme="majorBidi"/>
          <w:b/>
          <w:bCs/>
          <w:color w:val="00A2E0" w:themeColor="accent2"/>
          <w:sz w:val="30"/>
          <w:szCs w:val="26"/>
        </w:rPr>
      </w:pPr>
      <w:r w:rsidRPr="009528ED">
        <w:rPr>
          <w:rFonts w:eastAsiaTheme="majorEastAsia" w:cstheme="majorBidi"/>
          <w:b/>
          <w:bCs/>
          <w:color w:val="00A2E0" w:themeColor="accent2"/>
          <w:sz w:val="30"/>
          <w:szCs w:val="26"/>
        </w:rPr>
        <w:t>Intervention at the system level</w:t>
      </w:r>
    </w:p>
    <w:p w14:paraId="4ED38F36" w14:textId="3E13485A" w:rsidR="00B52C1E" w:rsidRDefault="00B52C1E" w:rsidP="00FC5FBF">
      <w:pPr>
        <w:pStyle w:val="BodyText"/>
        <w:jc w:val="both"/>
      </w:pPr>
      <w:r w:rsidRPr="00374B6D">
        <w:rPr>
          <w:b/>
        </w:rPr>
        <w:t>Target group:</w:t>
      </w:r>
      <w:r>
        <w:t xml:space="preserve"> </w:t>
      </w:r>
      <w:r w:rsidR="006053FB">
        <w:t>government representatives at national, regional or local level in the field of VET.</w:t>
      </w:r>
    </w:p>
    <w:p w14:paraId="2529EEE0" w14:textId="0EFE5138" w:rsidR="00B52C1E" w:rsidRDefault="00B52C1E" w:rsidP="009528ED">
      <w:pPr>
        <w:pStyle w:val="BodyText"/>
        <w:jc w:val="both"/>
      </w:pPr>
      <w:r>
        <w:rPr>
          <w:b/>
        </w:rPr>
        <w:t>Duration</w:t>
      </w:r>
      <w:r w:rsidRPr="006D1CEB">
        <w:rPr>
          <w:b/>
        </w:rPr>
        <w:t xml:space="preserve"> of the activity:</w:t>
      </w:r>
      <w:r>
        <w:t xml:space="preserve"> 5</w:t>
      </w:r>
      <w:r w:rsidRPr="00395D23">
        <w:t>0 minutes.</w:t>
      </w:r>
    </w:p>
    <w:p w14:paraId="54BDBC33" w14:textId="514A7E4C" w:rsidR="00B52C1E" w:rsidRDefault="00B52C1E" w:rsidP="00FC5FBF">
      <w:pPr>
        <w:pStyle w:val="BodyText"/>
        <w:jc w:val="both"/>
      </w:pPr>
      <w:r w:rsidRPr="006D1CEB">
        <w:rPr>
          <w:b/>
        </w:rPr>
        <w:t>Type of exercises:</w:t>
      </w:r>
      <w:r>
        <w:t xml:space="preserve"> guided consultation of Cedefop toolkit, and work in small groups. Plenary sessions involving participants in several small groups can </w:t>
      </w:r>
      <w:r w:rsidR="00B43824">
        <w:t xml:space="preserve">follow </w:t>
      </w:r>
      <w:r>
        <w:t>at the end of the activity to discuss the results.</w:t>
      </w:r>
    </w:p>
    <w:p w14:paraId="25470C88" w14:textId="77777777" w:rsidR="00B52C1E" w:rsidRDefault="00B52C1E" w:rsidP="009528ED">
      <w:pPr>
        <w:pStyle w:val="Heading2"/>
      </w:pPr>
      <w:r>
        <w:t>Guided consultation of Cedefop toolkit (10’)</w:t>
      </w:r>
    </w:p>
    <w:p w14:paraId="2512C6FB" w14:textId="26D2419F" w:rsidR="00E26A5E" w:rsidRDefault="00B52C1E" w:rsidP="00E26A5E">
      <w:pPr>
        <w:pStyle w:val="BodyText"/>
        <w:jc w:val="both"/>
      </w:pPr>
      <w:r>
        <w:t xml:space="preserve">Cedefop toolkit contains information on 15 types of interventions to tackle early leaving. </w:t>
      </w:r>
      <w:r w:rsidR="00E26A5E">
        <w:t>Please choose the 2 most relevant topics from the governmental perspective for consultation.</w:t>
      </w:r>
    </w:p>
    <w:p w14:paraId="6F8F43BA" w14:textId="70D134A4" w:rsidR="00E26A5E" w:rsidRDefault="00E26A5E" w:rsidP="00E26A5E">
      <w:pPr>
        <w:pStyle w:val="BodyText"/>
        <w:jc w:val="both"/>
      </w:pPr>
      <w:r>
        <w:t xml:space="preserve">For your convenience, the types of intervention that usually involve system-level decision-making are signalled with an asterisk. </w:t>
      </w:r>
    </w:p>
    <w:p w14:paraId="24DD67BF" w14:textId="5CE1E114" w:rsidR="00E26A5E" w:rsidRDefault="00E26A5E" w:rsidP="00E26A5E">
      <w:pPr>
        <w:pStyle w:val="BodyText"/>
        <w:jc w:val="both"/>
      </w:pPr>
      <w:r>
        <w:t>Please read through the selected sections.</w:t>
      </w:r>
    </w:p>
    <w:p w14:paraId="5C68506B" w14:textId="38FD94ED" w:rsidR="00E26A5E" w:rsidRDefault="00604A35" w:rsidP="00E26A5E">
      <w:pPr>
        <w:pStyle w:val="BTBullet2Last"/>
        <w:jc w:val="both"/>
      </w:pPr>
      <w:hyperlink r:id="rId9" w:history="1">
        <w:r w:rsidR="00E26A5E" w:rsidRPr="007D7436">
          <w:rPr>
            <w:rStyle w:val="Hyperlink"/>
          </w:rPr>
          <w:t>Flexible education and training systems</w:t>
        </w:r>
      </w:hyperlink>
      <w:r w:rsidR="00E26A5E" w:rsidRPr="00E26A5E">
        <w:t>*</w:t>
      </w:r>
    </w:p>
    <w:p w14:paraId="28E1F7EB" w14:textId="16AF2847" w:rsidR="00E26A5E" w:rsidRDefault="00604A35" w:rsidP="00E26A5E">
      <w:pPr>
        <w:pStyle w:val="BTBullet2Last"/>
        <w:jc w:val="both"/>
      </w:pPr>
      <w:hyperlink r:id="rId10" w:history="1">
        <w:r w:rsidR="00E26A5E" w:rsidRPr="007D7436">
          <w:rPr>
            <w:rStyle w:val="Hyperlink"/>
          </w:rPr>
          <w:t>Improving VET image and attractiveness</w:t>
        </w:r>
      </w:hyperlink>
      <w:r w:rsidR="00E26A5E" w:rsidRPr="00E26A5E">
        <w:t>*</w:t>
      </w:r>
    </w:p>
    <w:p w14:paraId="7FF0C8D6" w14:textId="77777777" w:rsidR="00E26A5E" w:rsidRDefault="00604A35" w:rsidP="00E26A5E">
      <w:pPr>
        <w:pStyle w:val="BTBullet2Last"/>
        <w:jc w:val="both"/>
      </w:pPr>
      <w:hyperlink r:id="rId11" w:history="1">
        <w:r w:rsidR="00E26A5E" w:rsidRPr="007D7436">
          <w:rPr>
            <w:rStyle w:val="Hyperlink"/>
          </w:rPr>
          <w:t>Second chance measures</w:t>
        </w:r>
      </w:hyperlink>
    </w:p>
    <w:p w14:paraId="5355AB1C" w14:textId="77777777" w:rsidR="00E26A5E" w:rsidRDefault="00604A35" w:rsidP="00E26A5E">
      <w:pPr>
        <w:pStyle w:val="BTBullet2Last"/>
        <w:jc w:val="both"/>
      </w:pPr>
      <w:hyperlink r:id="rId12" w:history="1">
        <w:r w:rsidR="00E26A5E" w:rsidRPr="007D7436">
          <w:rPr>
            <w:rStyle w:val="Hyperlink"/>
          </w:rPr>
          <w:t>Building motivation to learn</w:t>
        </w:r>
      </w:hyperlink>
    </w:p>
    <w:p w14:paraId="18922445" w14:textId="77777777" w:rsidR="00E26A5E" w:rsidRDefault="00604A35" w:rsidP="00E26A5E">
      <w:pPr>
        <w:pStyle w:val="BTBullet2Last"/>
        <w:jc w:val="both"/>
      </w:pPr>
      <w:hyperlink r:id="rId13" w:history="1">
        <w:r w:rsidR="00E26A5E" w:rsidRPr="007D7436">
          <w:rPr>
            <w:rStyle w:val="Hyperlink"/>
          </w:rPr>
          <w:t>Comprehensive support to tackle complex needs</w:t>
        </w:r>
      </w:hyperlink>
    </w:p>
    <w:p w14:paraId="39862F67" w14:textId="77777777" w:rsidR="00E26A5E" w:rsidRDefault="00604A35" w:rsidP="00E26A5E">
      <w:pPr>
        <w:pStyle w:val="BTBullet2Last"/>
        <w:jc w:val="both"/>
      </w:pPr>
      <w:hyperlink r:id="rId14" w:history="1">
        <w:r w:rsidR="00E26A5E" w:rsidRPr="007D7436">
          <w:rPr>
            <w:rStyle w:val="Hyperlink"/>
          </w:rPr>
          <w:t>Guiding young people to manage their careers</w:t>
        </w:r>
      </w:hyperlink>
      <w:r w:rsidR="00E26A5E" w:rsidRPr="00EA5BE0">
        <w:t xml:space="preserve"> </w:t>
      </w:r>
    </w:p>
    <w:p w14:paraId="6BD54F11" w14:textId="77777777" w:rsidR="00E26A5E" w:rsidRDefault="00604A35" w:rsidP="00E26A5E">
      <w:pPr>
        <w:pStyle w:val="BTBullet2Last"/>
        <w:jc w:val="both"/>
      </w:pPr>
      <w:hyperlink r:id="rId15" w:history="1">
        <w:r w:rsidR="00E26A5E" w:rsidRPr="007D7436">
          <w:rPr>
            <w:rStyle w:val="Hyperlink"/>
          </w:rPr>
          <w:t>Counselling to address barriers to learning</w:t>
        </w:r>
      </w:hyperlink>
    </w:p>
    <w:p w14:paraId="71473868" w14:textId="77777777" w:rsidR="00E26A5E" w:rsidRDefault="00604A35" w:rsidP="00E26A5E">
      <w:pPr>
        <w:pStyle w:val="BTBullet2Last"/>
        <w:jc w:val="both"/>
      </w:pPr>
      <w:hyperlink r:id="rId16" w:history="1">
        <w:r w:rsidR="00E26A5E" w:rsidRPr="007D7436">
          <w:rPr>
            <w:rStyle w:val="Hyperlink"/>
          </w:rPr>
          <w:t>One-to-one support through coaching or mentoring</w:t>
        </w:r>
      </w:hyperlink>
    </w:p>
    <w:p w14:paraId="544BEA16" w14:textId="77777777" w:rsidR="00E26A5E" w:rsidRDefault="00604A35" w:rsidP="00E26A5E">
      <w:pPr>
        <w:pStyle w:val="BTBullet2Last"/>
        <w:jc w:val="both"/>
      </w:pPr>
      <w:hyperlink r:id="rId17" w:history="1">
        <w:r w:rsidR="00E26A5E" w:rsidRPr="007D7436">
          <w:rPr>
            <w:rStyle w:val="Hyperlink"/>
          </w:rPr>
          <w:t xml:space="preserve">Tailored learning pathways </w:t>
        </w:r>
      </w:hyperlink>
      <w:r w:rsidR="00E26A5E" w:rsidRPr="00EA5BE0">
        <w:t xml:space="preserve"> </w:t>
      </w:r>
    </w:p>
    <w:p w14:paraId="7F603504" w14:textId="77777777" w:rsidR="00E26A5E" w:rsidRDefault="00604A35" w:rsidP="00E26A5E">
      <w:pPr>
        <w:pStyle w:val="BTBullet2Last"/>
        <w:jc w:val="both"/>
      </w:pPr>
      <w:hyperlink r:id="rId18" w:history="1">
        <w:r w:rsidR="00E26A5E" w:rsidRPr="007D7436">
          <w:rPr>
            <w:rStyle w:val="Hyperlink"/>
          </w:rPr>
          <w:t>Practical application of theoretical courses</w:t>
        </w:r>
      </w:hyperlink>
    </w:p>
    <w:p w14:paraId="28DED14B" w14:textId="77777777" w:rsidR="00E26A5E" w:rsidRDefault="00604A35" w:rsidP="00E26A5E">
      <w:pPr>
        <w:pStyle w:val="BTBullet2Last"/>
        <w:jc w:val="both"/>
      </w:pPr>
      <w:hyperlink r:id="rId19" w:history="1">
        <w:r w:rsidR="00E26A5E" w:rsidRPr="007D7436">
          <w:rPr>
            <w:rStyle w:val="Hyperlink"/>
          </w:rPr>
          <w:t>Developing employability skills</w:t>
        </w:r>
      </w:hyperlink>
    </w:p>
    <w:p w14:paraId="070FE106" w14:textId="77777777" w:rsidR="00E26A5E" w:rsidRDefault="00604A35" w:rsidP="00E26A5E">
      <w:pPr>
        <w:pStyle w:val="BTBullet2Last"/>
        <w:jc w:val="both"/>
      </w:pPr>
      <w:hyperlink r:id="rId20" w:history="1">
        <w:r w:rsidR="00E26A5E" w:rsidRPr="007D7436">
          <w:rPr>
            <w:rStyle w:val="Hyperlink"/>
          </w:rPr>
          <w:t>Work-based learning and simulations</w:t>
        </w:r>
      </w:hyperlink>
    </w:p>
    <w:p w14:paraId="07384E31" w14:textId="77777777" w:rsidR="00E26A5E" w:rsidRDefault="00604A35" w:rsidP="00E26A5E">
      <w:pPr>
        <w:pStyle w:val="BTBullet2Last"/>
        <w:jc w:val="both"/>
      </w:pPr>
      <w:hyperlink r:id="rId21" w:history="1">
        <w:r w:rsidR="00E26A5E" w:rsidRPr="007D7436">
          <w:rPr>
            <w:rStyle w:val="Hyperlink"/>
          </w:rPr>
          <w:t>Community involvement</w:t>
        </w:r>
      </w:hyperlink>
      <w:r w:rsidR="00E26A5E" w:rsidRPr="00206BE4">
        <w:t xml:space="preserve"> </w:t>
      </w:r>
    </w:p>
    <w:p w14:paraId="161C6B52" w14:textId="77777777" w:rsidR="00E26A5E" w:rsidRDefault="00604A35" w:rsidP="00E26A5E">
      <w:pPr>
        <w:pStyle w:val="BTBullet2Last"/>
        <w:jc w:val="both"/>
      </w:pPr>
      <w:hyperlink r:id="rId22" w:history="1">
        <w:r w:rsidR="00E26A5E" w:rsidRPr="007D7436">
          <w:rPr>
            <w:rStyle w:val="Hyperlink"/>
          </w:rPr>
          <w:t>Inclusive work-based learning environments</w:t>
        </w:r>
      </w:hyperlink>
    </w:p>
    <w:p w14:paraId="58DA8420" w14:textId="561EEFC0" w:rsidR="00B52C1E" w:rsidRDefault="00604A35" w:rsidP="00E26A5E">
      <w:pPr>
        <w:pStyle w:val="BTBullet2Last"/>
        <w:jc w:val="both"/>
      </w:pPr>
      <w:hyperlink r:id="rId23" w:history="1">
        <w:r w:rsidR="00E26A5E" w:rsidRPr="00092372">
          <w:rPr>
            <w:rStyle w:val="Hyperlink"/>
          </w:rPr>
          <w:t>Validation of non-formal and informal learning</w:t>
        </w:r>
      </w:hyperlink>
      <w:r w:rsidR="00E26A5E" w:rsidRPr="00E26A5E">
        <w:t>*</w:t>
      </w:r>
    </w:p>
    <w:p w14:paraId="520B9B09" w14:textId="05C1B9D1" w:rsidR="00B52C1E" w:rsidRDefault="00B52C1E" w:rsidP="009528ED">
      <w:pPr>
        <w:pStyle w:val="Heading2"/>
      </w:pPr>
      <w:r>
        <w:lastRenderedPageBreak/>
        <w:t xml:space="preserve">Work in small groups: does the education and training system </w:t>
      </w:r>
      <w:r w:rsidR="00A15934">
        <w:t>prevent</w:t>
      </w:r>
      <w:r>
        <w:t xml:space="preserve"> early leaving</w:t>
      </w:r>
      <w:r w:rsidR="00A15934">
        <w:t xml:space="preserve"> and support the reintegration of early leavers</w:t>
      </w:r>
      <w:r>
        <w:t>? (20’)</w:t>
      </w:r>
    </w:p>
    <w:p w14:paraId="22479930" w14:textId="77777777" w:rsidR="00B52C1E" w:rsidRDefault="00B52C1E" w:rsidP="00FC5FBF">
      <w:pPr>
        <w:pStyle w:val="BodyText"/>
        <w:jc w:val="both"/>
        <w:rPr>
          <w:sz w:val="20"/>
          <w:szCs w:val="20"/>
        </w:rPr>
      </w:pPr>
      <w:r>
        <w:t>The following questions aim at triggering reflection on the features of the VET system that can help tackling early leaving</w:t>
      </w:r>
      <w:r>
        <w:rPr>
          <w:sz w:val="20"/>
          <w:szCs w:val="20"/>
        </w:rPr>
        <w:t>:</w:t>
      </w:r>
    </w:p>
    <w:p w14:paraId="2FCC9603" w14:textId="77777777" w:rsidR="00B52C1E" w:rsidRDefault="00B52C1E" w:rsidP="00FC5FBF">
      <w:pPr>
        <w:pStyle w:val="BTBullet1"/>
        <w:jc w:val="both"/>
      </w:pPr>
      <w:r>
        <w:t xml:space="preserve">What procedures do learners need to follow to change to a different programme? Do these procedures differ if they are changing education and training provider? </w:t>
      </w:r>
    </w:p>
    <w:p w14:paraId="56A3C72E" w14:textId="77777777" w:rsidR="00B52C1E" w:rsidRDefault="00B52C1E" w:rsidP="00FC5FBF">
      <w:pPr>
        <w:pStyle w:val="BTBullet1"/>
        <w:jc w:val="both"/>
      </w:pPr>
      <w:r>
        <w:t>Are there measures in place to prevent that learners need to repeat curriculum content they have already completed when they change to another programme? What are these measures? (e.g. programmes are broken down into modules or units, credit transfer, recognition of prior learning).</w:t>
      </w:r>
    </w:p>
    <w:p w14:paraId="641D2499" w14:textId="77777777" w:rsidR="00B52C1E" w:rsidRDefault="00B52C1E" w:rsidP="00FC5FBF">
      <w:pPr>
        <w:pStyle w:val="BTBullet1"/>
        <w:jc w:val="both"/>
      </w:pPr>
      <w:r>
        <w:t xml:space="preserve">Are there routes from VET pathways into higher education? </w:t>
      </w:r>
    </w:p>
    <w:p w14:paraId="4D11E935" w14:textId="77777777" w:rsidR="00B52C1E" w:rsidRDefault="00B52C1E" w:rsidP="00FC5FBF">
      <w:pPr>
        <w:pStyle w:val="BTBullet1"/>
        <w:jc w:val="both"/>
      </w:pPr>
      <w:r>
        <w:t xml:space="preserve">What is the level of grade repetition in VET in the country? </w:t>
      </w:r>
    </w:p>
    <w:p w14:paraId="432C781C" w14:textId="77777777" w:rsidR="00B52C1E" w:rsidRDefault="00B52C1E" w:rsidP="00FC5FBF">
      <w:pPr>
        <w:pStyle w:val="BTBullet1"/>
        <w:jc w:val="both"/>
      </w:pPr>
      <w:r>
        <w:t>Are there measures to promote alternatives to grade repetition?</w:t>
      </w:r>
    </w:p>
    <w:p w14:paraId="1C08AC8E" w14:textId="77777777" w:rsidR="00B52C1E" w:rsidRDefault="00B52C1E" w:rsidP="00FC5FBF">
      <w:pPr>
        <w:pStyle w:val="BTBullet1"/>
        <w:jc w:val="both"/>
      </w:pPr>
      <w:r>
        <w:t>What is the level of suspension/expulsion in VET in the country?</w:t>
      </w:r>
    </w:p>
    <w:p w14:paraId="13D08A06" w14:textId="77777777" w:rsidR="00B52C1E" w:rsidRDefault="00B52C1E" w:rsidP="00FC5FBF">
      <w:pPr>
        <w:pStyle w:val="BTBullet1"/>
        <w:jc w:val="both"/>
      </w:pPr>
      <w:r>
        <w:t>Are there measures to promote alternatives to suspension or expulsion?</w:t>
      </w:r>
    </w:p>
    <w:p w14:paraId="424BB1C4" w14:textId="77777777" w:rsidR="00B52C1E" w:rsidRDefault="00B52C1E" w:rsidP="00FC5FBF">
      <w:pPr>
        <w:pStyle w:val="BTBullet1"/>
        <w:jc w:val="both"/>
      </w:pPr>
      <w:r>
        <w:t>When a young person leaves the education system, what are the challenges s/he faces to come back?</w:t>
      </w:r>
    </w:p>
    <w:p w14:paraId="6CEF7EC6" w14:textId="77777777" w:rsidR="00B52C1E" w:rsidRDefault="00B52C1E" w:rsidP="00FC5FBF">
      <w:pPr>
        <w:pStyle w:val="BTBullet1"/>
        <w:jc w:val="both"/>
      </w:pPr>
      <w:r>
        <w:t>Are there second chance measures for young people who left the education and training systems (leading or not to formal qualifications)?</w:t>
      </w:r>
    </w:p>
    <w:p w14:paraId="3ADF5237" w14:textId="77777777" w:rsidR="00B52C1E" w:rsidRDefault="00B52C1E" w:rsidP="00FC5FBF">
      <w:pPr>
        <w:pStyle w:val="BTBullet1"/>
        <w:jc w:val="both"/>
      </w:pPr>
      <w:r>
        <w:t xml:space="preserve">Can learners who complete a second chance programme reintegrate mainstream education and training? </w:t>
      </w:r>
    </w:p>
    <w:p w14:paraId="2461CB31" w14:textId="77777777" w:rsidR="00B52C1E" w:rsidRDefault="00B52C1E" w:rsidP="00FC5FBF">
      <w:pPr>
        <w:pStyle w:val="BTBullet1"/>
        <w:jc w:val="both"/>
      </w:pPr>
      <w:r>
        <w:t>Are there initiatives to improve VET image and attractiveness?</w:t>
      </w:r>
    </w:p>
    <w:p w14:paraId="56BCEE04" w14:textId="77777777" w:rsidR="00B52C1E" w:rsidRDefault="00B52C1E" w:rsidP="00FC5FBF">
      <w:pPr>
        <w:pStyle w:val="BTBullet1"/>
        <w:jc w:val="both"/>
      </w:pPr>
      <w:r>
        <w:t xml:space="preserve">Is there financial support to VET learners who need it? Are apprentices remunerated?  </w:t>
      </w:r>
    </w:p>
    <w:p w14:paraId="645B5913" w14:textId="2E44FB68" w:rsidR="00A15934" w:rsidRDefault="00A15934" w:rsidP="00FC5FBF">
      <w:pPr>
        <w:pStyle w:val="BTBullet1"/>
        <w:jc w:val="both"/>
      </w:pPr>
      <w:r w:rsidRPr="00A15934">
        <w:t>Are there opportunities for the validation of non-formal and informal learning to help early leavers identify and/or acquire recognition of their individual skills and competences?</w:t>
      </w:r>
    </w:p>
    <w:p w14:paraId="06BCB764" w14:textId="77777777" w:rsidR="00FC5FBF" w:rsidRDefault="00FC5FBF" w:rsidP="00FC5FBF">
      <w:pPr>
        <w:pStyle w:val="BTBullet1"/>
        <w:numPr>
          <w:ilvl w:val="0"/>
          <w:numId w:val="0"/>
        </w:numPr>
        <w:ind w:left="851"/>
        <w:jc w:val="both"/>
      </w:pPr>
    </w:p>
    <w:p w14:paraId="18921778" w14:textId="3CE3B5A8" w:rsidR="00B52C1E" w:rsidRDefault="00B52C1E" w:rsidP="00FC5FBF">
      <w:pPr>
        <w:pStyle w:val="BTBullet1"/>
        <w:numPr>
          <w:ilvl w:val="0"/>
          <w:numId w:val="0"/>
        </w:numPr>
        <w:ind w:left="851"/>
        <w:jc w:val="both"/>
      </w:pPr>
      <w:r>
        <w:t>Please describe here the main features of the education and training system that help tackling early leaving.</w:t>
      </w:r>
    </w:p>
    <w:p w14:paraId="379B17B5" w14:textId="77777777" w:rsidR="00B52C1E" w:rsidRDefault="00B52C1E" w:rsidP="00FC5FBF">
      <w:pPr>
        <w:pStyle w:val="TableTextNoSpace"/>
        <w:jc w:val="both"/>
      </w:pPr>
    </w:p>
    <w:tbl>
      <w:tblPr>
        <w:tblW w:w="8220" w:type="dxa"/>
        <w:tblInd w:w="8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top w:w="57" w:type="dxa"/>
          <w:left w:w="0" w:type="dxa"/>
          <w:bottom w:w="28" w:type="dxa"/>
          <w:right w:w="0" w:type="dxa"/>
        </w:tblCellMar>
        <w:tblLook w:val="0000" w:firstRow="0" w:lastRow="0" w:firstColumn="0" w:lastColumn="0" w:noHBand="0" w:noVBand="0"/>
      </w:tblPr>
      <w:tblGrid>
        <w:gridCol w:w="8220"/>
      </w:tblGrid>
      <w:tr w:rsidR="00B52C1E" w14:paraId="092982DC" w14:textId="77777777" w:rsidTr="00252FDC">
        <w:tc>
          <w:tcPr>
            <w:tcW w:w="8220" w:type="dxa"/>
            <w:shd w:val="clear" w:color="auto" w:fill="auto"/>
          </w:tcPr>
          <w:p w14:paraId="53E94EAC" w14:textId="77777777" w:rsidR="00B52C1E" w:rsidRDefault="00B52C1E" w:rsidP="00FC5FBF">
            <w:pPr>
              <w:pStyle w:val="TableTextNoSpace"/>
              <w:jc w:val="both"/>
            </w:pPr>
          </w:p>
          <w:p w14:paraId="387C071C" w14:textId="77777777" w:rsidR="00B52C1E" w:rsidRDefault="00B52C1E" w:rsidP="00FC5FBF">
            <w:pPr>
              <w:pStyle w:val="TableTextNoSpace"/>
              <w:jc w:val="both"/>
            </w:pPr>
          </w:p>
        </w:tc>
      </w:tr>
    </w:tbl>
    <w:p w14:paraId="188DE28E" w14:textId="77777777" w:rsidR="00B52C1E" w:rsidRDefault="00B52C1E" w:rsidP="009528ED">
      <w:pPr>
        <w:pStyle w:val="Heading2"/>
      </w:pPr>
      <w:r>
        <w:t>Work in small groups: challenges and next steps (20’)</w:t>
      </w:r>
    </w:p>
    <w:p w14:paraId="163910A5" w14:textId="77777777" w:rsidR="00B52C1E" w:rsidRPr="009C00E8" w:rsidRDefault="00B52C1E" w:rsidP="00FC5FBF">
      <w:pPr>
        <w:pStyle w:val="BodyText"/>
        <w:jc w:val="both"/>
      </w:pPr>
      <w:r>
        <w:t>Please discuss the main challenges of the education and training system with regards to the prevention of early leaving, and propose actions to improve the situation.</w:t>
      </w:r>
    </w:p>
    <w:p w14:paraId="2640401E" w14:textId="77777777" w:rsidR="00B52C1E" w:rsidRPr="009C00E8" w:rsidRDefault="00B52C1E" w:rsidP="00FC5FBF">
      <w:pPr>
        <w:pStyle w:val="BodyText"/>
        <w:jc w:val="both"/>
      </w:pPr>
    </w:p>
    <w:tbl>
      <w:tblPr>
        <w:tblW w:w="8220" w:type="dxa"/>
        <w:tblInd w:w="850" w:type="dxa"/>
        <w:tblBorders>
          <w:bottom w:val="single" w:sz="2" w:space="0" w:color="D8E0E3" w:themeColor="accent6"/>
          <w:insideH w:val="single" w:sz="2" w:space="0" w:color="D8E0E3" w:themeColor="accent6"/>
          <w:insideV w:val="single" w:sz="2" w:space="0" w:color="D8E0E3" w:themeColor="accent6"/>
        </w:tblBorders>
        <w:tblLayout w:type="fixed"/>
        <w:tblCellMar>
          <w:top w:w="57" w:type="dxa"/>
          <w:left w:w="0" w:type="dxa"/>
          <w:bottom w:w="28" w:type="dxa"/>
          <w:right w:w="0" w:type="dxa"/>
        </w:tblCellMar>
        <w:tblLook w:val="0000" w:firstRow="0" w:lastRow="0" w:firstColumn="0" w:lastColumn="0" w:noHBand="0" w:noVBand="0"/>
        <w:tblDescription w:val="False|True|False"/>
      </w:tblPr>
      <w:tblGrid>
        <w:gridCol w:w="4110"/>
        <w:gridCol w:w="4110"/>
      </w:tblGrid>
      <w:tr w:rsidR="00B52C1E" w14:paraId="5F564DFD" w14:textId="77777777" w:rsidTr="00043B92">
        <w:trPr>
          <w:cantSplit/>
          <w:tblHeader/>
        </w:trPr>
        <w:tc>
          <w:tcPr>
            <w:tcW w:w="4110" w:type="dxa"/>
            <w:tcBorders>
              <w:top w:val="nil"/>
            </w:tcBorders>
            <w:shd w:val="solid" w:color="00538B" w:themeColor="accent1" w:fill="00538B" w:themeFill="accent1"/>
          </w:tcPr>
          <w:p w14:paraId="09E87EE4" w14:textId="77777777" w:rsidR="00B52C1E" w:rsidRDefault="00B52C1E" w:rsidP="00FC5FBF">
            <w:pPr>
              <w:pStyle w:val="TableHeadingWhite"/>
              <w:jc w:val="both"/>
            </w:pPr>
            <w:r>
              <w:t>Challenges identified</w:t>
            </w:r>
          </w:p>
        </w:tc>
        <w:tc>
          <w:tcPr>
            <w:tcW w:w="4110" w:type="dxa"/>
            <w:tcBorders>
              <w:top w:val="nil"/>
            </w:tcBorders>
            <w:shd w:val="solid" w:color="00538B" w:themeColor="accent1" w:fill="00538B" w:themeFill="accent1"/>
          </w:tcPr>
          <w:p w14:paraId="3758A8F3" w14:textId="77777777" w:rsidR="00B52C1E" w:rsidRDefault="00B52C1E" w:rsidP="00FC5FBF">
            <w:pPr>
              <w:pStyle w:val="TableHeadingWhite"/>
              <w:jc w:val="both"/>
            </w:pPr>
            <w:r>
              <w:t>Actions proposed</w:t>
            </w:r>
          </w:p>
        </w:tc>
      </w:tr>
      <w:tr w:rsidR="00B52C1E" w14:paraId="1581FD42" w14:textId="77777777" w:rsidTr="00043B92">
        <w:tc>
          <w:tcPr>
            <w:tcW w:w="4110" w:type="dxa"/>
            <w:shd w:val="clear" w:color="auto" w:fill="auto"/>
          </w:tcPr>
          <w:p w14:paraId="0CFAC957" w14:textId="77777777" w:rsidR="00B52C1E" w:rsidRDefault="00B52C1E" w:rsidP="00FC5FBF">
            <w:pPr>
              <w:pStyle w:val="TableTextNoSpace"/>
              <w:jc w:val="both"/>
            </w:pPr>
          </w:p>
        </w:tc>
        <w:tc>
          <w:tcPr>
            <w:tcW w:w="4110" w:type="dxa"/>
            <w:shd w:val="clear" w:color="auto" w:fill="auto"/>
          </w:tcPr>
          <w:p w14:paraId="0C0ACDB3" w14:textId="77777777" w:rsidR="00B52C1E" w:rsidRDefault="00B52C1E" w:rsidP="00FC5FBF">
            <w:pPr>
              <w:pStyle w:val="TableTextNoSpace"/>
              <w:jc w:val="both"/>
            </w:pPr>
          </w:p>
        </w:tc>
      </w:tr>
      <w:tr w:rsidR="00B52C1E" w14:paraId="11B59B0A" w14:textId="77777777" w:rsidTr="00043B92">
        <w:tc>
          <w:tcPr>
            <w:tcW w:w="4110" w:type="dxa"/>
            <w:shd w:val="clear" w:color="auto" w:fill="auto"/>
          </w:tcPr>
          <w:p w14:paraId="36DD8D6A" w14:textId="77777777" w:rsidR="00B52C1E" w:rsidRDefault="00B52C1E" w:rsidP="00FC5FBF">
            <w:pPr>
              <w:pStyle w:val="TableTextNoSpace"/>
              <w:jc w:val="both"/>
            </w:pPr>
          </w:p>
        </w:tc>
        <w:tc>
          <w:tcPr>
            <w:tcW w:w="4110" w:type="dxa"/>
            <w:shd w:val="clear" w:color="auto" w:fill="auto"/>
          </w:tcPr>
          <w:p w14:paraId="6C86FD70" w14:textId="77777777" w:rsidR="00B52C1E" w:rsidRDefault="00B52C1E" w:rsidP="00FC5FBF">
            <w:pPr>
              <w:pStyle w:val="TableTextNoSpace"/>
              <w:jc w:val="both"/>
            </w:pPr>
          </w:p>
        </w:tc>
      </w:tr>
    </w:tbl>
    <w:p w14:paraId="163ADEA0" w14:textId="77777777" w:rsidR="006D73FE" w:rsidRPr="00B52C1E" w:rsidRDefault="006D73FE" w:rsidP="00FC5FBF">
      <w:pPr>
        <w:jc w:val="both"/>
      </w:pPr>
    </w:p>
    <w:sectPr w:rsidR="006D73FE" w:rsidRPr="00B52C1E" w:rsidSect="00B52C1E">
      <w:headerReference w:type="default" r:id="rId24"/>
      <w:footerReference w:type="default" r:id="rId25"/>
      <w:footerReference w:type="first" r:id="rId26"/>
      <w:pgSz w:w="11907" w:h="16840" w:code="9"/>
      <w:pgMar w:top="1304" w:right="1418" w:bottom="1021" w:left="1418" w:header="680"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014A24" w14:textId="77777777" w:rsidR="00604A35" w:rsidRDefault="00604A35" w:rsidP="001E33FA">
      <w:pPr>
        <w:spacing w:after="0" w:line="240" w:lineRule="auto"/>
      </w:pPr>
      <w:r>
        <w:separator/>
      </w:r>
    </w:p>
  </w:endnote>
  <w:endnote w:type="continuationSeparator" w:id="0">
    <w:p w14:paraId="4A26740E" w14:textId="77777777" w:rsidR="00604A35" w:rsidRDefault="00604A35" w:rsidP="001E3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Bold">
    <w:altName w:val="Arial"/>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213065" w14:textId="77777777" w:rsidR="00B52C1E" w:rsidRDefault="00B52C1E" w:rsidP="00BD45DE">
    <w:pPr>
      <w:pStyle w:val="Foote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3"/>
      <w:gridCol w:w="708"/>
    </w:tblGrid>
    <w:tr w:rsidR="00B52C1E" w14:paraId="0237DED2" w14:textId="77777777" w:rsidTr="009C50DA">
      <w:trPr>
        <w:trHeight w:val="454"/>
      </w:trPr>
      <w:tc>
        <w:tcPr>
          <w:tcW w:w="4610" w:type="pct"/>
          <w:vAlign w:val="bottom"/>
        </w:tcPr>
        <w:p w14:paraId="484A7812" w14:textId="3F4154F0" w:rsidR="00B52C1E" w:rsidRDefault="00B52C1E" w:rsidP="009C50DA">
          <w:pPr>
            <w:pStyle w:val="Footer"/>
          </w:pP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sidR="00043B92">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sidR="00043B92">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sidR="00043B92">
            <w:rPr>
              <w:noProof/>
            </w:rPr>
            <w:t xml:space="preserve"> </w:t>
          </w:r>
          <w:r w:rsidRPr="00A1673D">
            <w:rPr>
              <w:noProof/>
            </w:rPr>
            <w:fldChar w:fldCharType="end"/>
          </w:r>
        </w:p>
      </w:tc>
      <w:tc>
        <w:tcPr>
          <w:tcW w:w="390" w:type="pct"/>
          <w:vAlign w:val="bottom"/>
        </w:tcPr>
        <w:p w14:paraId="6BED1B29" w14:textId="77777777" w:rsidR="00B52C1E" w:rsidRPr="00646AC5" w:rsidRDefault="00B52C1E" w:rsidP="009C50DA">
          <w:pPr>
            <w:pStyle w:val="Footer"/>
            <w:jc w:val="right"/>
            <w:rPr>
              <w:rStyle w:val="PageNumber"/>
            </w:rPr>
          </w:pPr>
          <w:r w:rsidRPr="00646AC5">
            <w:rPr>
              <w:rStyle w:val="PageNumber"/>
            </w:rPr>
            <w:fldChar w:fldCharType="begin"/>
          </w:r>
          <w:r w:rsidRPr="00646AC5">
            <w:rPr>
              <w:rStyle w:val="PageNumber"/>
            </w:rPr>
            <w:instrText xml:space="preserve"> PAGE   \* MERGEFORMAT </w:instrText>
          </w:r>
          <w:r w:rsidRPr="00646AC5">
            <w:rPr>
              <w:rStyle w:val="PageNumber"/>
            </w:rPr>
            <w:fldChar w:fldCharType="separate"/>
          </w:r>
          <w:r w:rsidR="00CC3B2B">
            <w:rPr>
              <w:rStyle w:val="PageNumber"/>
              <w:noProof/>
            </w:rPr>
            <w:t>2</w:t>
          </w:r>
          <w:r w:rsidRPr="00646AC5">
            <w:rPr>
              <w:rStyle w:val="PageNumber"/>
            </w:rPr>
            <w:fldChar w:fldCharType="end"/>
          </w:r>
        </w:p>
      </w:tc>
    </w:tr>
  </w:tbl>
  <w:p w14:paraId="346BD98F" w14:textId="77777777" w:rsidR="00B52C1E" w:rsidRPr="00B97405" w:rsidRDefault="00B52C1E" w:rsidP="00BD45DE">
    <w:pPr>
      <w:pStyle w:val="Footer"/>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07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364"/>
      <w:gridCol w:w="708"/>
    </w:tblGrid>
    <w:tr w:rsidR="00B52C1E" w14:paraId="02EE1ABC" w14:textId="77777777" w:rsidTr="003E2446">
      <w:trPr>
        <w:trHeight w:val="454"/>
        <w:jc w:val="center"/>
      </w:trPr>
      <w:tc>
        <w:tcPr>
          <w:tcW w:w="4610" w:type="pct"/>
          <w:vAlign w:val="bottom"/>
        </w:tcPr>
        <w:p w14:paraId="3808E686" w14:textId="77777777" w:rsidR="00B52C1E" w:rsidRDefault="00B52C1E" w:rsidP="004577E3">
          <w:pPr>
            <w:pStyle w:val="Footer"/>
          </w:pPr>
          <w:r>
            <w:rPr>
              <w:noProof/>
              <w:lang w:eastAsia="en-GB"/>
            </w:rPr>
            <w:drawing>
              <wp:inline distT="0" distB="0" distL="0" distR="0" wp14:anchorId="39876E4A" wp14:editId="1B9EEFB7">
                <wp:extent cx="522000" cy="421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F-logo-COLOR.jpg"/>
                        <pic:cNvPicPr/>
                      </pic:nvPicPr>
                      <pic:blipFill>
                        <a:blip r:embed="rId1">
                          <a:extLst>
                            <a:ext uri="{28A0092B-C50C-407E-A947-70E740481C1C}">
                              <a14:useLocalDpi xmlns:a14="http://schemas.microsoft.com/office/drawing/2010/main" val="0"/>
                            </a:ext>
                          </a:extLst>
                        </a:blip>
                        <a:stretch>
                          <a:fillRect/>
                        </a:stretch>
                      </pic:blipFill>
                      <pic:spPr>
                        <a:xfrm>
                          <a:off x="0" y="0"/>
                          <a:ext cx="522000" cy="421200"/>
                        </a:xfrm>
                        <a:prstGeom prst="rect">
                          <a:avLst/>
                        </a:prstGeom>
                      </pic:spPr>
                    </pic:pic>
                  </a:graphicData>
                </a:graphic>
              </wp:inline>
            </w:drawing>
          </w:r>
          <w:r>
            <w:rPr>
              <w:noProof/>
            </w:rPr>
            <w:tab/>
          </w:r>
          <w:r w:rsidRPr="00A1673D">
            <w:rPr>
              <w:noProof/>
            </w:rPr>
            <w:fldChar w:fldCharType="begin"/>
          </w:r>
          <w:r w:rsidRPr="00A1673D">
            <w:rPr>
              <w:noProof/>
            </w:rPr>
            <w:instrText xml:space="preserve"> IF </w:instrText>
          </w:r>
          <w:r w:rsidRPr="00313589">
            <w:rPr>
              <w:noProof/>
            </w:rPr>
            <w:fldChar w:fldCharType="begin"/>
          </w:r>
          <w:r>
            <w:rPr>
              <w:noProof/>
            </w:rPr>
            <w:instrText xml:space="preserve"> DOCVARIABLE  FooterVersion  \* MERGEFORMAT </w:instrText>
          </w:r>
          <w:r w:rsidRPr="00313589">
            <w:rPr>
              <w:noProof/>
            </w:rPr>
            <w:fldChar w:fldCharType="separate"/>
          </w:r>
          <w:r w:rsidR="00043B92">
            <w:rPr>
              <w:noProof/>
            </w:rPr>
            <w:instrText xml:space="preserve"> </w:instrText>
          </w:r>
          <w:r w:rsidRPr="00313589">
            <w:rPr>
              <w:noProof/>
            </w:rPr>
            <w:fldChar w:fldCharType="end"/>
          </w:r>
          <w:r w:rsidRPr="00A1673D">
            <w:rPr>
              <w:noProof/>
            </w:rPr>
            <w:instrText xml:space="preserve"> = "Error! No</w:instrText>
          </w:r>
          <w:r>
            <w:rPr>
              <w:noProof/>
            </w:rPr>
            <w:instrText xml:space="preserve"> document variable supplied." " </w:instrText>
          </w:r>
          <w:r w:rsidRPr="00A1673D">
            <w:rPr>
              <w:noProof/>
            </w:rPr>
            <w:instrText xml:space="preserve">" </w:instrText>
          </w:r>
          <w:r>
            <w:rPr>
              <w:noProof/>
            </w:rPr>
            <w:fldChar w:fldCharType="begin"/>
          </w:r>
          <w:r>
            <w:rPr>
              <w:noProof/>
            </w:rPr>
            <w:instrText xml:space="preserve"> DOCVARIABLE  FooterVersion \* MERGEFORMAT </w:instrText>
          </w:r>
          <w:r>
            <w:rPr>
              <w:noProof/>
            </w:rPr>
            <w:fldChar w:fldCharType="separate"/>
          </w:r>
          <w:r w:rsidR="00043B92">
            <w:rPr>
              <w:noProof/>
            </w:rPr>
            <w:instrText xml:space="preserve"> </w:instrText>
          </w:r>
          <w:r>
            <w:rPr>
              <w:noProof/>
            </w:rPr>
            <w:fldChar w:fldCharType="end"/>
          </w:r>
          <w:r w:rsidRPr="00A1673D">
            <w:rPr>
              <w:noProof/>
            </w:rPr>
            <w:instrText xml:space="preserve"> \* MERGEFORMAT </w:instrText>
          </w:r>
          <w:r w:rsidRPr="00A1673D">
            <w:rPr>
              <w:noProof/>
            </w:rPr>
            <w:fldChar w:fldCharType="separate"/>
          </w:r>
          <w:r w:rsidR="00043B92">
            <w:rPr>
              <w:noProof/>
            </w:rPr>
            <w:t xml:space="preserve"> </w:t>
          </w:r>
          <w:r w:rsidRPr="00A1673D">
            <w:rPr>
              <w:noProof/>
            </w:rPr>
            <w:fldChar w:fldCharType="end"/>
          </w:r>
        </w:p>
      </w:tc>
      <w:tc>
        <w:tcPr>
          <w:tcW w:w="390" w:type="pct"/>
          <w:vAlign w:val="bottom"/>
        </w:tcPr>
        <w:p w14:paraId="488073FA" w14:textId="77777777" w:rsidR="00B52C1E" w:rsidRPr="00646AC5" w:rsidRDefault="00B52C1E" w:rsidP="004577E3">
          <w:pPr>
            <w:pStyle w:val="Footer"/>
            <w:jc w:val="right"/>
            <w:rPr>
              <w:rStyle w:val="PageNumber"/>
            </w:rPr>
          </w:pPr>
        </w:p>
      </w:tc>
    </w:tr>
  </w:tbl>
  <w:p w14:paraId="03845AC5" w14:textId="77777777" w:rsidR="00B52C1E" w:rsidRPr="00B97405" w:rsidRDefault="00B52C1E" w:rsidP="004577E3">
    <w:pPr>
      <w:pStyle w:val="Footer"/>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3550D6" w14:textId="77777777" w:rsidR="00604A35" w:rsidRDefault="00604A35" w:rsidP="001E33FA">
      <w:pPr>
        <w:spacing w:after="0" w:line="240" w:lineRule="auto"/>
      </w:pPr>
      <w:r>
        <w:separator/>
      </w:r>
    </w:p>
  </w:footnote>
  <w:footnote w:type="continuationSeparator" w:id="0">
    <w:p w14:paraId="2CDEBE63" w14:textId="77777777" w:rsidR="00604A35" w:rsidRDefault="00604A35" w:rsidP="001E33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11F1AD" w14:textId="0A86B4CE" w:rsidR="00B52C1E" w:rsidRDefault="006B3690" w:rsidP="00F971ED">
    <w:pPr>
      <w:pStyle w:val="Header"/>
    </w:pPr>
    <w:r w:rsidRPr="00FF32F6">
      <w:rPr>
        <w:noProof/>
        <w:color w:val="5D7781" w:themeColor="background2" w:themeShade="80"/>
        <w:lang w:eastAsia="en-GB"/>
      </w:rPr>
      <w:drawing>
        <wp:inline distT="0" distB="0" distL="0" distR="0" wp14:anchorId="6CD2E959" wp14:editId="724EE31B">
          <wp:extent cx="5752214" cy="532211"/>
          <wp:effectExtent l="0" t="0" r="1270" b="1270"/>
          <wp:docPr id="2" name="Picture 2" descr="J:\RES\ESE\Cedefop\J330300034 - ESL YG LTU toolkit\Cedefop logo on all deliverab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RES\ESE\Cedefop\J330300034 - ESL YG LTU toolkit\Cedefop logo on all deliverabl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63372" cy="551748"/>
                  </a:xfrm>
                  <a:prstGeom prst="rect">
                    <a:avLst/>
                  </a:prstGeom>
                  <a:noFill/>
                  <a:ln>
                    <a:noFill/>
                  </a:ln>
                </pic:spPr>
              </pic:pic>
            </a:graphicData>
          </a:graphic>
        </wp:inline>
      </w:drawing>
    </w:r>
    <w:r w:rsidR="00604A35">
      <w:fldChar w:fldCharType="begin"/>
    </w:r>
    <w:r w:rsidR="00604A35">
      <w:instrText xml:space="preserve"> DOCVARIABLE  HeaderText  \* MERGEFORMAT </w:instrText>
    </w:r>
    <w:r w:rsidR="00604A35">
      <w:fldChar w:fldCharType="separate"/>
    </w:r>
    <w:r w:rsidR="00043B92">
      <w:t xml:space="preserve"> </w:t>
    </w:r>
    <w:r w:rsidR="00604A3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1"/>
    <w:multiLevelType w:val="singleLevel"/>
    <w:tmpl w:val="3DD47B08"/>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2"/>
    <w:multiLevelType w:val="singleLevel"/>
    <w:tmpl w:val="9500C166"/>
    <w:lvl w:ilvl="0">
      <w:start w:val="1"/>
      <w:numFmt w:val="bullet"/>
      <w:pStyle w:val="ListBullet3"/>
      <w:lvlText w:val=""/>
      <w:lvlJc w:val="left"/>
      <w:pPr>
        <w:tabs>
          <w:tab w:val="num" w:pos="926"/>
        </w:tabs>
        <w:ind w:left="926" w:hanging="360"/>
      </w:pPr>
      <w:rPr>
        <w:rFonts w:ascii="Symbol" w:hAnsi="Symbol" w:hint="default"/>
      </w:rPr>
    </w:lvl>
  </w:abstractNum>
  <w:abstractNum w:abstractNumId="2">
    <w:nsid w:val="FFFFFF83"/>
    <w:multiLevelType w:val="singleLevel"/>
    <w:tmpl w:val="9BBE71E6"/>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8C3077E8"/>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0515EFB"/>
    <w:multiLevelType w:val="multilevel"/>
    <w:tmpl w:val="DA5A5AC0"/>
    <w:styleLink w:val="NumbLstMain"/>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b/>
        <w:i w:val="0"/>
        <w:color w:val="auto"/>
        <w:sz w:val="20"/>
      </w:rPr>
    </w:lvl>
    <w:lvl w:ilvl="4">
      <w:start w:val="1"/>
      <w:numFmt w:val="none"/>
      <w:pStyle w:val="Heading5"/>
      <w:suff w:val="nothing"/>
      <w:lvlText w:val=""/>
      <w:lvlJc w:val="left"/>
      <w:pPr>
        <w:ind w:left="851" w:hanging="851"/>
      </w:pPr>
      <w:rPr>
        <w:rFonts w:ascii="Arial Bold" w:hAnsi="Arial Bold" w:hint="default"/>
        <w:b/>
        <w:i/>
        <w:color w:val="000000" w:themeColor="text1"/>
        <w:sz w:val="20"/>
      </w:rPr>
    </w:lvl>
    <w:lvl w:ilvl="5">
      <w:start w:val="1"/>
      <w:numFmt w:val="decimal"/>
      <w:lvlRestart w:val="1"/>
      <w:pStyle w:val="Figure"/>
      <w:lvlText w:val="Figure %1.%6"/>
      <w:lvlJc w:val="left"/>
      <w:pPr>
        <w:tabs>
          <w:tab w:val="num" w:pos="2041"/>
        </w:tabs>
        <w:ind w:left="2041" w:hanging="1190"/>
      </w:pPr>
      <w:rPr>
        <w:rFonts w:ascii="Arial" w:hAnsi="Arial" w:hint="default"/>
        <w:color w:val="00538B" w:themeColor="accent1"/>
      </w:rPr>
    </w:lvl>
    <w:lvl w:ilvl="6">
      <w:start w:val="1"/>
      <w:numFmt w:val="decimal"/>
      <w:lvlRestart w:val="1"/>
      <w:pStyle w:val="Table"/>
      <w:lvlText w:val="Table %1.%7"/>
      <w:lvlJc w:val="left"/>
      <w:pPr>
        <w:tabs>
          <w:tab w:val="num" w:pos="851"/>
        </w:tabs>
        <w:ind w:left="1928" w:hanging="1077"/>
      </w:pPr>
      <w:rPr>
        <w:rFonts w:ascii="Arial" w:hAnsi="Arial" w:hint="default"/>
      </w:rPr>
    </w:lvl>
    <w:lvl w:ilvl="7">
      <w:start w:val="1"/>
      <w:numFmt w:val="decimal"/>
      <w:lvlRestart w:val="1"/>
      <w:pStyle w:val="Box"/>
      <w:lvlText w:val="Box %1.%8"/>
      <w:lvlJc w:val="left"/>
      <w:pPr>
        <w:ind w:left="1928" w:hanging="1077"/>
      </w:pPr>
      <w:rPr>
        <w:rFonts w:ascii="Arial" w:hAnsi="Arial" w:hint="default"/>
        <w:color w:val="00538B" w:themeColor="accent1"/>
      </w:rPr>
    </w:lvl>
    <w:lvl w:ilvl="8">
      <w:start w:val="1"/>
      <w:numFmt w:val="none"/>
      <w:lvlText w:val=""/>
      <w:lvlJc w:val="left"/>
      <w:pPr>
        <w:ind w:left="425" w:hanging="425"/>
      </w:pPr>
      <w:rPr>
        <w:rFonts w:ascii="Georgia" w:hAnsi="Georgia" w:hint="default"/>
        <w:color w:val="768591" w:themeColor="text2"/>
      </w:rPr>
    </w:lvl>
  </w:abstractNum>
  <w:abstractNum w:abstractNumId="5">
    <w:nsid w:val="05FA6674"/>
    <w:multiLevelType w:val="multilevel"/>
    <w:tmpl w:val="5A5C0E4E"/>
    <w:lvl w:ilvl="0">
      <w:start w:val="1"/>
      <w:numFmt w:val="decimal"/>
      <w:suff w:val="space"/>
      <w:lvlText w:val="Case Study %1"/>
      <w:lvlJc w:val="left"/>
      <w:pPr>
        <w:ind w:left="113" w:firstLine="0"/>
      </w:pPr>
      <w:rPr>
        <w:rFonts w:hint="default"/>
      </w:rPr>
    </w:lvl>
    <w:lvl w:ilvl="1">
      <w:start w:val="1"/>
      <w:numFmt w:val="decimal"/>
      <w:lvlRestart w:val="0"/>
      <w:suff w:val="space"/>
      <w:lvlText w:val="Evidence %2"/>
      <w:lvlJc w:val="left"/>
      <w:pPr>
        <w:ind w:left="113" w:firstLine="0"/>
      </w:pPr>
      <w:rPr>
        <w:rFonts w:hint="default"/>
      </w:rPr>
    </w:lvl>
    <w:lvl w:ilvl="2">
      <w:start w:val="1"/>
      <w:numFmt w:val="decimal"/>
      <w:lvlRestart w:val="0"/>
      <w:suff w:val="space"/>
      <w:lvlText w:val="Conclusion %3"/>
      <w:lvlJc w:val="left"/>
      <w:pPr>
        <w:ind w:left="113" w:firstLine="0"/>
      </w:pPr>
      <w:rPr>
        <w:rFonts w:hint="default"/>
      </w:rPr>
    </w:lvl>
    <w:lvl w:ilvl="3">
      <w:start w:val="1"/>
      <w:numFmt w:val="decimal"/>
      <w:lvlRestart w:val="0"/>
      <w:suff w:val="space"/>
      <w:lvlText w:val="Recommendation %4"/>
      <w:lvlJc w:val="left"/>
      <w:pPr>
        <w:ind w:left="113" w:firstLine="0"/>
      </w:pPr>
      <w:rPr>
        <w:rFonts w:hint="default"/>
        <w:b/>
        <w:i w:val="0"/>
        <w:color w:val="00538B" w:themeColor="accent1"/>
        <w:sz w:val="22"/>
      </w:rPr>
    </w:lvl>
    <w:lvl w:ilvl="4">
      <w:start w:val="1"/>
      <w:numFmt w:val="decimal"/>
      <w:lvlRestart w:val="0"/>
      <w:suff w:val="space"/>
      <w:lvlText w:val="Box %5"/>
      <w:lvlJc w:val="left"/>
      <w:pPr>
        <w:ind w:left="113" w:firstLine="0"/>
      </w:pPr>
      <w:rPr>
        <w:rFonts w:hint="default"/>
        <w:color w:val="00538B" w:themeColor="accent1"/>
      </w:rPr>
    </w:lvl>
    <w:lvl w:ilvl="5">
      <w:start w:val="1"/>
      <w:numFmt w:val="none"/>
      <w:lvlRestart w:val="3"/>
      <w:lvlText w:val=""/>
      <w:lvlJc w:val="left"/>
      <w:pPr>
        <w:tabs>
          <w:tab w:val="num" w:pos="851"/>
        </w:tabs>
        <w:ind w:left="0" w:firstLine="0"/>
      </w:pPr>
      <w:rPr>
        <w:rFonts w:ascii="Georgia" w:hAnsi="Georgia" w:hint="default"/>
        <w:color w:val="336633"/>
      </w:rPr>
    </w:lvl>
    <w:lvl w:ilvl="6">
      <w:start w:val="1"/>
      <w:numFmt w:val="none"/>
      <w:lvlRestart w:val="5"/>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color w:val="auto"/>
      </w:rPr>
    </w:lvl>
    <w:lvl w:ilvl="8">
      <w:start w:val="1"/>
      <w:numFmt w:val="none"/>
      <w:suff w:val="nothing"/>
      <w:lvlText w:val=""/>
      <w:lvlJc w:val="left"/>
      <w:pPr>
        <w:ind w:left="0" w:firstLine="0"/>
      </w:pPr>
      <w:rPr>
        <w:rFonts w:ascii="Georgia" w:hAnsi="Georgia" w:hint="default"/>
        <w:color w:val="768591" w:themeColor="text2"/>
      </w:rPr>
    </w:lvl>
  </w:abstractNum>
  <w:abstractNum w:abstractNumId="6">
    <w:nsid w:val="0AA103D2"/>
    <w:multiLevelType w:val="hybridMultilevel"/>
    <w:tmpl w:val="79540760"/>
    <w:lvl w:ilvl="0" w:tplc="985C715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AD65B22"/>
    <w:multiLevelType w:val="multilevel"/>
    <w:tmpl w:val="C7D022EA"/>
    <w:numStyleLink w:val="NumbLstBoxes"/>
  </w:abstractNum>
  <w:abstractNum w:abstractNumId="8">
    <w:nsid w:val="0AEC3580"/>
    <w:multiLevelType w:val="multilevel"/>
    <w:tmpl w:val="98EC0578"/>
    <w:styleLink w:val="NumbLstTableNumb"/>
    <w:lvl w:ilvl="0">
      <w:start w:val="1"/>
      <w:numFmt w:val="decimal"/>
      <w:pStyle w:val="TableNumbList"/>
      <w:lvlText w:val="%1."/>
      <w:lvlJc w:val="left"/>
      <w:pPr>
        <w:tabs>
          <w:tab w:val="num" w:pos="397"/>
        </w:tabs>
        <w:ind w:left="397" w:hanging="340"/>
      </w:pPr>
      <w:rPr>
        <w:rFonts w:ascii="Arial" w:hAnsi="Arial" w:hint="default"/>
        <w:sz w:val="18"/>
      </w:rPr>
    </w:lvl>
    <w:lvl w:ilvl="1">
      <w:start w:val="1"/>
      <w:numFmt w:val="lowerLetter"/>
      <w:lvlText w:val="%2."/>
      <w:lvlJc w:val="left"/>
      <w:pPr>
        <w:tabs>
          <w:tab w:val="num" w:pos="737"/>
        </w:tabs>
        <w:ind w:left="737" w:hanging="340"/>
      </w:pPr>
      <w:rPr>
        <w:rFonts w:hint="default"/>
      </w:rPr>
    </w:lvl>
    <w:lvl w:ilvl="2">
      <w:start w:val="1"/>
      <w:numFmt w:val="lowerRoman"/>
      <w:lvlRestart w:val="0"/>
      <w:lvlText w:val="%3."/>
      <w:lvlJc w:val="left"/>
      <w:pPr>
        <w:tabs>
          <w:tab w:val="num" w:pos="1077"/>
        </w:tabs>
        <w:ind w:left="1077" w:hanging="340"/>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9">
    <w:nsid w:val="0BE16066"/>
    <w:multiLevelType w:val="multilevel"/>
    <w:tmpl w:val="CC0206CA"/>
    <w:lvl w:ilvl="0">
      <w:start w:val="1"/>
      <w:numFmt w:val="decimal"/>
      <w:pStyle w:val="BTNumbList"/>
      <w:lvlText w:val="%1."/>
      <w:lvlJc w:val="left"/>
      <w:pPr>
        <w:tabs>
          <w:tab w:val="num" w:pos="1191"/>
        </w:tabs>
        <w:ind w:left="1191" w:hanging="340"/>
      </w:pPr>
      <w:rPr>
        <w:rFonts w:hint="default"/>
      </w:rPr>
    </w:lvl>
    <w:lvl w:ilvl="1">
      <w:start w:val="1"/>
      <w:numFmt w:val="lowerLetter"/>
      <w:pStyle w:val="BTNumbList2"/>
      <w:lvlText w:val="%2."/>
      <w:lvlJc w:val="left"/>
      <w:pPr>
        <w:tabs>
          <w:tab w:val="num" w:pos="1531"/>
        </w:tabs>
        <w:ind w:left="1531" w:hanging="340"/>
      </w:pPr>
      <w:rPr>
        <w:rFonts w:hint="default"/>
      </w:rPr>
    </w:lvl>
    <w:lvl w:ilvl="2">
      <w:start w:val="1"/>
      <w:numFmt w:val="lowerRoman"/>
      <w:lvlRestart w:val="0"/>
      <w:pStyle w:val="BTNumbList3"/>
      <w:lvlText w:val="%3."/>
      <w:lvlJc w:val="left"/>
      <w:pPr>
        <w:tabs>
          <w:tab w:val="num" w:pos="1871"/>
        </w:tabs>
        <w:ind w:left="1871" w:hanging="340"/>
      </w:pPr>
      <w:rPr>
        <w:rFonts w:hint="default"/>
      </w:rPr>
    </w:lvl>
    <w:lvl w:ilvl="3">
      <w:start w:val="1"/>
      <w:numFmt w:val="none"/>
      <w:suff w:val="nothing"/>
      <w:lvlText w:val=""/>
      <w:lvlJc w:val="left"/>
      <w:pPr>
        <w:ind w:left="1871" w:firstLine="0"/>
      </w:pPr>
      <w:rPr>
        <w:rFonts w:hint="default"/>
      </w:rPr>
    </w:lvl>
    <w:lvl w:ilvl="4">
      <w:start w:val="1"/>
      <w:numFmt w:val="none"/>
      <w:lvlRestart w:val="0"/>
      <w:suff w:val="nothing"/>
      <w:lvlText w:val=""/>
      <w:lvlJc w:val="left"/>
      <w:pPr>
        <w:ind w:left="1871" w:firstLine="0"/>
      </w:pPr>
      <w:rPr>
        <w:rFonts w:hint="default"/>
      </w:rPr>
    </w:lvl>
    <w:lvl w:ilvl="5">
      <w:start w:val="1"/>
      <w:numFmt w:val="none"/>
      <w:suff w:val="nothing"/>
      <w:lvlText w:val=""/>
      <w:lvlJc w:val="righ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suff w:val="nothing"/>
      <w:lvlText w:val=""/>
      <w:lvlJc w:val="right"/>
      <w:pPr>
        <w:ind w:left="1871" w:firstLine="0"/>
      </w:pPr>
      <w:rPr>
        <w:rFonts w:hint="default"/>
      </w:rPr>
    </w:lvl>
  </w:abstractNum>
  <w:abstractNum w:abstractNumId="10">
    <w:nsid w:val="0F155946"/>
    <w:multiLevelType w:val="multilevel"/>
    <w:tmpl w:val="19261006"/>
    <w:numStyleLink w:val="NumbLstTableBullet"/>
  </w:abstractNum>
  <w:abstractNum w:abstractNumId="11">
    <w:nsid w:val="0F572937"/>
    <w:multiLevelType w:val="multilevel"/>
    <w:tmpl w:val="2AF08B76"/>
    <w:name w:val="Bullet"/>
    <w:lvl w:ilvl="0">
      <w:start w:val="1"/>
      <w:numFmt w:val="bullet"/>
      <w:lvlText w:val="▪"/>
      <w:lvlJc w:val="left"/>
      <w:pPr>
        <w:ind w:left="340" w:hanging="340"/>
      </w:pPr>
      <w:rPr>
        <w:rFonts w:ascii="Arial" w:hAnsi="Arial" w:hint="default"/>
        <w:color w:val="768591" w:themeColor="text2"/>
        <w:sz w:val="24"/>
      </w:rPr>
    </w:lvl>
    <w:lvl w:ilvl="1">
      <w:start w:val="1"/>
      <w:numFmt w:val="bullet"/>
      <w:lvlText w:val="−"/>
      <w:lvlJc w:val="left"/>
      <w:pPr>
        <w:ind w:left="680" w:hanging="340"/>
      </w:pPr>
      <w:rPr>
        <w:rFonts w:ascii="Calibri" w:hAnsi="Calibri" w:hint="default"/>
        <w:color w:val="768591" w:themeColor="text2"/>
      </w:rPr>
    </w:lvl>
    <w:lvl w:ilvl="2">
      <w:start w:val="1"/>
      <w:numFmt w:val="bullet"/>
      <w:lvlText w:val="◦"/>
      <w:lvlJc w:val="left"/>
      <w:pPr>
        <w:ind w:left="1021" w:hanging="341"/>
      </w:pPr>
      <w:rPr>
        <w:rFonts w:ascii="Arial" w:hAnsi="Arial" w:hint="default"/>
        <w:color w:val="768591" w:themeColor="text2"/>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00D7D88"/>
    <w:multiLevelType w:val="multilevel"/>
    <w:tmpl w:val="75B63B8C"/>
    <w:styleLink w:val="NumbLstStage"/>
    <w:lvl w:ilvl="0">
      <w:start w:val="1"/>
      <w:numFmt w:val="decimal"/>
      <w:pStyle w:val="Stage"/>
      <w:lvlText w:val="Stage %1"/>
      <w:lvlJc w:val="left"/>
      <w:pPr>
        <w:tabs>
          <w:tab w:val="num" w:pos="1814"/>
        </w:tabs>
        <w:ind w:left="1814" w:hanging="963"/>
      </w:pPr>
      <w:rPr>
        <w:rFonts w:hint="default"/>
      </w:rPr>
    </w:lvl>
    <w:lvl w:ilvl="1">
      <w:start w:val="1"/>
      <w:numFmt w:val="decimal"/>
      <w:pStyle w:val="Task"/>
      <w:lvlText w:val="Task %1.%2"/>
      <w:lvlJc w:val="left"/>
      <w:pPr>
        <w:tabs>
          <w:tab w:val="num" w:pos="1814"/>
        </w:tabs>
        <w:ind w:left="1814" w:hanging="96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113B49E6"/>
    <w:multiLevelType w:val="multilevel"/>
    <w:tmpl w:val="98EC0578"/>
    <w:numStyleLink w:val="NumbLstTableNumb"/>
  </w:abstractNum>
  <w:abstractNum w:abstractNumId="14">
    <w:nsid w:val="121F6D8D"/>
    <w:multiLevelType w:val="multilevel"/>
    <w:tmpl w:val="1E064CAE"/>
    <w:numStyleLink w:val="numbDivider"/>
  </w:abstractNum>
  <w:abstractNum w:abstractNumId="15">
    <w:nsid w:val="13CB0134"/>
    <w:multiLevelType w:val="multilevel"/>
    <w:tmpl w:val="5C0A4ED8"/>
    <w:styleLink w:val="NumbLstNumb"/>
    <w:lvl w:ilvl="0">
      <w:start w:val="1"/>
      <w:numFmt w:val="decimal"/>
      <w:pStyle w:val="NumbList"/>
      <w:lvlText w:val="%1."/>
      <w:lvlJc w:val="left"/>
      <w:pPr>
        <w:ind w:left="340" w:hanging="340"/>
      </w:pPr>
      <w:rPr>
        <w:rFonts w:hint="default"/>
      </w:rPr>
    </w:lvl>
    <w:lvl w:ilvl="1">
      <w:start w:val="1"/>
      <w:numFmt w:val="lowerLetter"/>
      <w:pStyle w:val="NumbList2"/>
      <w:lvlText w:val="%2."/>
      <w:lvlJc w:val="left"/>
      <w:pPr>
        <w:ind w:left="680" w:hanging="340"/>
      </w:pPr>
      <w:rPr>
        <w:rFonts w:hint="default"/>
      </w:rPr>
    </w:lvl>
    <w:lvl w:ilvl="2">
      <w:start w:val="1"/>
      <w:numFmt w:val="lowerRoman"/>
      <w:pStyle w:val="NumbList3"/>
      <w:lvlText w:val="%3."/>
      <w:lvlJc w:val="left"/>
      <w:pPr>
        <w:tabs>
          <w:tab w:val="num" w:pos="851"/>
        </w:tabs>
        <w:ind w:left="1021" w:hanging="341"/>
      </w:pPr>
      <w:rPr>
        <w:rFonts w:hint="default"/>
      </w:rPr>
    </w:lvl>
    <w:lvl w:ilvl="3">
      <w:start w:val="1"/>
      <w:numFmt w:val="none"/>
      <w:suff w:val="nothing"/>
      <w:lvlText w:val=""/>
      <w:lvlJc w:val="left"/>
      <w:pPr>
        <w:ind w:left="1021" w:firstLine="0"/>
      </w:pPr>
      <w:rPr>
        <w:rFonts w:hint="default"/>
      </w:rPr>
    </w:lvl>
    <w:lvl w:ilvl="4">
      <w:start w:val="1"/>
      <w:numFmt w:val="none"/>
      <w:lvlRestart w:val="0"/>
      <w:suff w:val="nothing"/>
      <w:lvlText w:val=""/>
      <w:lvlJc w:val="left"/>
      <w:pPr>
        <w:ind w:left="1021" w:firstLine="0"/>
      </w:pPr>
      <w:rPr>
        <w:rFonts w:hint="default"/>
      </w:rPr>
    </w:lvl>
    <w:lvl w:ilvl="5">
      <w:start w:val="1"/>
      <w:numFmt w:val="none"/>
      <w:suff w:val="nothing"/>
      <w:lvlText w:val=""/>
      <w:lvlJc w:val="righ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right"/>
      <w:pPr>
        <w:ind w:left="1021" w:firstLine="0"/>
      </w:pPr>
      <w:rPr>
        <w:rFonts w:hint="default"/>
      </w:rPr>
    </w:lvl>
  </w:abstractNum>
  <w:abstractNum w:abstractNumId="16">
    <w:nsid w:val="16A56030"/>
    <w:multiLevelType w:val="multilevel"/>
    <w:tmpl w:val="36C690BE"/>
    <w:numStyleLink w:val="NumbLstAnnex"/>
  </w:abstractNum>
  <w:abstractNum w:abstractNumId="17">
    <w:nsid w:val="183010F3"/>
    <w:multiLevelType w:val="multilevel"/>
    <w:tmpl w:val="E20ED5C8"/>
    <w:styleLink w:val="Style1"/>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Restart w:val="1"/>
      <w:lvlText w:val="%1.%2.%3.%4"/>
      <w:lvlJc w:val="left"/>
      <w:pPr>
        <w:ind w:left="851" w:hanging="851"/>
      </w:pPr>
      <w:rPr>
        <w:rFonts w:hint="default"/>
        <w:color w:val="auto"/>
        <w:sz w:val="20"/>
      </w:rPr>
    </w:lvl>
    <w:lvl w:ilvl="4">
      <w:start w:val="1"/>
      <w:numFmt w:val="decimal"/>
      <w:lvlRestart w:val="1"/>
      <w:lvlText w:val="Figure %1.%5"/>
      <w:lvlJc w:val="left"/>
      <w:pPr>
        <w:ind w:left="1928" w:hanging="1077"/>
      </w:pPr>
      <w:rPr>
        <w:rFonts w:ascii="Georgia" w:hAnsi="Georgia" w:hint="default"/>
        <w:color w:val="768591" w:themeColor="text2"/>
      </w:rPr>
    </w:lvl>
    <w:lvl w:ilvl="5">
      <w:start w:val="1"/>
      <w:numFmt w:val="decimal"/>
      <w:lvlRestart w:val="3"/>
      <w:lvlText w:val="Table %1.%6"/>
      <w:lvlJc w:val="left"/>
      <w:pPr>
        <w:tabs>
          <w:tab w:val="num" w:pos="851"/>
        </w:tabs>
        <w:ind w:left="1928" w:hanging="1077"/>
      </w:pPr>
      <w:rPr>
        <w:rFonts w:ascii="Georgia" w:hAnsi="Georgia" w:hint="default"/>
        <w:color w:val="768591" w:themeColor="text2"/>
      </w:rPr>
    </w:lvl>
    <w:lvl w:ilvl="6">
      <w:start w:val="1"/>
      <w:numFmt w:val="decimal"/>
      <w:lvlRestart w:val="5"/>
      <w:lvlText w:val="%7"/>
      <w:lvlJc w:val="left"/>
      <w:pPr>
        <w:ind w:left="425" w:hanging="425"/>
      </w:pPr>
      <w:rPr>
        <w:rFonts w:hint="default"/>
      </w:rPr>
    </w:lvl>
    <w:lvl w:ilvl="7">
      <w:start w:val="1"/>
      <w:numFmt w:val="lowerLetter"/>
      <w:lvlRestart w:val="0"/>
      <w:lvlText w:val="%8."/>
      <w:lvlJc w:val="left"/>
      <w:pPr>
        <w:ind w:left="425" w:hanging="425"/>
      </w:pPr>
      <w:rPr>
        <w:rFonts w:hint="default"/>
        <w:color w:val="auto"/>
      </w:rPr>
    </w:lvl>
    <w:lvl w:ilvl="8">
      <w:start w:val="1"/>
      <w:numFmt w:val="decimal"/>
      <w:lvlText w:val="Case study %9"/>
      <w:lvlJc w:val="left"/>
      <w:pPr>
        <w:ind w:left="1701" w:hanging="1701"/>
      </w:pPr>
      <w:rPr>
        <w:rFonts w:ascii="Georgia" w:hAnsi="Georgia" w:hint="default"/>
        <w:color w:val="768591" w:themeColor="text2"/>
      </w:rPr>
    </w:lvl>
  </w:abstractNum>
  <w:abstractNum w:abstractNumId="18">
    <w:nsid w:val="1F37420E"/>
    <w:multiLevelType w:val="multilevel"/>
    <w:tmpl w:val="36C690BE"/>
    <w:styleLink w:val="NumbLstAnnex"/>
    <w:lvl w:ilvl="0">
      <w:start w:val="1"/>
      <w:numFmt w:val="decimal"/>
      <w:pStyle w:val="AnnexHeading"/>
      <w:lvlText w:val="Annex %1"/>
      <w:lvlJc w:val="left"/>
      <w:pPr>
        <w:tabs>
          <w:tab w:val="num" w:pos="851"/>
        </w:tabs>
        <w:ind w:left="851" w:hanging="851"/>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851"/>
        </w:tabs>
        <w:ind w:left="851" w:hanging="851"/>
      </w:pPr>
      <w:rPr>
        <w:rFonts w:hint="default"/>
      </w:rPr>
    </w:lvl>
    <w:lvl w:ilvl="5">
      <w:start w:val="1"/>
      <w:numFmt w:val="decimal"/>
      <w:lvlRestart w:val="1"/>
      <w:pStyle w:val="AnnexFigure"/>
      <w:lvlText w:val="Figure A%1.%6"/>
      <w:lvlJc w:val="left"/>
      <w:pPr>
        <w:tabs>
          <w:tab w:val="num" w:pos="851"/>
        </w:tabs>
        <w:ind w:left="851" w:hanging="851"/>
      </w:pPr>
      <w:rPr>
        <w:rFonts w:hint="default"/>
      </w:rPr>
    </w:lvl>
    <w:lvl w:ilvl="6">
      <w:start w:val="1"/>
      <w:numFmt w:val="decimal"/>
      <w:pStyle w:val="AnnexEquation"/>
      <w:lvlText w:val="Equation A%1.%7"/>
      <w:lvlJc w:val="left"/>
      <w:pPr>
        <w:tabs>
          <w:tab w:val="num" w:pos="851"/>
        </w:tabs>
        <w:ind w:left="851" w:hanging="851"/>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9">
    <w:nsid w:val="213056DA"/>
    <w:multiLevelType w:val="multilevel"/>
    <w:tmpl w:val="C7D022EA"/>
    <w:styleLink w:val="NumbLstBoxes"/>
    <w:lvl w:ilvl="0">
      <w:start w:val="1"/>
      <w:numFmt w:val="decimal"/>
      <w:pStyle w:val="CaseStudy"/>
      <w:suff w:val="space"/>
      <w:lvlText w:val="Case Study %1"/>
      <w:lvlJc w:val="left"/>
      <w:pPr>
        <w:ind w:left="57" w:firstLine="0"/>
      </w:pPr>
      <w:rPr>
        <w:rFonts w:hint="default"/>
      </w:rPr>
    </w:lvl>
    <w:lvl w:ilvl="1">
      <w:start w:val="1"/>
      <w:numFmt w:val="decimal"/>
      <w:lvlRestart w:val="0"/>
      <w:pStyle w:val="Evidence"/>
      <w:suff w:val="space"/>
      <w:lvlText w:val="Evidence %2"/>
      <w:lvlJc w:val="left"/>
      <w:pPr>
        <w:ind w:left="57" w:firstLine="0"/>
      </w:pPr>
      <w:rPr>
        <w:rFonts w:hint="default"/>
      </w:rPr>
    </w:lvl>
    <w:lvl w:ilvl="2">
      <w:start w:val="1"/>
      <w:numFmt w:val="decimal"/>
      <w:lvlRestart w:val="0"/>
      <w:pStyle w:val="Conclusion"/>
      <w:suff w:val="space"/>
      <w:lvlText w:val="Conclusion %3"/>
      <w:lvlJc w:val="left"/>
      <w:pPr>
        <w:ind w:left="57" w:firstLine="0"/>
      </w:pPr>
      <w:rPr>
        <w:rFonts w:hint="default"/>
      </w:rPr>
    </w:lvl>
    <w:lvl w:ilvl="3">
      <w:start w:val="1"/>
      <w:numFmt w:val="decimal"/>
      <w:lvlRestart w:val="0"/>
      <w:pStyle w:val="Recommendation"/>
      <w:suff w:val="space"/>
      <w:lvlText w:val="Recommendation %4"/>
      <w:lvlJc w:val="left"/>
      <w:pPr>
        <w:ind w:left="57" w:firstLine="0"/>
      </w:pPr>
      <w:rPr>
        <w:rFonts w:hint="default"/>
        <w:b/>
        <w:i w:val="0"/>
        <w:color w:val="00538B" w:themeColor="accent1"/>
        <w:sz w:val="22"/>
      </w:rPr>
    </w:lvl>
    <w:lvl w:ilvl="4">
      <w:start w:val="1"/>
      <w:numFmt w:val="decimal"/>
      <w:lvlRestart w:val="0"/>
      <w:pStyle w:val="BoxNumb"/>
      <w:suff w:val="space"/>
      <w:lvlText w:val="Box %5"/>
      <w:lvlJc w:val="left"/>
      <w:pPr>
        <w:ind w:left="57" w:firstLine="0"/>
      </w:pPr>
      <w:rPr>
        <w:rFonts w:hint="default"/>
        <w:color w:val="00538B" w:themeColor="accent1"/>
      </w:rPr>
    </w:lvl>
    <w:lvl w:ilvl="5">
      <w:start w:val="1"/>
      <w:numFmt w:val="none"/>
      <w:lvlRestart w:val="3"/>
      <w:lvlText w:val=""/>
      <w:lvlJc w:val="left"/>
      <w:pPr>
        <w:tabs>
          <w:tab w:val="num" w:pos="851"/>
        </w:tabs>
        <w:ind w:left="57" w:firstLine="0"/>
      </w:pPr>
      <w:rPr>
        <w:rFonts w:ascii="Georgia" w:hAnsi="Georgia" w:hint="default"/>
        <w:color w:val="336633"/>
      </w:rPr>
    </w:lvl>
    <w:lvl w:ilvl="6">
      <w:start w:val="1"/>
      <w:numFmt w:val="none"/>
      <w:lvlRestart w:val="5"/>
      <w:suff w:val="nothing"/>
      <w:lvlText w:val=""/>
      <w:lvlJc w:val="left"/>
      <w:pPr>
        <w:ind w:left="57" w:firstLine="0"/>
      </w:pPr>
      <w:rPr>
        <w:rFonts w:hint="default"/>
      </w:rPr>
    </w:lvl>
    <w:lvl w:ilvl="7">
      <w:start w:val="1"/>
      <w:numFmt w:val="none"/>
      <w:lvlRestart w:val="0"/>
      <w:suff w:val="nothing"/>
      <w:lvlText w:val=""/>
      <w:lvlJc w:val="left"/>
      <w:pPr>
        <w:ind w:left="57" w:firstLine="0"/>
      </w:pPr>
      <w:rPr>
        <w:rFonts w:hint="default"/>
        <w:color w:val="auto"/>
      </w:rPr>
    </w:lvl>
    <w:lvl w:ilvl="8">
      <w:start w:val="1"/>
      <w:numFmt w:val="none"/>
      <w:suff w:val="nothing"/>
      <w:lvlText w:val=""/>
      <w:lvlJc w:val="left"/>
      <w:pPr>
        <w:ind w:left="57" w:firstLine="0"/>
      </w:pPr>
      <w:rPr>
        <w:rFonts w:ascii="Georgia" w:hAnsi="Georgia" w:hint="default"/>
        <w:color w:val="768591" w:themeColor="text2"/>
      </w:rPr>
    </w:lvl>
  </w:abstractNum>
  <w:abstractNum w:abstractNumId="20">
    <w:nsid w:val="22E3050E"/>
    <w:multiLevelType w:val="hybridMultilevel"/>
    <w:tmpl w:val="50E6054E"/>
    <w:lvl w:ilvl="0" w:tplc="7C3EDD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25B838C1"/>
    <w:multiLevelType w:val="hybridMultilevel"/>
    <w:tmpl w:val="F4C2769E"/>
    <w:lvl w:ilvl="0" w:tplc="0809000B">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2E8B5924"/>
    <w:multiLevelType w:val="multilevel"/>
    <w:tmpl w:val="36C690BE"/>
    <w:numStyleLink w:val="NumbLstAnnex"/>
  </w:abstractNum>
  <w:abstractNum w:abstractNumId="23">
    <w:nsid w:val="39801475"/>
    <w:multiLevelType w:val="multilevel"/>
    <w:tmpl w:val="241819BA"/>
    <w:styleLink w:val="NumbLstBTBullet"/>
    <w:lvl w:ilvl="0">
      <w:start w:val="1"/>
      <w:numFmt w:val="bullet"/>
      <w:pStyle w:val="BTBullet1"/>
      <w:lvlText w:val="■"/>
      <w:lvlJc w:val="left"/>
      <w:pPr>
        <w:tabs>
          <w:tab w:val="num" w:pos="1191"/>
        </w:tabs>
        <w:ind w:left="1191" w:hanging="340"/>
      </w:pPr>
      <w:rPr>
        <w:rFonts w:ascii="Arial" w:hAnsi="Arial" w:hint="default"/>
        <w:color w:val="auto"/>
      </w:rPr>
    </w:lvl>
    <w:lvl w:ilvl="1">
      <w:start w:val="1"/>
      <w:numFmt w:val="bullet"/>
      <w:pStyle w:val="BTBullet2"/>
      <w:lvlText w:val="–"/>
      <w:lvlJc w:val="left"/>
      <w:pPr>
        <w:tabs>
          <w:tab w:val="num" w:pos="1531"/>
        </w:tabs>
        <w:ind w:left="1531" w:hanging="340"/>
      </w:pPr>
      <w:rPr>
        <w:rFonts w:ascii="Arial" w:hAnsi="Arial" w:hint="default"/>
        <w:color w:val="auto"/>
      </w:rPr>
    </w:lvl>
    <w:lvl w:ilvl="2">
      <w:start w:val="1"/>
      <w:numFmt w:val="bullet"/>
      <w:pStyle w:val="BTBullet3"/>
      <w:lvlText w:val="○"/>
      <w:lvlJc w:val="left"/>
      <w:pPr>
        <w:tabs>
          <w:tab w:val="num" w:pos="1871"/>
        </w:tabs>
        <w:ind w:left="1871" w:hanging="340"/>
      </w:pPr>
      <w:rPr>
        <w:rFonts w:ascii="Arial" w:hAnsi="Arial" w:hint="default"/>
        <w:color w:val="auto"/>
      </w:rPr>
    </w:lvl>
    <w:lvl w:ilvl="3">
      <w:start w:val="1"/>
      <w:numFmt w:val="none"/>
      <w:suff w:val="nothing"/>
      <w:lvlText w:val=""/>
      <w:lvlJc w:val="left"/>
      <w:pPr>
        <w:ind w:left="1871" w:firstLine="0"/>
      </w:pPr>
      <w:rPr>
        <w:rFonts w:hint="default"/>
      </w:rPr>
    </w:lvl>
    <w:lvl w:ilvl="4">
      <w:start w:val="1"/>
      <w:numFmt w:val="none"/>
      <w:suff w:val="nothing"/>
      <w:lvlText w:val=""/>
      <w:lvlJc w:val="left"/>
      <w:pPr>
        <w:ind w:left="1871" w:firstLine="0"/>
      </w:pPr>
      <w:rPr>
        <w:rFonts w:hint="default"/>
      </w:rPr>
    </w:lvl>
    <w:lvl w:ilvl="5">
      <w:start w:val="1"/>
      <w:numFmt w:val="none"/>
      <w:suff w:val="nothing"/>
      <w:lvlText w:val=""/>
      <w:lvlJc w:val="left"/>
      <w:pPr>
        <w:ind w:left="1871" w:firstLine="0"/>
      </w:pPr>
      <w:rPr>
        <w:rFonts w:hint="default"/>
      </w:rPr>
    </w:lvl>
    <w:lvl w:ilvl="6">
      <w:start w:val="1"/>
      <w:numFmt w:val="none"/>
      <w:suff w:val="nothing"/>
      <w:lvlText w:val=""/>
      <w:lvlJc w:val="left"/>
      <w:pPr>
        <w:ind w:left="1871" w:firstLine="0"/>
      </w:pPr>
      <w:rPr>
        <w:rFonts w:hint="default"/>
      </w:rPr>
    </w:lvl>
    <w:lvl w:ilvl="7">
      <w:start w:val="1"/>
      <w:numFmt w:val="none"/>
      <w:suff w:val="nothing"/>
      <w:lvlText w:val=""/>
      <w:lvlJc w:val="left"/>
      <w:pPr>
        <w:ind w:left="1871" w:firstLine="0"/>
      </w:pPr>
      <w:rPr>
        <w:rFonts w:hint="default"/>
      </w:rPr>
    </w:lvl>
    <w:lvl w:ilvl="8">
      <w:start w:val="1"/>
      <w:numFmt w:val="none"/>
      <w:lvlText w:val=""/>
      <w:lvlJc w:val="left"/>
      <w:pPr>
        <w:ind w:left="3240" w:hanging="360"/>
      </w:pPr>
      <w:rPr>
        <w:rFonts w:hint="default"/>
      </w:rPr>
    </w:lvl>
  </w:abstractNum>
  <w:abstractNum w:abstractNumId="24">
    <w:nsid w:val="39FA72F8"/>
    <w:multiLevelType w:val="multilevel"/>
    <w:tmpl w:val="A40E2A20"/>
    <w:styleLink w:val="NumbLstPart"/>
    <w:lvl w:ilvl="0">
      <w:start w:val="1"/>
      <w:numFmt w:val="upperLetter"/>
      <w:suff w:val="space"/>
      <w:lvlText w:val="Part %1: "/>
      <w:lvlJc w:val="left"/>
      <w:pPr>
        <w:ind w:left="0" w:firstLine="0"/>
      </w:pPr>
      <w:rPr>
        <w:rFonts w:hint="default"/>
        <w:b w:val="0"/>
        <w:i w:val="0"/>
        <w:color w:val="00A2E0" w:themeColor="accent2"/>
        <w:sz w:val="5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3A6B6BFD"/>
    <w:multiLevelType w:val="multilevel"/>
    <w:tmpl w:val="DA5A5AC0"/>
    <w:numStyleLink w:val="NumbLstMain"/>
  </w:abstractNum>
  <w:abstractNum w:abstractNumId="26">
    <w:nsid w:val="3CA669FF"/>
    <w:multiLevelType w:val="multilevel"/>
    <w:tmpl w:val="36C690BE"/>
    <w:numStyleLink w:val="NumbLstAnnex"/>
  </w:abstractNum>
  <w:abstractNum w:abstractNumId="27">
    <w:nsid w:val="3E144406"/>
    <w:multiLevelType w:val="multilevel"/>
    <w:tmpl w:val="A238BC44"/>
    <w:styleLink w:val="NumbLstBullet"/>
    <w:lvl w:ilvl="0">
      <w:start w:val="1"/>
      <w:numFmt w:val="bullet"/>
      <w:pStyle w:val="Bullet1"/>
      <w:lvlText w:val="■"/>
      <w:lvlJc w:val="left"/>
      <w:pPr>
        <w:tabs>
          <w:tab w:val="num" w:pos="340"/>
        </w:tabs>
        <w:ind w:left="340" w:hanging="340"/>
      </w:pPr>
      <w:rPr>
        <w:rFonts w:ascii="Arial" w:hAnsi="Arial" w:hint="default"/>
        <w:color w:val="auto"/>
        <w:sz w:val="18"/>
      </w:rPr>
    </w:lvl>
    <w:lvl w:ilvl="1">
      <w:start w:val="1"/>
      <w:numFmt w:val="bullet"/>
      <w:pStyle w:val="Bullet2"/>
      <w:lvlText w:val="–"/>
      <w:lvlJc w:val="left"/>
      <w:pPr>
        <w:tabs>
          <w:tab w:val="num" w:pos="680"/>
        </w:tabs>
        <w:ind w:left="680" w:hanging="340"/>
      </w:pPr>
      <w:rPr>
        <w:rFonts w:ascii="Arial" w:hAnsi="Arial" w:hint="default"/>
        <w:color w:val="auto"/>
      </w:rPr>
    </w:lvl>
    <w:lvl w:ilvl="2">
      <w:start w:val="1"/>
      <w:numFmt w:val="bullet"/>
      <w:pStyle w:val="Bullet3"/>
      <w:lvlText w:val="○"/>
      <w:lvlJc w:val="left"/>
      <w:pPr>
        <w:tabs>
          <w:tab w:val="num" w:pos="1021"/>
        </w:tabs>
        <w:ind w:left="1021" w:hanging="341"/>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28">
    <w:nsid w:val="401E01A2"/>
    <w:multiLevelType w:val="multilevel"/>
    <w:tmpl w:val="1AE085A0"/>
    <w:styleLink w:val="NumbLstTableSimpleNo"/>
    <w:lvl w:ilvl="0">
      <w:start w:val="1"/>
      <w:numFmt w:val="decimal"/>
      <w:pStyle w:val="TableSimpleNo"/>
      <w:lvlText w:val="Table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49271712"/>
    <w:multiLevelType w:val="multilevel"/>
    <w:tmpl w:val="1C228E2C"/>
    <w:name w:val="BTBulletList"/>
    <w:lvl w:ilvl="0">
      <w:start w:val="1"/>
      <w:numFmt w:val="bullet"/>
      <w:lvlText w:val="▪"/>
      <w:lvlJc w:val="left"/>
      <w:pPr>
        <w:ind w:left="1191" w:hanging="340"/>
      </w:pPr>
      <w:rPr>
        <w:rFonts w:ascii="Arial" w:hAnsi="Arial" w:hint="default"/>
        <w:color w:val="768591" w:themeColor="text2"/>
        <w:sz w:val="24"/>
      </w:rPr>
    </w:lvl>
    <w:lvl w:ilvl="1">
      <w:start w:val="1"/>
      <w:numFmt w:val="bullet"/>
      <w:lvlText w:val="–"/>
      <w:lvlJc w:val="left"/>
      <w:pPr>
        <w:tabs>
          <w:tab w:val="num" w:pos="1990"/>
        </w:tabs>
        <w:ind w:left="1531" w:hanging="340"/>
      </w:pPr>
      <w:rPr>
        <w:rFonts w:ascii="Arial" w:hAnsi="Arial" w:hint="default"/>
        <w:color w:val="768591" w:themeColor="text2"/>
      </w:rPr>
    </w:lvl>
    <w:lvl w:ilvl="2">
      <w:start w:val="1"/>
      <w:numFmt w:val="bullet"/>
      <w:lvlText w:val="◦"/>
      <w:lvlJc w:val="left"/>
      <w:pPr>
        <w:ind w:left="1871" w:hanging="340"/>
      </w:pPr>
      <w:rPr>
        <w:rFonts w:ascii="Arial" w:hAnsi="Arial" w:hint="default"/>
        <w:color w:val="768591" w:themeColor="text2"/>
      </w:rPr>
    </w:lvl>
    <w:lvl w:ilvl="3">
      <w:start w:val="1"/>
      <w:numFmt w:val="bullet"/>
      <w:lvlText w:val=""/>
      <w:lvlJc w:val="left"/>
      <w:pPr>
        <w:ind w:left="3788" w:hanging="360"/>
      </w:pPr>
      <w:rPr>
        <w:rFonts w:ascii="Symbol" w:hAnsi="Symbol" w:hint="default"/>
      </w:rPr>
    </w:lvl>
    <w:lvl w:ilvl="4">
      <w:start w:val="1"/>
      <w:numFmt w:val="bullet"/>
      <w:lvlText w:val="o"/>
      <w:lvlJc w:val="left"/>
      <w:pPr>
        <w:ind w:left="4508" w:hanging="360"/>
      </w:pPr>
      <w:rPr>
        <w:rFonts w:ascii="Courier New" w:hAnsi="Courier New" w:cs="Courier New" w:hint="default"/>
      </w:rPr>
    </w:lvl>
    <w:lvl w:ilvl="5">
      <w:start w:val="1"/>
      <w:numFmt w:val="bullet"/>
      <w:lvlText w:val=""/>
      <w:lvlJc w:val="left"/>
      <w:pPr>
        <w:ind w:left="5228" w:hanging="360"/>
      </w:pPr>
      <w:rPr>
        <w:rFonts w:ascii="Wingdings" w:hAnsi="Wingdings" w:hint="default"/>
      </w:rPr>
    </w:lvl>
    <w:lvl w:ilvl="6">
      <w:start w:val="1"/>
      <w:numFmt w:val="bullet"/>
      <w:lvlText w:val=""/>
      <w:lvlJc w:val="left"/>
      <w:pPr>
        <w:ind w:left="5948" w:hanging="360"/>
      </w:pPr>
      <w:rPr>
        <w:rFonts w:ascii="Symbol" w:hAnsi="Symbol" w:hint="default"/>
      </w:rPr>
    </w:lvl>
    <w:lvl w:ilvl="7">
      <w:start w:val="1"/>
      <w:numFmt w:val="bullet"/>
      <w:lvlText w:val="o"/>
      <w:lvlJc w:val="left"/>
      <w:pPr>
        <w:ind w:left="6668" w:hanging="360"/>
      </w:pPr>
      <w:rPr>
        <w:rFonts w:ascii="Courier New" w:hAnsi="Courier New" w:cs="Courier New" w:hint="default"/>
      </w:rPr>
    </w:lvl>
    <w:lvl w:ilvl="8">
      <w:start w:val="1"/>
      <w:numFmt w:val="bullet"/>
      <w:lvlText w:val=""/>
      <w:lvlJc w:val="left"/>
      <w:pPr>
        <w:ind w:left="7388" w:hanging="360"/>
      </w:pPr>
      <w:rPr>
        <w:rFonts w:ascii="Wingdings" w:hAnsi="Wingdings" w:hint="default"/>
      </w:rPr>
    </w:lvl>
  </w:abstractNum>
  <w:abstractNum w:abstractNumId="30">
    <w:nsid w:val="497C5E09"/>
    <w:multiLevelType w:val="multilevel"/>
    <w:tmpl w:val="19261006"/>
    <w:styleLink w:val="NumbLstTableBullet"/>
    <w:lvl w:ilvl="0">
      <w:start w:val="1"/>
      <w:numFmt w:val="bullet"/>
      <w:pStyle w:val="TableBullet"/>
      <w:lvlText w:val="■"/>
      <w:lvlJc w:val="left"/>
      <w:pPr>
        <w:tabs>
          <w:tab w:val="num" w:pos="397"/>
        </w:tabs>
        <w:ind w:left="397" w:hanging="340"/>
      </w:pPr>
      <w:rPr>
        <w:rFonts w:ascii="Arial" w:hAnsi="Arial" w:hint="default"/>
        <w:color w:val="auto"/>
      </w:rPr>
    </w:lvl>
    <w:lvl w:ilvl="1">
      <w:start w:val="1"/>
      <w:numFmt w:val="bullet"/>
      <w:lvlText w:val="–"/>
      <w:lvlJc w:val="left"/>
      <w:pPr>
        <w:tabs>
          <w:tab w:val="num" w:pos="737"/>
        </w:tabs>
        <w:ind w:left="737" w:hanging="340"/>
      </w:pPr>
      <w:rPr>
        <w:rFonts w:ascii="Arial" w:hAnsi="Arial" w:hint="default"/>
        <w:color w:val="auto"/>
      </w:rPr>
    </w:lvl>
    <w:lvl w:ilvl="2">
      <w:start w:val="1"/>
      <w:numFmt w:val="bullet"/>
      <w:lvlText w:val="○"/>
      <w:lvlJc w:val="left"/>
      <w:pPr>
        <w:tabs>
          <w:tab w:val="num" w:pos="1077"/>
        </w:tabs>
        <w:ind w:left="1077" w:hanging="340"/>
      </w:pPr>
      <w:rPr>
        <w:rFonts w:ascii="Arial" w:hAnsi="Arial" w:hint="default"/>
        <w:color w:val="auto"/>
      </w:rPr>
    </w:lvl>
    <w:lvl w:ilvl="3">
      <w:start w:val="1"/>
      <w:numFmt w:val="none"/>
      <w:suff w:val="nothing"/>
      <w:lvlText w:val=""/>
      <w:lvlJc w:val="left"/>
      <w:pPr>
        <w:ind w:left="1021" w:firstLine="0"/>
      </w:pPr>
      <w:rPr>
        <w:rFonts w:hint="default"/>
      </w:rPr>
    </w:lvl>
    <w:lvl w:ilvl="4">
      <w:start w:val="1"/>
      <w:numFmt w:val="none"/>
      <w:suff w:val="nothing"/>
      <w:lvlText w:val=""/>
      <w:lvlJc w:val="left"/>
      <w:pPr>
        <w:ind w:left="1021" w:firstLine="0"/>
      </w:pPr>
      <w:rPr>
        <w:rFonts w:hint="default"/>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31">
    <w:nsid w:val="51380656"/>
    <w:multiLevelType w:val="multilevel"/>
    <w:tmpl w:val="1128B262"/>
    <w:styleLink w:val="NumbLstExecSumm"/>
    <w:lvl w:ilvl="0">
      <w:start w:val="1"/>
      <w:numFmt w:val="decimal"/>
      <w:pStyle w:val="ESHeading1"/>
      <w:lvlText w:val="ES%1"/>
      <w:lvlJc w:val="left"/>
      <w:pPr>
        <w:tabs>
          <w:tab w:val="num" w:pos="851"/>
        </w:tabs>
        <w:ind w:left="851" w:hanging="851"/>
      </w:pPr>
      <w:rPr>
        <w:rFonts w:hint="default"/>
      </w:rPr>
    </w:lvl>
    <w:lvl w:ilvl="1">
      <w:start w:val="1"/>
      <w:numFmt w:val="decimal"/>
      <w:pStyle w:val="ESHeading2"/>
      <w:lvlText w:val="ES%1.%2"/>
      <w:lvlJc w:val="left"/>
      <w:pPr>
        <w:tabs>
          <w:tab w:val="num" w:pos="851"/>
        </w:tabs>
        <w:ind w:left="851" w:hanging="851"/>
      </w:pPr>
      <w:rPr>
        <w:rFonts w:hint="default"/>
      </w:rPr>
    </w:lvl>
    <w:lvl w:ilvl="2">
      <w:start w:val="1"/>
      <w:numFmt w:val="decimal"/>
      <w:pStyle w:val="ESHeading3"/>
      <w:lvlText w:val="ES%1.%2.%3"/>
      <w:lvlJc w:val="left"/>
      <w:pPr>
        <w:tabs>
          <w:tab w:val="num" w:pos="964"/>
        </w:tabs>
        <w:ind w:left="964" w:hanging="964"/>
      </w:pPr>
      <w:rPr>
        <w:rFonts w:hint="default"/>
      </w:rPr>
    </w:lvl>
    <w:lvl w:ilvl="3">
      <w:start w:val="1"/>
      <w:numFmt w:val="decimal"/>
      <w:lvlRestart w:val="1"/>
      <w:pStyle w:val="ESTable"/>
      <w:lvlText w:val="Table ES%1.%4"/>
      <w:lvlJc w:val="left"/>
      <w:pPr>
        <w:tabs>
          <w:tab w:val="num" w:pos="2155"/>
        </w:tabs>
        <w:ind w:left="2268" w:hanging="1417"/>
      </w:pPr>
      <w:rPr>
        <w:rFonts w:hint="default"/>
      </w:rPr>
    </w:lvl>
    <w:lvl w:ilvl="4">
      <w:start w:val="1"/>
      <w:numFmt w:val="decimal"/>
      <w:pStyle w:val="ESFigure"/>
      <w:lvlText w:val="Figure ES%1.%5"/>
      <w:lvlJc w:val="left"/>
      <w:pPr>
        <w:tabs>
          <w:tab w:val="num" w:pos="2268"/>
        </w:tabs>
        <w:ind w:left="2268" w:hanging="141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54EE6712"/>
    <w:multiLevelType w:val="hybridMultilevel"/>
    <w:tmpl w:val="CDD2A7AC"/>
    <w:lvl w:ilvl="0" w:tplc="0809000B">
      <w:start w:val="1"/>
      <w:numFmt w:val="bullet"/>
      <w:lvlText w:val=""/>
      <w:lvlJc w:val="left"/>
      <w:pPr>
        <w:ind w:left="1571" w:hanging="360"/>
      </w:pPr>
      <w:rPr>
        <w:rFonts w:ascii="Wingdings" w:hAnsi="Wingdings"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3">
    <w:nsid w:val="5FFE650C"/>
    <w:multiLevelType w:val="multilevel"/>
    <w:tmpl w:val="1E064CAE"/>
    <w:styleLink w:val="numbDivider"/>
    <w:lvl w:ilvl="0">
      <w:start w:val="1"/>
      <w:numFmt w:val="upperLetter"/>
      <w:pStyle w:val="Divider"/>
      <w:lvlText w:val="Part %1:"/>
      <w:lvlJc w:val="left"/>
      <w:pPr>
        <w:tabs>
          <w:tab w:val="num" w:pos="2268"/>
        </w:tabs>
        <w:ind w:left="2268" w:hanging="2268"/>
      </w:pPr>
      <w:rPr>
        <w:rFonts w:hint="default"/>
      </w:rPr>
    </w:lvl>
    <w:lvl w:ilvl="1">
      <w:start w:val="1"/>
      <w:numFmt w:val="none"/>
      <w:lvlText w:val=""/>
      <w:lvlJc w:val="left"/>
      <w:pPr>
        <w:tabs>
          <w:tab w:val="num" w:pos="737"/>
        </w:tabs>
        <w:ind w:left="737" w:hanging="737"/>
      </w:pPr>
      <w:rPr>
        <w:rFonts w:hint="default"/>
      </w:rPr>
    </w:lvl>
    <w:lvl w:ilvl="2">
      <w:start w:val="1"/>
      <w:numFmt w:val="none"/>
      <w:lvlText w:val=""/>
      <w:lvlJc w:val="left"/>
      <w:pPr>
        <w:tabs>
          <w:tab w:val="num" w:pos="737"/>
        </w:tabs>
        <w:ind w:left="737" w:hanging="737"/>
      </w:pPr>
      <w:rPr>
        <w:rFonts w:hint="default"/>
      </w:rPr>
    </w:lvl>
    <w:lvl w:ilvl="3">
      <w:start w:val="1"/>
      <w:numFmt w:val="none"/>
      <w:lvlText w:val=""/>
      <w:lvlJc w:val="left"/>
      <w:pPr>
        <w:tabs>
          <w:tab w:val="num" w:pos="737"/>
        </w:tabs>
        <w:ind w:left="737" w:hanging="737"/>
      </w:pPr>
      <w:rPr>
        <w:rFonts w:hint="default"/>
      </w:rPr>
    </w:lvl>
    <w:lvl w:ilvl="4">
      <w:start w:val="1"/>
      <w:numFmt w:val="none"/>
      <w:lvlText w:val=""/>
      <w:lvlJc w:val="left"/>
      <w:pPr>
        <w:tabs>
          <w:tab w:val="num" w:pos="737"/>
        </w:tabs>
        <w:ind w:left="737" w:hanging="737"/>
      </w:pPr>
      <w:rPr>
        <w:rFonts w:hint="default"/>
      </w:rPr>
    </w:lvl>
    <w:lvl w:ilvl="5">
      <w:start w:val="1"/>
      <w:numFmt w:val="none"/>
      <w:lvlText w:val=""/>
      <w:lvlJc w:val="left"/>
      <w:pPr>
        <w:tabs>
          <w:tab w:val="num" w:pos="737"/>
        </w:tabs>
        <w:ind w:left="737" w:hanging="737"/>
      </w:pPr>
      <w:rPr>
        <w:rFonts w:hint="default"/>
      </w:rPr>
    </w:lvl>
    <w:lvl w:ilvl="6">
      <w:start w:val="1"/>
      <w:numFmt w:val="none"/>
      <w:lvlText w:val=""/>
      <w:lvlJc w:val="left"/>
      <w:pPr>
        <w:tabs>
          <w:tab w:val="num" w:pos="737"/>
        </w:tabs>
        <w:ind w:left="737" w:hanging="737"/>
      </w:pPr>
      <w:rPr>
        <w:rFonts w:hint="default"/>
      </w:rPr>
    </w:lvl>
    <w:lvl w:ilvl="7">
      <w:start w:val="1"/>
      <w:numFmt w:val="none"/>
      <w:lvlText w:val=""/>
      <w:lvlJc w:val="left"/>
      <w:pPr>
        <w:tabs>
          <w:tab w:val="num" w:pos="737"/>
        </w:tabs>
        <w:ind w:left="737" w:hanging="737"/>
      </w:pPr>
      <w:rPr>
        <w:rFonts w:hint="default"/>
      </w:rPr>
    </w:lvl>
    <w:lvl w:ilvl="8">
      <w:start w:val="1"/>
      <w:numFmt w:val="none"/>
      <w:lvlText w:val=""/>
      <w:lvlJc w:val="left"/>
      <w:pPr>
        <w:tabs>
          <w:tab w:val="num" w:pos="737"/>
        </w:tabs>
        <w:ind w:left="737" w:hanging="737"/>
      </w:pPr>
      <w:rPr>
        <w:rFonts w:hint="default"/>
      </w:rPr>
    </w:lvl>
  </w:abstractNum>
  <w:abstractNum w:abstractNumId="34">
    <w:nsid w:val="664C3DB3"/>
    <w:multiLevelType w:val="multilevel"/>
    <w:tmpl w:val="C7D022EA"/>
    <w:numStyleLink w:val="NumbLstBoxes"/>
  </w:abstractNum>
  <w:abstractNum w:abstractNumId="35">
    <w:nsid w:val="686C4B1F"/>
    <w:multiLevelType w:val="hybridMultilevel"/>
    <w:tmpl w:val="54B6357E"/>
    <w:lvl w:ilvl="0" w:tplc="99F4D34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3E6ECE"/>
    <w:multiLevelType w:val="multilevel"/>
    <w:tmpl w:val="C7D022EA"/>
    <w:numStyleLink w:val="NumbLstBoxes"/>
  </w:abstractNum>
  <w:abstractNum w:abstractNumId="37">
    <w:nsid w:val="78535E70"/>
    <w:multiLevelType w:val="multilevel"/>
    <w:tmpl w:val="1128B262"/>
    <w:numStyleLink w:val="NumbLstExecSumm"/>
  </w:abstractNum>
  <w:num w:numId="1">
    <w:abstractNumId w:val="9"/>
  </w:num>
  <w:num w:numId="2">
    <w:abstractNumId w:val="3"/>
  </w:num>
  <w:num w:numId="3">
    <w:abstractNumId w:val="2"/>
  </w:num>
  <w:num w:numId="4">
    <w:abstractNumId w:val="1"/>
  </w:num>
  <w:num w:numId="5">
    <w:abstractNumId w:val="0"/>
  </w:num>
  <w:num w:numId="6">
    <w:abstractNumId w:val="18"/>
  </w:num>
  <w:num w:numId="7">
    <w:abstractNumId w:val="19"/>
  </w:num>
  <w:num w:numId="8">
    <w:abstractNumId w:val="23"/>
  </w:num>
  <w:num w:numId="9">
    <w:abstractNumId w:val="27"/>
  </w:num>
  <w:num w:numId="10">
    <w:abstractNumId w:val="4"/>
  </w:num>
  <w:num w:numId="11">
    <w:abstractNumId w:val="15"/>
  </w:num>
  <w:num w:numId="12">
    <w:abstractNumId w:val="24"/>
  </w:num>
  <w:num w:numId="13">
    <w:abstractNumId w:val="12"/>
  </w:num>
  <w:num w:numId="14">
    <w:abstractNumId w:val="30"/>
  </w:num>
  <w:num w:numId="15">
    <w:abstractNumId w:val="8"/>
  </w:num>
  <w:num w:numId="16">
    <w:abstractNumId w:val="28"/>
  </w:num>
  <w:num w:numId="17">
    <w:abstractNumId w:val="17"/>
  </w:num>
  <w:num w:numId="18">
    <w:abstractNumId w:val="10"/>
  </w:num>
  <w:num w:numId="19">
    <w:abstractNumId w:val="13"/>
  </w:num>
  <w:num w:numId="20">
    <w:abstractNumId w:val="28"/>
  </w:num>
  <w:num w:numId="21">
    <w:abstractNumId w:val="12"/>
  </w:num>
  <w:num w:numId="22">
    <w:abstractNumId w:val="31"/>
  </w:num>
  <w:num w:numId="23">
    <w:abstractNumId w:val="33"/>
  </w:num>
  <w:num w:numId="24">
    <w:abstractNumId w:val="14"/>
  </w:num>
  <w:num w:numId="25">
    <w:abstractNumId w:val="25"/>
  </w:num>
  <w:num w:numId="26">
    <w:abstractNumId w:val="37"/>
    <w:lvlOverride w:ilvl="0">
      <w:lvl w:ilvl="0">
        <w:start w:val="1"/>
        <w:numFmt w:val="decimal"/>
        <w:pStyle w:val="ESHeading1"/>
        <w:lvlText w:val="ES%1"/>
        <w:lvlJc w:val="left"/>
        <w:pPr>
          <w:tabs>
            <w:tab w:val="num" w:pos="851"/>
          </w:tabs>
          <w:ind w:left="851" w:hanging="851"/>
        </w:pPr>
        <w:rPr>
          <w:rFonts w:hint="default"/>
        </w:rPr>
      </w:lvl>
    </w:lvlOverride>
  </w:num>
  <w:num w:numId="27">
    <w:abstractNumId w:val="36"/>
  </w:num>
  <w:num w:numId="28">
    <w:abstractNumId w:val="6"/>
  </w:num>
  <w:num w:numId="29">
    <w:abstractNumId w:val="18"/>
  </w:num>
  <w:num w:numId="30">
    <w:abstractNumId w:val="16"/>
  </w:num>
  <w:num w:numId="31">
    <w:abstractNumId w:val="26"/>
  </w:num>
  <w:num w:numId="32">
    <w:abstractNumId w:val="22"/>
  </w:num>
  <w:num w:numId="33">
    <w:abstractNumId w:val="35"/>
  </w:num>
  <w:num w:numId="34">
    <w:abstractNumId w:val="20"/>
  </w:num>
  <w:num w:numId="35">
    <w:abstractNumId w:val="25"/>
  </w:num>
  <w:num w:numId="36">
    <w:abstractNumId w:val="25"/>
  </w:num>
  <w:num w:numId="37">
    <w:abstractNumId w:val="25"/>
  </w:num>
  <w:num w:numId="38">
    <w:abstractNumId w:val="25"/>
  </w:num>
  <w:num w:numId="39">
    <w:abstractNumId w:val="25"/>
  </w:num>
  <w:num w:numId="40">
    <w:abstractNumId w:val="5"/>
  </w:num>
  <w:num w:numId="41">
    <w:abstractNumId w:val="7"/>
  </w:num>
  <w:num w:numId="42">
    <w:abstractNumId w:val="34"/>
  </w:num>
  <w:num w:numId="43">
    <w:abstractNumId w:val="21"/>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num>
  <w:num w:numId="46">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attachedTemplate r:id="rId1"/>
  <w:stylePaneFormatFilter w:val="7B04" w:allStyles="0" w:customStyles="0" w:latentStyles="1" w:stylesInUse="0" w:headingStyles="0" w:numberingStyles="0" w:tableStyles="0" w:directFormattingOnRuns="1" w:directFormattingOnParagraphs="1" w:directFormattingOnNumbering="0" w:directFormattingOnTables="1" w:clearFormatting="1" w:top3HeadingStyles="1" w:visibleStyles="1" w:alternateStyleNames="0"/>
  <w:defaultTabStop w:val="851"/>
  <w:drawingGridHorizontalSpacing w:val="10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dyText12Point" w:val="FALSE"/>
    <w:docVar w:name="BodyTextJustified" w:val="FALSE"/>
    <w:docVar w:name="ContentsPage" w:val="False"/>
    <w:docVar w:name="ContentsPageTOCType1" w:val="1"/>
    <w:docVar w:name="CurrentTemplateVersion" w:val="8.6"/>
    <w:docVar w:name="DocColour" w:val="Blue"/>
    <w:docVar w:name="ExecSummaryPage" w:val="False"/>
    <w:docVar w:name="FooterVersion" w:val=" "/>
    <w:docVar w:name="HeaderText" w:val=" "/>
    <w:docVar w:name="InitialTemplateVersion" w:val="8.6"/>
    <w:docVar w:name="InsideTitlePage" w:val="False"/>
    <w:docVar w:name="TitlePage" w:val="False"/>
  </w:docVars>
  <w:rsids>
    <w:rsidRoot w:val="00B52C1E"/>
    <w:rsid w:val="00000C93"/>
    <w:rsid w:val="00000ECB"/>
    <w:rsid w:val="00001ED0"/>
    <w:rsid w:val="00005A26"/>
    <w:rsid w:val="0000759E"/>
    <w:rsid w:val="000112D8"/>
    <w:rsid w:val="00011AAB"/>
    <w:rsid w:val="000125DC"/>
    <w:rsid w:val="000139FC"/>
    <w:rsid w:val="000142F4"/>
    <w:rsid w:val="000167D6"/>
    <w:rsid w:val="000236B0"/>
    <w:rsid w:val="000244DD"/>
    <w:rsid w:val="00024986"/>
    <w:rsid w:val="00025F32"/>
    <w:rsid w:val="00026E16"/>
    <w:rsid w:val="0003041B"/>
    <w:rsid w:val="00032CB4"/>
    <w:rsid w:val="00033E1C"/>
    <w:rsid w:val="00035F4B"/>
    <w:rsid w:val="000406F4"/>
    <w:rsid w:val="00040FC6"/>
    <w:rsid w:val="00043B92"/>
    <w:rsid w:val="00045091"/>
    <w:rsid w:val="000450D6"/>
    <w:rsid w:val="000451F3"/>
    <w:rsid w:val="00053079"/>
    <w:rsid w:val="000576DF"/>
    <w:rsid w:val="00057AD2"/>
    <w:rsid w:val="00057C76"/>
    <w:rsid w:val="000656CD"/>
    <w:rsid w:val="00066A93"/>
    <w:rsid w:val="00070C78"/>
    <w:rsid w:val="000715F8"/>
    <w:rsid w:val="000754BC"/>
    <w:rsid w:val="00075B95"/>
    <w:rsid w:val="00075DD0"/>
    <w:rsid w:val="000768B0"/>
    <w:rsid w:val="000770C0"/>
    <w:rsid w:val="0007750C"/>
    <w:rsid w:val="00081192"/>
    <w:rsid w:val="00083B20"/>
    <w:rsid w:val="000843F9"/>
    <w:rsid w:val="00084528"/>
    <w:rsid w:val="0008717B"/>
    <w:rsid w:val="00090AA2"/>
    <w:rsid w:val="00091F04"/>
    <w:rsid w:val="00092092"/>
    <w:rsid w:val="00092372"/>
    <w:rsid w:val="000925DB"/>
    <w:rsid w:val="000927EF"/>
    <w:rsid w:val="00093B33"/>
    <w:rsid w:val="0009599B"/>
    <w:rsid w:val="00095BA6"/>
    <w:rsid w:val="00095DED"/>
    <w:rsid w:val="0009675F"/>
    <w:rsid w:val="00097FDA"/>
    <w:rsid w:val="000A2C24"/>
    <w:rsid w:val="000A35C8"/>
    <w:rsid w:val="000A5CCF"/>
    <w:rsid w:val="000A5F31"/>
    <w:rsid w:val="000A68B7"/>
    <w:rsid w:val="000A76DA"/>
    <w:rsid w:val="000B14B1"/>
    <w:rsid w:val="000B24D3"/>
    <w:rsid w:val="000B33DE"/>
    <w:rsid w:val="000B4586"/>
    <w:rsid w:val="000B5542"/>
    <w:rsid w:val="000B6E35"/>
    <w:rsid w:val="000B738F"/>
    <w:rsid w:val="000B7B34"/>
    <w:rsid w:val="000C29FF"/>
    <w:rsid w:val="000C2AD8"/>
    <w:rsid w:val="000C43B2"/>
    <w:rsid w:val="000C496C"/>
    <w:rsid w:val="000C4B0C"/>
    <w:rsid w:val="000C6C10"/>
    <w:rsid w:val="000D05C5"/>
    <w:rsid w:val="000D354F"/>
    <w:rsid w:val="000D76AC"/>
    <w:rsid w:val="000E1441"/>
    <w:rsid w:val="000E2B5C"/>
    <w:rsid w:val="000E3941"/>
    <w:rsid w:val="000E5D1E"/>
    <w:rsid w:val="000F1487"/>
    <w:rsid w:val="000F2DA6"/>
    <w:rsid w:val="000F7B8B"/>
    <w:rsid w:val="000F7EC6"/>
    <w:rsid w:val="001010A0"/>
    <w:rsid w:val="00103E28"/>
    <w:rsid w:val="00104704"/>
    <w:rsid w:val="00107E13"/>
    <w:rsid w:val="0011071D"/>
    <w:rsid w:val="00111107"/>
    <w:rsid w:val="001114E8"/>
    <w:rsid w:val="00112F9C"/>
    <w:rsid w:val="0011386B"/>
    <w:rsid w:val="00113A89"/>
    <w:rsid w:val="00115F7D"/>
    <w:rsid w:val="00121F3E"/>
    <w:rsid w:val="00122464"/>
    <w:rsid w:val="00123D34"/>
    <w:rsid w:val="00124BD0"/>
    <w:rsid w:val="00125B56"/>
    <w:rsid w:val="00130939"/>
    <w:rsid w:val="00131FB4"/>
    <w:rsid w:val="00132718"/>
    <w:rsid w:val="00136425"/>
    <w:rsid w:val="001368BD"/>
    <w:rsid w:val="001368FE"/>
    <w:rsid w:val="00140812"/>
    <w:rsid w:val="00141A81"/>
    <w:rsid w:val="00141AD4"/>
    <w:rsid w:val="00143F2D"/>
    <w:rsid w:val="00146C58"/>
    <w:rsid w:val="0014742B"/>
    <w:rsid w:val="00147D47"/>
    <w:rsid w:val="00151369"/>
    <w:rsid w:val="00151EA7"/>
    <w:rsid w:val="00151F29"/>
    <w:rsid w:val="00152CBD"/>
    <w:rsid w:val="00156837"/>
    <w:rsid w:val="001578B7"/>
    <w:rsid w:val="00161E5C"/>
    <w:rsid w:val="00162245"/>
    <w:rsid w:val="001648BF"/>
    <w:rsid w:val="00165091"/>
    <w:rsid w:val="00165CAF"/>
    <w:rsid w:val="00167115"/>
    <w:rsid w:val="00167BD3"/>
    <w:rsid w:val="001716DA"/>
    <w:rsid w:val="00171F24"/>
    <w:rsid w:val="001736E1"/>
    <w:rsid w:val="00174800"/>
    <w:rsid w:val="00175E92"/>
    <w:rsid w:val="0017652E"/>
    <w:rsid w:val="00177985"/>
    <w:rsid w:val="00182166"/>
    <w:rsid w:val="001844C7"/>
    <w:rsid w:val="001851C5"/>
    <w:rsid w:val="00185721"/>
    <w:rsid w:val="001858FD"/>
    <w:rsid w:val="001869F6"/>
    <w:rsid w:val="00192D1A"/>
    <w:rsid w:val="00193D37"/>
    <w:rsid w:val="001943AC"/>
    <w:rsid w:val="00195C7F"/>
    <w:rsid w:val="001A0E1F"/>
    <w:rsid w:val="001A3E6C"/>
    <w:rsid w:val="001A62A5"/>
    <w:rsid w:val="001A7C61"/>
    <w:rsid w:val="001B176D"/>
    <w:rsid w:val="001B1C20"/>
    <w:rsid w:val="001B1F0E"/>
    <w:rsid w:val="001B2443"/>
    <w:rsid w:val="001B2612"/>
    <w:rsid w:val="001B5108"/>
    <w:rsid w:val="001B6F36"/>
    <w:rsid w:val="001B7D1E"/>
    <w:rsid w:val="001C1208"/>
    <w:rsid w:val="001C134A"/>
    <w:rsid w:val="001C24D0"/>
    <w:rsid w:val="001C3284"/>
    <w:rsid w:val="001C49D7"/>
    <w:rsid w:val="001C4E00"/>
    <w:rsid w:val="001C5F8E"/>
    <w:rsid w:val="001C7BA9"/>
    <w:rsid w:val="001D0D28"/>
    <w:rsid w:val="001D42C5"/>
    <w:rsid w:val="001D4A64"/>
    <w:rsid w:val="001D4ADD"/>
    <w:rsid w:val="001D69D3"/>
    <w:rsid w:val="001D7DF0"/>
    <w:rsid w:val="001E0711"/>
    <w:rsid w:val="001E27D2"/>
    <w:rsid w:val="001E33FA"/>
    <w:rsid w:val="001E3AF7"/>
    <w:rsid w:val="001E4CD0"/>
    <w:rsid w:val="001E4ED8"/>
    <w:rsid w:val="001E51AE"/>
    <w:rsid w:val="001E6E8A"/>
    <w:rsid w:val="001F133B"/>
    <w:rsid w:val="001F211C"/>
    <w:rsid w:val="001F2979"/>
    <w:rsid w:val="002023E5"/>
    <w:rsid w:val="00203D5C"/>
    <w:rsid w:val="00204C13"/>
    <w:rsid w:val="00205813"/>
    <w:rsid w:val="00206851"/>
    <w:rsid w:val="00207D44"/>
    <w:rsid w:val="00210A28"/>
    <w:rsid w:val="00211076"/>
    <w:rsid w:val="002119DF"/>
    <w:rsid w:val="00212962"/>
    <w:rsid w:val="00213030"/>
    <w:rsid w:val="00213D1A"/>
    <w:rsid w:val="00215DFA"/>
    <w:rsid w:val="00216E5C"/>
    <w:rsid w:val="002179F1"/>
    <w:rsid w:val="00217B73"/>
    <w:rsid w:val="00220F6D"/>
    <w:rsid w:val="002211C2"/>
    <w:rsid w:val="002218E7"/>
    <w:rsid w:val="00222144"/>
    <w:rsid w:val="002248F3"/>
    <w:rsid w:val="00224993"/>
    <w:rsid w:val="00227858"/>
    <w:rsid w:val="00230DE9"/>
    <w:rsid w:val="0023256A"/>
    <w:rsid w:val="00232CAE"/>
    <w:rsid w:val="00234128"/>
    <w:rsid w:val="00237E36"/>
    <w:rsid w:val="00243EDB"/>
    <w:rsid w:val="00244A8D"/>
    <w:rsid w:val="00244FC3"/>
    <w:rsid w:val="0024644F"/>
    <w:rsid w:val="0024675F"/>
    <w:rsid w:val="0024796D"/>
    <w:rsid w:val="00250907"/>
    <w:rsid w:val="00253588"/>
    <w:rsid w:val="00254E0B"/>
    <w:rsid w:val="00254EDE"/>
    <w:rsid w:val="00255570"/>
    <w:rsid w:val="00256B5A"/>
    <w:rsid w:val="00256BC8"/>
    <w:rsid w:val="00263351"/>
    <w:rsid w:val="00264A31"/>
    <w:rsid w:val="002675FB"/>
    <w:rsid w:val="002701DD"/>
    <w:rsid w:val="002705F8"/>
    <w:rsid w:val="00273225"/>
    <w:rsid w:val="0027635F"/>
    <w:rsid w:val="00281FA6"/>
    <w:rsid w:val="00285544"/>
    <w:rsid w:val="00290380"/>
    <w:rsid w:val="0029157B"/>
    <w:rsid w:val="0029161C"/>
    <w:rsid w:val="00292A18"/>
    <w:rsid w:val="00292C2B"/>
    <w:rsid w:val="002941E3"/>
    <w:rsid w:val="002978F8"/>
    <w:rsid w:val="002A476C"/>
    <w:rsid w:val="002A4F65"/>
    <w:rsid w:val="002A5769"/>
    <w:rsid w:val="002A7981"/>
    <w:rsid w:val="002B0C2C"/>
    <w:rsid w:val="002B29C2"/>
    <w:rsid w:val="002B3B7F"/>
    <w:rsid w:val="002B56FB"/>
    <w:rsid w:val="002B72BD"/>
    <w:rsid w:val="002B7716"/>
    <w:rsid w:val="002C1AFA"/>
    <w:rsid w:val="002C3191"/>
    <w:rsid w:val="002C44BC"/>
    <w:rsid w:val="002C4A75"/>
    <w:rsid w:val="002C4B6F"/>
    <w:rsid w:val="002D01AA"/>
    <w:rsid w:val="002D30CD"/>
    <w:rsid w:val="002D48BF"/>
    <w:rsid w:val="002D7180"/>
    <w:rsid w:val="002E0758"/>
    <w:rsid w:val="002E5F2F"/>
    <w:rsid w:val="002E776D"/>
    <w:rsid w:val="002E79F8"/>
    <w:rsid w:val="002E7F11"/>
    <w:rsid w:val="002F38DD"/>
    <w:rsid w:val="002F58AC"/>
    <w:rsid w:val="0030062C"/>
    <w:rsid w:val="00303262"/>
    <w:rsid w:val="0030346B"/>
    <w:rsid w:val="00304A33"/>
    <w:rsid w:val="00306292"/>
    <w:rsid w:val="0030649C"/>
    <w:rsid w:val="00306B77"/>
    <w:rsid w:val="00307787"/>
    <w:rsid w:val="0031048A"/>
    <w:rsid w:val="0031065A"/>
    <w:rsid w:val="0031075C"/>
    <w:rsid w:val="003107D0"/>
    <w:rsid w:val="003114F4"/>
    <w:rsid w:val="00312372"/>
    <w:rsid w:val="00312E80"/>
    <w:rsid w:val="00313589"/>
    <w:rsid w:val="00314191"/>
    <w:rsid w:val="003150A0"/>
    <w:rsid w:val="00317A6C"/>
    <w:rsid w:val="0032006A"/>
    <w:rsid w:val="00321F52"/>
    <w:rsid w:val="003228AB"/>
    <w:rsid w:val="00323685"/>
    <w:rsid w:val="0032396D"/>
    <w:rsid w:val="00323E73"/>
    <w:rsid w:val="0033183B"/>
    <w:rsid w:val="00331A46"/>
    <w:rsid w:val="0033538C"/>
    <w:rsid w:val="00335C0C"/>
    <w:rsid w:val="00336FCD"/>
    <w:rsid w:val="003372FB"/>
    <w:rsid w:val="0033791B"/>
    <w:rsid w:val="003419FC"/>
    <w:rsid w:val="0034310E"/>
    <w:rsid w:val="00343EA0"/>
    <w:rsid w:val="00344C48"/>
    <w:rsid w:val="00345632"/>
    <w:rsid w:val="003477AD"/>
    <w:rsid w:val="003503D4"/>
    <w:rsid w:val="00350C79"/>
    <w:rsid w:val="00351252"/>
    <w:rsid w:val="00351CC0"/>
    <w:rsid w:val="003530E3"/>
    <w:rsid w:val="00354098"/>
    <w:rsid w:val="00355A89"/>
    <w:rsid w:val="00360740"/>
    <w:rsid w:val="003615B0"/>
    <w:rsid w:val="00361A03"/>
    <w:rsid w:val="00364C19"/>
    <w:rsid w:val="00367624"/>
    <w:rsid w:val="00367A05"/>
    <w:rsid w:val="0037074E"/>
    <w:rsid w:val="00370C6A"/>
    <w:rsid w:val="00373006"/>
    <w:rsid w:val="003733D6"/>
    <w:rsid w:val="003740C4"/>
    <w:rsid w:val="00374E53"/>
    <w:rsid w:val="00375409"/>
    <w:rsid w:val="003760DC"/>
    <w:rsid w:val="003763D1"/>
    <w:rsid w:val="003777D6"/>
    <w:rsid w:val="00381826"/>
    <w:rsid w:val="003835CE"/>
    <w:rsid w:val="00383825"/>
    <w:rsid w:val="00383E0E"/>
    <w:rsid w:val="00384D14"/>
    <w:rsid w:val="00385303"/>
    <w:rsid w:val="003860E7"/>
    <w:rsid w:val="00387CDB"/>
    <w:rsid w:val="00390AF1"/>
    <w:rsid w:val="00391BEC"/>
    <w:rsid w:val="00391C7D"/>
    <w:rsid w:val="003935CF"/>
    <w:rsid w:val="0039424E"/>
    <w:rsid w:val="0039458B"/>
    <w:rsid w:val="00397EF8"/>
    <w:rsid w:val="003A00E0"/>
    <w:rsid w:val="003A1A46"/>
    <w:rsid w:val="003A262C"/>
    <w:rsid w:val="003A403C"/>
    <w:rsid w:val="003A4FC4"/>
    <w:rsid w:val="003A5A74"/>
    <w:rsid w:val="003A73A2"/>
    <w:rsid w:val="003B4AE0"/>
    <w:rsid w:val="003B4F1B"/>
    <w:rsid w:val="003B615A"/>
    <w:rsid w:val="003B7964"/>
    <w:rsid w:val="003C020A"/>
    <w:rsid w:val="003C04D7"/>
    <w:rsid w:val="003C1601"/>
    <w:rsid w:val="003C25EE"/>
    <w:rsid w:val="003C518D"/>
    <w:rsid w:val="003D0514"/>
    <w:rsid w:val="003D0637"/>
    <w:rsid w:val="003D2272"/>
    <w:rsid w:val="003D6EBF"/>
    <w:rsid w:val="003E0489"/>
    <w:rsid w:val="003E1E5C"/>
    <w:rsid w:val="003E2615"/>
    <w:rsid w:val="003E4504"/>
    <w:rsid w:val="003E4AED"/>
    <w:rsid w:val="003E4B0D"/>
    <w:rsid w:val="003E58A8"/>
    <w:rsid w:val="003F1580"/>
    <w:rsid w:val="003F2BEF"/>
    <w:rsid w:val="003F388F"/>
    <w:rsid w:val="003F5007"/>
    <w:rsid w:val="00401698"/>
    <w:rsid w:val="00401E38"/>
    <w:rsid w:val="00403B59"/>
    <w:rsid w:val="00404FE4"/>
    <w:rsid w:val="004055DA"/>
    <w:rsid w:val="004056BC"/>
    <w:rsid w:val="0040659B"/>
    <w:rsid w:val="00407DCE"/>
    <w:rsid w:val="00410549"/>
    <w:rsid w:val="00410F10"/>
    <w:rsid w:val="00411678"/>
    <w:rsid w:val="004121F5"/>
    <w:rsid w:val="004148E4"/>
    <w:rsid w:val="004152C9"/>
    <w:rsid w:val="0041533E"/>
    <w:rsid w:val="00415ADD"/>
    <w:rsid w:val="0041629B"/>
    <w:rsid w:val="00416A2B"/>
    <w:rsid w:val="0041727C"/>
    <w:rsid w:val="00417E8C"/>
    <w:rsid w:val="004224BE"/>
    <w:rsid w:val="004228AC"/>
    <w:rsid w:val="00423D65"/>
    <w:rsid w:val="0042672B"/>
    <w:rsid w:val="00427136"/>
    <w:rsid w:val="00427B8C"/>
    <w:rsid w:val="00430C1F"/>
    <w:rsid w:val="00430C8A"/>
    <w:rsid w:val="00433DD6"/>
    <w:rsid w:val="00436FE2"/>
    <w:rsid w:val="0044073E"/>
    <w:rsid w:val="00441196"/>
    <w:rsid w:val="00442337"/>
    <w:rsid w:val="00445A11"/>
    <w:rsid w:val="004478B6"/>
    <w:rsid w:val="004479CE"/>
    <w:rsid w:val="00447A13"/>
    <w:rsid w:val="00450987"/>
    <w:rsid w:val="00450CC9"/>
    <w:rsid w:val="00452136"/>
    <w:rsid w:val="004529BE"/>
    <w:rsid w:val="004544C4"/>
    <w:rsid w:val="00455360"/>
    <w:rsid w:val="00455B40"/>
    <w:rsid w:val="00455F70"/>
    <w:rsid w:val="004577E3"/>
    <w:rsid w:val="0045799C"/>
    <w:rsid w:val="00457F5F"/>
    <w:rsid w:val="004604DE"/>
    <w:rsid w:val="004626CF"/>
    <w:rsid w:val="00464E05"/>
    <w:rsid w:val="00464ED6"/>
    <w:rsid w:val="00465344"/>
    <w:rsid w:val="00466ADD"/>
    <w:rsid w:val="00467909"/>
    <w:rsid w:val="00471526"/>
    <w:rsid w:val="004715FB"/>
    <w:rsid w:val="004718E8"/>
    <w:rsid w:val="00471B02"/>
    <w:rsid w:val="0047207A"/>
    <w:rsid w:val="004728FC"/>
    <w:rsid w:val="00472A94"/>
    <w:rsid w:val="004803C5"/>
    <w:rsid w:val="00482F4C"/>
    <w:rsid w:val="004841F0"/>
    <w:rsid w:val="00484B28"/>
    <w:rsid w:val="0048528F"/>
    <w:rsid w:val="004852E1"/>
    <w:rsid w:val="004911E8"/>
    <w:rsid w:val="00492BA9"/>
    <w:rsid w:val="00494045"/>
    <w:rsid w:val="004945A1"/>
    <w:rsid w:val="00494BD2"/>
    <w:rsid w:val="00495771"/>
    <w:rsid w:val="00495D09"/>
    <w:rsid w:val="0049741B"/>
    <w:rsid w:val="00497505"/>
    <w:rsid w:val="00497E94"/>
    <w:rsid w:val="004A1645"/>
    <w:rsid w:val="004A2CB9"/>
    <w:rsid w:val="004A34AE"/>
    <w:rsid w:val="004A704E"/>
    <w:rsid w:val="004B115D"/>
    <w:rsid w:val="004B28A0"/>
    <w:rsid w:val="004B35D3"/>
    <w:rsid w:val="004B42EF"/>
    <w:rsid w:val="004B437B"/>
    <w:rsid w:val="004B45D1"/>
    <w:rsid w:val="004B5228"/>
    <w:rsid w:val="004B5DA6"/>
    <w:rsid w:val="004B7144"/>
    <w:rsid w:val="004B7371"/>
    <w:rsid w:val="004C1F41"/>
    <w:rsid w:val="004C4BFC"/>
    <w:rsid w:val="004C5D38"/>
    <w:rsid w:val="004D0EF0"/>
    <w:rsid w:val="004D716C"/>
    <w:rsid w:val="004D71E9"/>
    <w:rsid w:val="004D770A"/>
    <w:rsid w:val="004E09E7"/>
    <w:rsid w:val="004E16C9"/>
    <w:rsid w:val="004E1A2A"/>
    <w:rsid w:val="004E5B10"/>
    <w:rsid w:val="004E7108"/>
    <w:rsid w:val="004E71ED"/>
    <w:rsid w:val="004E7FCA"/>
    <w:rsid w:val="004F5174"/>
    <w:rsid w:val="004F6954"/>
    <w:rsid w:val="004F696D"/>
    <w:rsid w:val="004F6A81"/>
    <w:rsid w:val="005001BC"/>
    <w:rsid w:val="0050054A"/>
    <w:rsid w:val="00500DCF"/>
    <w:rsid w:val="0050177B"/>
    <w:rsid w:val="0050334D"/>
    <w:rsid w:val="0050437E"/>
    <w:rsid w:val="00505851"/>
    <w:rsid w:val="00510BBF"/>
    <w:rsid w:val="00512A89"/>
    <w:rsid w:val="00512DDE"/>
    <w:rsid w:val="00513A8B"/>
    <w:rsid w:val="0051458C"/>
    <w:rsid w:val="00515108"/>
    <w:rsid w:val="0052368C"/>
    <w:rsid w:val="005256EB"/>
    <w:rsid w:val="0052581F"/>
    <w:rsid w:val="00526AAE"/>
    <w:rsid w:val="00526B7B"/>
    <w:rsid w:val="00531F62"/>
    <w:rsid w:val="00532B21"/>
    <w:rsid w:val="00533068"/>
    <w:rsid w:val="0053345B"/>
    <w:rsid w:val="00533EA3"/>
    <w:rsid w:val="00534BB4"/>
    <w:rsid w:val="00535588"/>
    <w:rsid w:val="005403F9"/>
    <w:rsid w:val="005406E3"/>
    <w:rsid w:val="00541215"/>
    <w:rsid w:val="00542192"/>
    <w:rsid w:val="005423F1"/>
    <w:rsid w:val="005452A8"/>
    <w:rsid w:val="005462AE"/>
    <w:rsid w:val="005469EF"/>
    <w:rsid w:val="005478EC"/>
    <w:rsid w:val="00547C20"/>
    <w:rsid w:val="005518D2"/>
    <w:rsid w:val="00551FBD"/>
    <w:rsid w:val="00555BB7"/>
    <w:rsid w:val="00561B22"/>
    <w:rsid w:val="00561CDE"/>
    <w:rsid w:val="00565C6A"/>
    <w:rsid w:val="00567670"/>
    <w:rsid w:val="0057033C"/>
    <w:rsid w:val="00571D3A"/>
    <w:rsid w:val="00572207"/>
    <w:rsid w:val="0057411E"/>
    <w:rsid w:val="00577C28"/>
    <w:rsid w:val="00581BAE"/>
    <w:rsid w:val="0058222A"/>
    <w:rsid w:val="00584C4E"/>
    <w:rsid w:val="00584EEC"/>
    <w:rsid w:val="005860AC"/>
    <w:rsid w:val="005900F5"/>
    <w:rsid w:val="00593AAF"/>
    <w:rsid w:val="00593CD2"/>
    <w:rsid w:val="0059587C"/>
    <w:rsid w:val="00597164"/>
    <w:rsid w:val="00597DCA"/>
    <w:rsid w:val="005A21E6"/>
    <w:rsid w:val="005A74CD"/>
    <w:rsid w:val="005B09A9"/>
    <w:rsid w:val="005B10E4"/>
    <w:rsid w:val="005B5B2C"/>
    <w:rsid w:val="005B70A9"/>
    <w:rsid w:val="005C09F2"/>
    <w:rsid w:val="005C1116"/>
    <w:rsid w:val="005C13C9"/>
    <w:rsid w:val="005C219F"/>
    <w:rsid w:val="005C3B69"/>
    <w:rsid w:val="005D1643"/>
    <w:rsid w:val="005D2BAD"/>
    <w:rsid w:val="005D3292"/>
    <w:rsid w:val="005D41A0"/>
    <w:rsid w:val="005D5CAD"/>
    <w:rsid w:val="005D5DBF"/>
    <w:rsid w:val="005E2D29"/>
    <w:rsid w:val="005E5044"/>
    <w:rsid w:val="005E516B"/>
    <w:rsid w:val="005E5FAF"/>
    <w:rsid w:val="005E68F3"/>
    <w:rsid w:val="005E7508"/>
    <w:rsid w:val="005F0456"/>
    <w:rsid w:val="005F2CB4"/>
    <w:rsid w:val="005F359B"/>
    <w:rsid w:val="005F3EAF"/>
    <w:rsid w:val="005F5789"/>
    <w:rsid w:val="005F6A5B"/>
    <w:rsid w:val="005F74B7"/>
    <w:rsid w:val="00602032"/>
    <w:rsid w:val="00602884"/>
    <w:rsid w:val="00604A35"/>
    <w:rsid w:val="00604B45"/>
    <w:rsid w:val="006053FB"/>
    <w:rsid w:val="00606D1D"/>
    <w:rsid w:val="00611352"/>
    <w:rsid w:val="00616156"/>
    <w:rsid w:val="006172E0"/>
    <w:rsid w:val="006231F6"/>
    <w:rsid w:val="006242F2"/>
    <w:rsid w:val="00627FB1"/>
    <w:rsid w:val="006315E0"/>
    <w:rsid w:val="006320D9"/>
    <w:rsid w:val="0063395C"/>
    <w:rsid w:val="0063527C"/>
    <w:rsid w:val="006378F1"/>
    <w:rsid w:val="00640CF9"/>
    <w:rsid w:val="00641811"/>
    <w:rsid w:val="00642839"/>
    <w:rsid w:val="00642993"/>
    <w:rsid w:val="00645801"/>
    <w:rsid w:val="006473DC"/>
    <w:rsid w:val="00647CCC"/>
    <w:rsid w:val="00647F1E"/>
    <w:rsid w:val="00651DF8"/>
    <w:rsid w:val="00654DF3"/>
    <w:rsid w:val="006558C1"/>
    <w:rsid w:val="00656054"/>
    <w:rsid w:val="006641C5"/>
    <w:rsid w:val="00664F15"/>
    <w:rsid w:val="00666378"/>
    <w:rsid w:val="00667E05"/>
    <w:rsid w:val="006736FD"/>
    <w:rsid w:val="0067423C"/>
    <w:rsid w:val="00674698"/>
    <w:rsid w:val="00674EE8"/>
    <w:rsid w:val="006761D7"/>
    <w:rsid w:val="00677773"/>
    <w:rsid w:val="006813B2"/>
    <w:rsid w:val="00683F2D"/>
    <w:rsid w:val="00690649"/>
    <w:rsid w:val="00691714"/>
    <w:rsid w:val="00692058"/>
    <w:rsid w:val="00693BA0"/>
    <w:rsid w:val="00694147"/>
    <w:rsid w:val="00694934"/>
    <w:rsid w:val="00696288"/>
    <w:rsid w:val="00696F67"/>
    <w:rsid w:val="006A09D4"/>
    <w:rsid w:val="006A1B1F"/>
    <w:rsid w:val="006A2140"/>
    <w:rsid w:val="006A2179"/>
    <w:rsid w:val="006A3C94"/>
    <w:rsid w:val="006A3E29"/>
    <w:rsid w:val="006A43D3"/>
    <w:rsid w:val="006A56CB"/>
    <w:rsid w:val="006A577B"/>
    <w:rsid w:val="006A5C9E"/>
    <w:rsid w:val="006A6862"/>
    <w:rsid w:val="006A7D56"/>
    <w:rsid w:val="006B0413"/>
    <w:rsid w:val="006B055A"/>
    <w:rsid w:val="006B3690"/>
    <w:rsid w:val="006B5B40"/>
    <w:rsid w:val="006B6561"/>
    <w:rsid w:val="006B7A1F"/>
    <w:rsid w:val="006C4C6A"/>
    <w:rsid w:val="006C5184"/>
    <w:rsid w:val="006C66D0"/>
    <w:rsid w:val="006C7BC4"/>
    <w:rsid w:val="006D0881"/>
    <w:rsid w:val="006D1D01"/>
    <w:rsid w:val="006D239B"/>
    <w:rsid w:val="006D24E8"/>
    <w:rsid w:val="006D7177"/>
    <w:rsid w:val="006D73FE"/>
    <w:rsid w:val="006D74C3"/>
    <w:rsid w:val="006D7C73"/>
    <w:rsid w:val="006D7D19"/>
    <w:rsid w:val="006E0930"/>
    <w:rsid w:val="006E132C"/>
    <w:rsid w:val="006E1446"/>
    <w:rsid w:val="006E187B"/>
    <w:rsid w:val="006E2356"/>
    <w:rsid w:val="006E2A43"/>
    <w:rsid w:val="006E306D"/>
    <w:rsid w:val="006E3373"/>
    <w:rsid w:val="006E7675"/>
    <w:rsid w:val="006F11BC"/>
    <w:rsid w:val="006F4FA2"/>
    <w:rsid w:val="006F58AD"/>
    <w:rsid w:val="006F5998"/>
    <w:rsid w:val="006F5E8D"/>
    <w:rsid w:val="006F6CB5"/>
    <w:rsid w:val="006F7AA0"/>
    <w:rsid w:val="006F7CF1"/>
    <w:rsid w:val="007000AD"/>
    <w:rsid w:val="007008D2"/>
    <w:rsid w:val="00700E15"/>
    <w:rsid w:val="007041A7"/>
    <w:rsid w:val="00704463"/>
    <w:rsid w:val="00710CD3"/>
    <w:rsid w:val="00712093"/>
    <w:rsid w:val="00712B1D"/>
    <w:rsid w:val="00715D4D"/>
    <w:rsid w:val="00720BED"/>
    <w:rsid w:val="00722B5B"/>
    <w:rsid w:val="0072383D"/>
    <w:rsid w:val="007253EB"/>
    <w:rsid w:val="00726D9E"/>
    <w:rsid w:val="007301D5"/>
    <w:rsid w:val="007308B7"/>
    <w:rsid w:val="007317A6"/>
    <w:rsid w:val="007353F1"/>
    <w:rsid w:val="007358C8"/>
    <w:rsid w:val="007364F4"/>
    <w:rsid w:val="00737298"/>
    <w:rsid w:val="00740B76"/>
    <w:rsid w:val="00740F76"/>
    <w:rsid w:val="0074120F"/>
    <w:rsid w:val="00743CC2"/>
    <w:rsid w:val="00750016"/>
    <w:rsid w:val="0075034B"/>
    <w:rsid w:val="007503EB"/>
    <w:rsid w:val="00751B87"/>
    <w:rsid w:val="0075683B"/>
    <w:rsid w:val="00757801"/>
    <w:rsid w:val="007579EF"/>
    <w:rsid w:val="00760383"/>
    <w:rsid w:val="00760753"/>
    <w:rsid w:val="0076372F"/>
    <w:rsid w:val="007662DE"/>
    <w:rsid w:val="007709DF"/>
    <w:rsid w:val="00771703"/>
    <w:rsid w:val="0077194F"/>
    <w:rsid w:val="00774BAF"/>
    <w:rsid w:val="007759BC"/>
    <w:rsid w:val="007811BF"/>
    <w:rsid w:val="00783050"/>
    <w:rsid w:val="00784C30"/>
    <w:rsid w:val="007873CF"/>
    <w:rsid w:val="007876F2"/>
    <w:rsid w:val="00790FF3"/>
    <w:rsid w:val="00792D31"/>
    <w:rsid w:val="007940B1"/>
    <w:rsid w:val="00795ED3"/>
    <w:rsid w:val="007A2419"/>
    <w:rsid w:val="007A3C01"/>
    <w:rsid w:val="007A3E6A"/>
    <w:rsid w:val="007A4A90"/>
    <w:rsid w:val="007A4F61"/>
    <w:rsid w:val="007A5E42"/>
    <w:rsid w:val="007A5FFA"/>
    <w:rsid w:val="007B4457"/>
    <w:rsid w:val="007B47FB"/>
    <w:rsid w:val="007B633F"/>
    <w:rsid w:val="007C0707"/>
    <w:rsid w:val="007C0B53"/>
    <w:rsid w:val="007C1162"/>
    <w:rsid w:val="007C36A0"/>
    <w:rsid w:val="007C4550"/>
    <w:rsid w:val="007C48E4"/>
    <w:rsid w:val="007C5C91"/>
    <w:rsid w:val="007D0198"/>
    <w:rsid w:val="007D102E"/>
    <w:rsid w:val="007D5444"/>
    <w:rsid w:val="007D73E1"/>
    <w:rsid w:val="007E10DF"/>
    <w:rsid w:val="007E2584"/>
    <w:rsid w:val="007E2E3F"/>
    <w:rsid w:val="007F07BD"/>
    <w:rsid w:val="007F15C8"/>
    <w:rsid w:val="007F2332"/>
    <w:rsid w:val="007F2EA6"/>
    <w:rsid w:val="007F3870"/>
    <w:rsid w:val="007F571C"/>
    <w:rsid w:val="007F576F"/>
    <w:rsid w:val="007F5CF6"/>
    <w:rsid w:val="007F5EC5"/>
    <w:rsid w:val="007F5EEF"/>
    <w:rsid w:val="00800CC1"/>
    <w:rsid w:val="008016B1"/>
    <w:rsid w:val="00802050"/>
    <w:rsid w:val="0080276C"/>
    <w:rsid w:val="00803FC3"/>
    <w:rsid w:val="0080414C"/>
    <w:rsid w:val="0080748C"/>
    <w:rsid w:val="008137BE"/>
    <w:rsid w:val="00814231"/>
    <w:rsid w:val="0081612E"/>
    <w:rsid w:val="00820F49"/>
    <w:rsid w:val="00822501"/>
    <w:rsid w:val="00826048"/>
    <w:rsid w:val="008306C1"/>
    <w:rsid w:val="00830E59"/>
    <w:rsid w:val="0083171A"/>
    <w:rsid w:val="00833615"/>
    <w:rsid w:val="008337DF"/>
    <w:rsid w:val="0083380D"/>
    <w:rsid w:val="0083418C"/>
    <w:rsid w:val="00836B59"/>
    <w:rsid w:val="008379D3"/>
    <w:rsid w:val="008379EE"/>
    <w:rsid w:val="0084051B"/>
    <w:rsid w:val="00841B83"/>
    <w:rsid w:val="008442A0"/>
    <w:rsid w:val="00844A98"/>
    <w:rsid w:val="00844B2C"/>
    <w:rsid w:val="0084505B"/>
    <w:rsid w:val="0084572E"/>
    <w:rsid w:val="00847FCF"/>
    <w:rsid w:val="0085066B"/>
    <w:rsid w:val="00850C14"/>
    <w:rsid w:val="00850DD0"/>
    <w:rsid w:val="008510B2"/>
    <w:rsid w:val="008513EF"/>
    <w:rsid w:val="00851AE0"/>
    <w:rsid w:val="00851E69"/>
    <w:rsid w:val="00852752"/>
    <w:rsid w:val="00852BE8"/>
    <w:rsid w:val="00853E02"/>
    <w:rsid w:val="0085593C"/>
    <w:rsid w:val="00855AFA"/>
    <w:rsid w:val="00855E45"/>
    <w:rsid w:val="008563EE"/>
    <w:rsid w:val="0085648C"/>
    <w:rsid w:val="0086339F"/>
    <w:rsid w:val="00864D4F"/>
    <w:rsid w:val="00864DF4"/>
    <w:rsid w:val="0086550A"/>
    <w:rsid w:val="008666B4"/>
    <w:rsid w:val="00867B12"/>
    <w:rsid w:val="0087055E"/>
    <w:rsid w:val="008707A4"/>
    <w:rsid w:val="00871FF1"/>
    <w:rsid w:val="00873695"/>
    <w:rsid w:val="008743B1"/>
    <w:rsid w:val="008761C6"/>
    <w:rsid w:val="00877FDF"/>
    <w:rsid w:val="008817F2"/>
    <w:rsid w:val="008826C2"/>
    <w:rsid w:val="008834F0"/>
    <w:rsid w:val="008842E3"/>
    <w:rsid w:val="008849B0"/>
    <w:rsid w:val="00885560"/>
    <w:rsid w:val="00885E67"/>
    <w:rsid w:val="00891503"/>
    <w:rsid w:val="008930F1"/>
    <w:rsid w:val="008A214E"/>
    <w:rsid w:val="008A2B0C"/>
    <w:rsid w:val="008A407B"/>
    <w:rsid w:val="008A41A0"/>
    <w:rsid w:val="008A6730"/>
    <w:rsid w:val="008A6A88"/>
    <w:rsid w:val="008A6B75"/>
    <w:rsid w:val="008A7BF2"/>
    <w:rsid w:val="008B07DC"/>
    <w:rsid w:val="008B17AA"/>
    <w:rsid w:val="008B3CE4"/>
    <w:rsid w:val="008B62EC"/>
    <w:rsid w:val="008B724F"/>
    <w:rsid w:val="008B7B66"/>
    <w:rsid w:val="008C0427"/>
    <w:rsid w:val="008C2FC2"/>
    <w:rsid w:val="008C3705"/>
    <w:rsid w:val="008C4AB2"/>
    <w:rsid w:val="008C51A1"/>
    <w:rsid w:val="008C671B"/>
    <w:rsid w:val="008C69F4"/>
    <w:rsid w:val="008C71AD"/>
    <w:rsid w:val="008D0697"/>
    <w:rsid w:val="008D1672"/>
    <w:rsid w:val="008D1702"/>
    <w:rsid w:val="008D2DA9"/>
    <w:rsid w:val="008D2FAB"/>
    <w:rsid w:val="008D34C1"/>
    <w:rsid w:val="008D680F"/>
    <w:rsid w:val="008D6B32"/>
    <w:rsid w:val="008D6CD8"/>
    <w:rsid w:val="008D7A2B"/>
    <w:rsid w:val="008E1FF1"/>
    <w:rsid w:val="008E20F7"/>
    <w:rsid w:val="008E36D0"/>
    <w:rsid w:val="008E4380"/>
    <w:rsid w:val="008E4AAB"/>
    <w:rsid w:val="008E7121"/>
    <w:rsid w:val="008E7DAD"/>
    <w:rsid w:val="008F1866"/>
    <w:rsid w:val="008F67EF"/>
    <w:rsid w:val="00901152"/>
    <w:rsid w:val="00905EA6"/>
    <w:rsid w:val="0091174D"/>
    <w:rsid w:val="0091335A"/>
    <w:rsid w:val="00913F0D"/>
    <w:rsid w:val="00915F44"/>
    <w:rsid w:val="009200DD"/>
    <w:rsid w:val="00920460"/>
    <w:rsid w:val="00920A5D"/>
    <w:rsid w:val="00922A7F"/>
    <w:rsid w:val="009236DF"/>
    <w:rsid w:val="00925F37"/>
    <w:rsid w:val="00926A9D"/>
    <w:rsid w:val="00931913"/>
    <w:rsid w:val="009370BE"/>
    <w:rsid w:val="0094009F"/>
    <w:rsid w:val="009411FE"/>
    <w:rsid w:val="009414E1"/>
    <w:rsid w:val="009423BB"/>
    <w:rsid w:val="00944574"/>
    <w:rsid w:val="00944ACF"/>
    <w:rsid w:val="00944FA4"/>
    <w:rsid w:val="00944FBE"/>
    <w:rsid w:val="0094566F"/>
    <w:rsid w:val="009528ED"/>
    <w:rsid w:val="00954601"/>
    <w:rsid w:val="00954E09"/>
    <w:rsid w:val="00955076"/>
    <w:rsid w:val="0095590A"/>
    <w:rsid w:val="0095597A"/>
    <w:rsid w:val="00955F4F"/>
    <w:rsid w:val="00956B5F"/>
    <w:rsid w:val="00957824"/>
    <w:rsid w:val="00960DEA"/>
    <w:rsid w:val="00962EF5"/>
    <w:rsid w:val="00963671"/>
    <w:rsid w:val="009644DD"/>
    <w:rsid w:val="00965231"/>
    <w:rsid w:val="009718E1"/>
    <w:rsid w:val="00972D9E"/>
    <w:rsid w:val="0097405E"/>
    <w:rsid w:val="009753E0"/>
    <w:rsid w:val="00975871"/>
    <w:rsid w:val="00976C98"/>
    <w:rsid w:val="00976DB0"/>
    <w:rsid w:val="00985D14"/>
    <w:rsid w:val="00987077"/>
    <w:rsid w:val="00987DEE"/>
    <w:rsid w:val="00991455"/>
    <w:rsid w:val="009916A8"/>
    <w:rsid w:val="00991E50"/>
    <w:rsid w:val="00991EA0"/>
    <w:rsid w:val="00992BB7"/>
    <w:rsid w:val="00993345"/>
    <w:rsid w:val="00993A29"/>
    <w:rsid w:val="00995C41"/>
    <w:rsid w:val="00996088"/>
    <w:rsid w:val="0099758A"/>
    <w:rsid w:val="009978C2"/>
    <w:rsid w:val="009A072C"/>
    <w:rsid w:val="009A1256"/>
    <w:rsid w:val="009A1AE0"/>
    <w:rsid w:val="009A74B5"/>
    <w:rsid w:val="009A75D7"/>
    <w:rsid w:val="009A7620"/>
    <w:rsid w:val="009B016B"/>
    <w:rsid w:val="009B11C5"/>
    <w:rsid w:val="009B1E14"/>
    <w:rsid w:val="009B277B"/>
    <w:rsid w:val="009B434E"/>
    <w:rsid w:val="009B57E5"/>
    <w:rsid w:val="009B6329"/>
    <w:rsid w:val="009B660B"/>
    <w:rsid w:val="009B67E1"/>
    <w:rsid w:val="009B688F"/>
    <w:rsid w:val="009C1DC5"/>
    <w:rsid w:val="009C24B4"/>
    <w:rsid w:val="009C3631"/>
    <w:rsid w:val="009C3999"/>
    <w:rsid w:val="009C3D67"/>
    <w:rsid w:val="009C50DA"/>
    <w:rsid w:val="009C663E"/>
    <w:rsid w:val="009C7C02"/>
    <w:rsid w:val="009C7D70"/>
    <w:rsid w:val="009C7E26"/>
    <w:rsid w:val="009D114D"/>
    <w:rsid w:val="009D1E6E"/>
    <w:rsid w:val="009D266A"/>
    <w:rsid w:val="009D4017"/>
    <w:rsid w:val="009D4111"/>
    <w:rsid w:val="009D4BB0"/>
    <w:rsid w:val="009D706B"/>
    <w:rsid w:val="009D7497"/>
    <w:rsid w:val="009E3368"/>
    <w:rsid w:val="009E3910"/>
    <w:rsid w:val="009E4CA0"/>
    <w:rsid w:val="009E57EF"/>
    <w:rsid w:val="009E5F2A"/>
    <w:rsid w:val="009E60C9"/>
    <w:rsid w:val="009F0478"/>
    <w:rsid w:val="009F3000"/>
    <w:rsid w:val="009F3599"/>
    <w:rsid w:val="009F3764"/>
    <w:rsid w:val="009F4D4E"/>
    <w:rsid w:val="009F5875"/>
    <w:rsid w:val="009F5EDF"/>
    <w:rsid w:val="009F5F07"/>
    <w:rsid w:val="009F7003"/>
    <w:rsid w:val="009F75F8"/>
    <w:rsid w:val="009F7B91"/>
    <w:rsid w:val="00A003B7"/>
    <w:rsid w:val="00A0040C"/>
    <w:rsid w:val="00A009FA"/>
    <w:rsid w:val="00A00C53"/>
    <w:rsid w:val="00A02F12"/>
    <w:rsid w:val="00A042AB"/>
    <w:rsid w:val="00A049CC"/>
    <w:rsid w:val="00A06420"/>
    <w:rsid w:val="00A07848"/>
    <w:rsid w:val="00A1002A"/>
    <w:rsid w:val="00A103C5"/>
    <w:rsid w:val="00A11775"/>
    <w:rsid w:val="00A11851"/>
    <w:rsid w:val="00A12138"/>
    <w:rsid w:val="00A133AB"/>
    <w:rsid w:val="00A15934"/>
    <w:rsid w:val="00A17BF9"/>
    <w:rsid w:val="00A21150"/>
    <w:rsid w:val="00A212F2"/>
    <w:rsid w:val="00A21C11"/>
    <w:rsid w:val="00A2207E"/>
    <w:rsid w:val="00A2209A"/>
    <w:rsid w:val="00A24DA6"/>
    <w:rsid w:val="00A25CEA"/>
    <w:rsid w:val="00A25DBD"/>
    <w:rsid w:val="00A26555"/>
    <w:rsid w:val="00A26E54"/>
    <w:rsid w:val="00A27243"/>
    <w:rsid w:val="00A2730E"/>
    <w:rsid w:val="00A33A56"/>
    <w:rsid w:val="00A33BEE"/>
    <w:rsid w:val="00A35597"/>
    <w:rsid w:val="00A357AC"/>
    <w:rsid w:val="00A35EE8"/>
    <w:rsid w:val="00A365AE"/>
    <w:rsid w:val="00A377D2"/>
    <w:rsid w:val="00A405B1"/>
    <w:rsid w:val="00A406E6"/>
    <w:rsid w:val="00A41C86"/>
    <w:rsid w:val="00A4330C"/>
    <w:rsid w:val="00A433E2"/>
    <w:rsid w:val="00A43447"/>
    <w:rsid w:val="00A43A70"/>
    <w:rsid w:val="00A44BA7"/>
    <w:rsid w:val="00A4524A"/>
    <w:rsid w:val="00A452B0"/>
    <w:rsid w:val="00A46337"/>
    <w:rsid w:val="00A46769"/>
    <w:rsid w:val="00A46BC1"/>
    <w:rsid w:val="00A46DE3"/>
    <w:rsid w:val="00A50A41"/>
    <w:rsid w:val="00A50FF4"/>
    <w:rsid w:val="00A52AEB"/>
    <w:rsid w:val="00A5479B"/>
    <w:rsid w:val="00A558FC"/>
    <w:rsid w:val="00A571B7"/>
    <w:rsid w:val="00A57BA4"/>
    <w:rsid w:val="00A60B9E"/>
    <w:rsid w:val="00A616B8"/>
    <w:rsid w:val="00A619B0"/>
    <w:rsid w:val="00A64974"/>
    <w:rsid w:val="00A653C8"/>
    <w:rsid w:val="00A65659"/>
    <w:rsid w:val="00A71C20"/>
    <w:rsid w:val="00A7250A"/>
    <w:rsid w:val="00A72953"/>
    <w:rsid w:val="00A74AC3"/>
    <w:rsid w:val="00A779E9"/>
    <w:rsid w:val="00A77CDE"/>
    <w:rsid w:val="00A81548"/>
    <w:rsid w:val="00A8190C"/>
    <w:rsid w:val="00A83C81"/>
    <w:rsid w:val="00A83C8A"/>
    <w:rsid w:val="00A86B74"/>
    <w:rsid w:val="00A86C45"/>
    <w:rsid w:val="00A86EF2"/>
    <w:rsid w:val="00A877B5"/>
    <w:rsid w:val="00A91B85"/>
    <w:rsid w:val="00A92213"/>
    <w:rsid w:val="00A94F1B"/>
    <w:rsid w:val="00A95F29"/>
    <w:rsid w:val="00A96834"/>
    <w:rsid w:val="00A970A6"/>
    <w:rsid w:val="00AA0198"/>
    <w:rsid w:val="00AA0296"/>
    <w:rsid w:val="00AA0F2D"/>
    <w:rsid w:val="00AA1381"/>
    <w:rsid w:val="00AA3E0E"/>
    <w:rsid w:val="00AA4089"/>
    <w:rsid w:val="00AA5261"/>
    <w:rsid w:val="00AA57B7"/>
    <w:rsid w:val="00AA63C9"/>
    <w:rsid w:val="00AA7264"/>
    <w:rsid w:val="00AB02BF"/>
    <w:rsid w:val="00AB21F4"/>
    <w:rsid w:val="00AB4C9D"/>
    <w:rsid w:val="00AB55DA"/>
    <w:rsid w:val="00AB6BC1"/>
    <w:rsid w:val="00AB7A9A"/>
    <w:rsid w:val="00AB7D8A"/>
    <w:rsid w:val="00AC0BB0"/>
    <w:rsid w:val="00AC0C15"/>
    <w:rsid w:val="00AC1B2B"/>
    <w:rsid w:val="00AC4899"/>
    <w:rsid w:val="00AC5C2B"/>
    <w:rsid w:val="00AC5F14"/>
    <w:rsid w:val="00AC7A98"/>
    <w:rsid w:val="00AD0752"/>
    <w:rsid w:val="00AD31A4"/>
    <w:rsid w:val="00AD4CF3"/>
    <w:rsid w:val="00AD53A7"/>
    <w:rsid w:val="00AD5A0F"/>
    <w:rsid w:val="00AD7457"/>
    <w:rsid w:val="00AE05E0"/>
    <w:rsid w:val="00AE0928"/>
    <w:rsid w:val="00AE177B"/>
    <w:rsid w:val="00AE3134"/>
    <w:rsid w:val="00AE4DD1"/>
    <w:rsid w:val="00AE5709"/>
    <w:rsid w:val="00AE74EA"/>
    <w:rsid w:val="00AF0C74"/>
    <w:rsid w:val="00AF1A6A"/>
    <w:rsid w:val="00AF2FCB"/>
    <w:rsid w:val="00AF42F9"/>
    <w:rsid w:val="00AF50E1"/>
    <w:rsid w:val="00AF6149"/>
    <w:rsid w:val="00AF7294"/>
    <w:rsid w:val="00B00021"/>
    <w:rsid w:val="00B00985"/>
    <w:rsid w:val="00B00CC6"/>
    <w:rsid w:val="00B012B0"/>
    <w:rsid w:val="00B032F5"/>
    <w:rsid w:val="00B05DF3"/>
    <w:rsid w:val="00B0683A"/>
    <w:rsid w:val="00B10C7F"/>
    <w:rsid w:val="00B13032"/>
    <w:rsid w:val="00B13A01"/>
    <w:rsid w:val="00B13DF3"/>
    <w:rsid w:val="00B14628"/>
    <w:rsid w:val="00B15322"/>
    <w:rsid w:val="00B175B9"/>
    <w:rsid w:val="00B209DC"/>
    <w:rsid w:val="00B21AF5"/>
    <w:rsid w:val="00B2433E"/>
    <w:rsid w:val="00B24A1D"/>
    <w:rsid w:val="00B253F8"/>
    <w:rsid w:val="00B3016F"/>
    <w:rsid w:val="00B311C5"/>
    <w:rsid w:val="00B31AB8"/>
    <w:rsid w:val="00B31B61"/>
    <w:rsid w:val="00B32710"/>
    <w:rsid w:val="00B327E7"/>
    <w:rsid w:val="00B33168"/>
    <w:rsid w:val="00B335BD"/>
    <w:rsid w:val="00B33D44"/>
    <w:rsid w:val="00B3407C"/>
    <w:rsid w:val="00B343CB"/>
    <w:rsid w:val="00B35B0A"/>
    <w:rsid w:val="00B3604F"/>
    <w:rsid w:val="00B3705C"/>
    <w:rsid w:val="00B43824"/>
    <w:rsid w:val="00B43EC7"/>
    <w:rsid w:val="00B5009B"/>
    <w:rsid w:val="00B50D15"/>
    <w:rsid w:val="00B511B8"/>
    <w:rsid w:val="00B52406"/>
    <w:rsid w:val="00B52C1E"/>
    <w:rsid w:val="00B53B30"/>
    <w:rsid w:val="00B53E0A"/>
    <w:rsid w:val="00B5446B"/>
    <w:rsid w:val="00B548A4"/>
    <w:rsid w:val="00B561DA"/>
    <w:rsid w:val="00B56815"/>
    <w:rsid w:val="00B6090D"/>
    <w:rsid w:val="00B60994"/>
    <w:rsid w:val="00B617DE"/>
    <w:rsid w:val="00B61E9C"/>
    <w:rsid w:val="00B6594E"/>
    <w:rsid w:val="00B67513"/>
    <w:rsid w:val="00B67E25"/>
    <w:rsid w:val="00B773AA"/>
    <w:rsid w:val="00B8077F"/>
    <w:rsid w:val="00B810D0"/>
    <w:rsid w:val="00B83AA4"/>
    <w:rsid w:val="00B84464"/>
    <w:rsid w:val="00B86D28"/>
    <w:rsid w:val="00B907A8"/>
    <w:rsid w:val="00B9131E"/>
    <w:rsid w:val="00B91C3A"/>
    <w:rsid w:val="00B92142"/>
    <w:rsid w:val="00B94CCE"/>
    <w:rsid w:val="00B96BB6"/>
    <w:rsid w:val="00B96DF0"/>
    <w:rsid w:val="00BA0B53"/>
    <w:rsid w:val="00BA0BCD"/>
    <w:rsid w:val="00BA1FC3"/>
    <w:rsid w:val="00BA2854"/>
    <w:rsid w:val="00BA3657"/>
    <w:rsid w:val="00BA735F"/>
    <w:rsid w:val="00BA771B"/>
    <w:rsid w:val="00BB1610"/>
    <w:rsid w:val="00BB216E"/>
    <w:rsid w:val="00BB2E33"/>
    <w:rsid w:val="00BB3963"/>
    <w:rsid w:val="00BB6F2D"/>
    <w:rsid w:val="00BB76EA"/>
    <w:rsid w:val="00BB7EFE"/>
    <w:rsid w:val="00BC308E"/>
    <w:rsid w:val="00BC3A73"/>
    <w:rsid w:val="00BC45DA"/>
    <w:rsid w:val="00BC5830"/>
    <w:rsid w:val="00BC5BA4"/>
    <w:rsid w:val="00BC79CC"/>
    <w:rsid w:val="00BC7F0C"/>
    <w:rsid w:val="00BD01CC"/>
    <w:rsid w:val="00BD45DE"/>
    <w:rsid w:val="00BD5B15"/>
    <w:rsid w:val="00BD5FEA"/>
    <w:rsid w:val="00BD622D"/>
    <w:rsid w:val="00BD7CFE"/>
    <w:rsid w:val="00BE2A8D"/>
    <w:rsid w:val="00BE3023"/>
    <w:rsid w:val="00BE3FD4"/>
    <w:rsid w:val="00BE4B9C"/>
    <w:rsid w:val="00BE70C8"/>
    <w:rsid w:val="00BE7AC3"/>
    <w:rsid w:val="00BF02A8"/>
    <w:rsid w:val="00BF1B5C"/>
    <w:rsid w:val="00BF1F16"/>
    <w:rsid w:val="00BF361E"/>
    <w:rsid w:val="00BF4E7E"/>
    <w:rsid w:val="00BF5027"/>
    <w:rsid w:val="00BF789A"/>
    <w:rsid w:val="00C0140F"/>
    <w:rsid w:val="00C018EC"/>
    <w:rsid w:val="00C01B2A"/>
    <w:rsid w:val="00C02EBB"/>
    <w:rsid w:val="00C034F2"/>
    <w:rsid w:val="00C03EFB"/>
    <w:rsid w:val="00C04627"/>
    <w:rsid w:val="00C0486A"/>
    <w:rsid w:val="00C057ED"/>
    <w:rsid w:val="00C0584E"/>
    <w:rsid w:val="00C058F8"/>
    <w:rsid w:val="00C06318"/>
    <w:rsid w:val="00C065B9"/>
    <w:rsid w:val="00C06832"/>
    <w:rsid w:val="00C06A4D"/>
    <w:rsid w:val="00C1097E"/>
    <w:rsid w:val="00C143CC"/>
    <w:rsid w:val="00C158DF"/>
    <w:rsid w:val="00C161C8"/>
    <w:rsid w:val="00C1649C"/>
    <w:rsid w:val="00C1697F"/>
    <w:rsid w:val="00C20887"/>
    <w:rsid w:val="00C2145F"/>
    <w:rsid w:val="00C219D4"/>
    <w:rsid w:val="00C21BF2"/>
    <w:rsid w:val="00C22635"/>
    <w:rsid w:val="00C24698"/>
    <w:rsid w:val="00C24A78"/>
    <w:rsid w:val="00C25883"/>
    <w:rsid w:val="00C25A3D"/>
    <w:rsid w:val="00C25DB9"/>
    <w:rsid w:val="00C27DE7"/>
    <w:rsid w:val="00C30672"/>
    <w:rsid w:val="00C32E23"/>
    <w:rsid w:val="00C3336B"/>
    <w:rsid w:val="00C359A7"/>
    <w:rsid w:val="00C35FCF"/>
    <w:rsid w:val="00C365B3"/>
    <w:rsid w:val="00C40299"/>
    <w:rsid w:val="00C41137"/>
    <w:rsid w:val="00C4214C"/>
    <w:rsid w:val="00C427BB"/>
    <w:rsid w:val="00C44300"/>
    <w:rsid w:val="00C46CD8"/>
    <w:rsid w:val="00C47CDB"/>
    <w:rsid w:val="00C501A4"/>
    <w:rsid w:val="00C50B29"/>
    <w:rsid w:val="00C510E9"/>
    <w:rsid w:val="00C5236E"/>
    <w:rsid w:val="00C53C63"/>
    <w:rsid w:val="00C57A2A"/>
    <w:rsid w:val="00C61765"/>
    <w:rsid w:val="00C618D1"/>
    <w:rsid w:val="00C61E0E"/>
    <w:rsid w:val="00C64421"/>
    <w:rsid w:val="00C70A4B"/>
    <w:rsid w:val="00C72142"/>
    <w:rsid w:val="00C73CC0"/>
    <w:rsid w:val="00C7550C"/>
    <w:rsid w:val="00C76230"/>
    <w:rsid w:val="00C852CB"/>
    <w:rsid w:val="00C87572"/>
    <w:rsid w:val="00C87D7D"/>
    <w:rsid w:val="00C949A4"/>
    <w:rsid w:val="00C95BCB"/>
    <w:rsid w:val="00C95D16"/>
    <w:rsid w:val="00C96084"/>
    <w:rsid w:val="00C96FBE"/>
    <w:rsid w:val="00C97199"/>
    <w:rsid w:val="00C97660"/>
    <w:rsid w:val="00CA0F62"/>
    <w:rsid w:val="00CA4B7B"/>
    <w:rsid w:val="00CA57BD"/>
    <w:rsid w:val="00CA6F1E"/>
    <w:rsid w:val="00CB095E"/>
    <w:rsid w:val="00CB1281"/>
    <w:rsid w:val="00CB19B0"/>
    <w:rsid w:val="00CB325A"/>
    <w:rsid w:val="00CB3DCB"/>
    <w:rsid w:val="00CB4C95"/>
    <w:rsid w:val="00CC002C"/>
    <w:rsid w:val="00CC2A89"/>
    <w:rsid w:val="00CC3935"/>
    <w:rsid w:val="00CC3B2B"/>
    <w:rsid w:val="00CC56FF"/>
    <w:rsid w:val="00CC6760"/>
    <w:rsid w:val="00CD0B06"/>
    <w:rsid w:val="00CD45A4"/>
    <w:rsid w:val="00CD6C11"/>
    <w:rsid w:val="00CE009E"/>
    <w:rsid w:val="00CE030F"/>
    <w:rsid w:val="00CE0911"/>
    <w:rsid w:val="00CE548F"/>
    <w:rsid w:val="00CF24A1"/>
    <w:rsid w:val="00CF24CB"/>
    <w:rsid w:val="00CF3E8F"/>
    <w:rsid w:val="00CF476B"/>
    <w:rsid w:val="00CF5875"/>
    <w:rsid w:val="00CF6BC1"/>
    <w:rsid w:val="00CF7F6E"/>
    <w:rsid w:val="00D039DB"/>
    <w:rsid w:val="00D03EC0"/>
    <w:rsid w:val="00D05848"/>
    <w:rsid w:val="00D060F8"/>
    <w:rsid w:val="00D06733"/>
    <w:rsid w:val="00D1085E"/>
    <w:rsid w:val="00D10A0B"/>
    <w:rsid w:val="00D10C1D"/>
    <w:rsid w:val="00D1188F"/>
    <w:rsid w:val="00D13046"/>
    <w:rsid w:val="00D134FA"/>
    <w:rsid w:val="00D13B27"/>
    <w:rsid w:val="00D14097"/>
    <w:rsid w:val="00D1424F"/>
    <w:rsid w:val="00D165B0"/>
    <w:rsid w:val="00D16AA4"/>
    <w:rsid w:val="00D17D9A"/>
    <w:rsid w:val="00D17DB7"/>
    <w:rsid w:val="00D17E1D"/>
    <w:rsid w:val="00D206C9"/>
    <w:rsid w:val="00D20A54"/>
    <w:rsid w:val="00D212F3"/>
    <w:rsid w:val="00D238C4"/>
    <w:rsid w:val="00D24C5F"/>
    <w:rsid w:val="00D24E49"/>
    <w:rsid w:val="00D27A8F"/>
    <w:rsid w:val="00D27DEE"/>
    <w:rsid w:val="00D303C2"/>
    <w:rsid w:val="00D30BD5"/>
    <w:rsid w:val="00D32E6F"/>
    <w:rsid w:val="00D35DB2"/>
    <w:rsid w:val="00D35FE7"/>
    <w:rsid w:val="00D36A61"/>
    <w:rsid w:val="00D37780"/>
    <w:rsid w:val="00D40D91"/>
    <w:rsid w:val="00D41F7E"/>
    <w:rsid w:val="00D41FDF"/>
    <w:rsid w:val="00D45982"/>
    <w:rsid w:val="00D46694"/>
    <w:rsid w:val="00D46741"/>
    <w:rsid w:val="00D46C36"/>
    <w:rsid w:val="00D46D41"/>
    <w:rsid w:val="00D47541"/>
    <w:rsid w:val="00D52D08"/>
    <w:rsid w:val="00D54094"/>
    <w:rsid w:val="00D54462"/>
    <w:rsid w:val="00D5567F"/>
    <w:rsid w:val="00D56AA0"/>
    <w:rsid w:val="00D5779A"/>
    <w:rsid w:val="00D61FA6"/>
    <w:rsid w:val="00D626C2"/>
    <w:rsid w:val="00D62729"/>
    <w:rsid w:val="00D631B3"/>
    <w:rsid w:val="00D63DA4"/>
    <w:rsid w:val="00D64982"/>
    <w:rsid w:val="00D652F9"/>
    <w:rsid w:val="00D65937"/>
    <w:rsid w:val="00D66781"/>
    <w:rsid w:val="00D677B8"/>
    <w:rsid w:val="00D718FB"/>
    <w:rsid w:val="00D72F57"/>
    <w:rsid w:val="00D72F9B"/>
    <w:rsid w:val="00D75FE4"/>
    <w:rsid w:val="00D76235"/>
    <w:rsid w:val="00D76E8A"/>
    <w:rsid w:val="00D802C4"/>
    <w:rsid w:val="00D8062D"/>
    <w:rsid w:val="00D81F02"/>
    <w:rsid w:val="00D822CE"/>
    <w:rsid w:val="00D8282A"/>
    <w:rsid w:val="00D82A32"/>
    <w:rsid w:val="00D846E8"/>
    <w:rsid w:val="00D86C8A"/>
    <w:rsid w:val="00D8787F"/>
    <w:rsid w:val="00D90F6F"/>
    <w:rsid w:val="00D91CE8"/>
    <w:rsid w:val="00D93DA5"/>
    <w:rsid w:val="00D94659"/>
    <w:rsid w:val="00D97692"/>
    <w:rsid w:val="00DA1BEC"/>
    <w:rsid w:val="00DA2657"/>
    <w:rsid w:val="00DB2DB7"/>
    <w:rsid w:val="00DB47CE"/>
    <w:rsid w:val="00DB5411"/>
    <w:rsid w:val="00DC03DD"/>
    <w:rsid w:val="00DC0EB0"/>
    <w:rsid w:val="00DC1C86"/>
    <w:rsid w:val="00DC213A"/>
    <w:rsid w:val="00DC6D9B"/>
    <w:rsid w:val="00DD05B7"/>
    <w:rsid w:val="00DD1415"/>
    <w:rsid w:val="00DD3D56"/>
    <w:rsid w:val="00DD426B"/>
    <w:rsid w:val="00DD4557"/>
    <w:rsid w:val="00DD4A3B"/>
    <w:rsid w:val="00DD59C7"/>
    <w:rsid w:val="00DD69F9"/>
    <w:rsid w:val="00DD78CE"/>
    <w:rsid w:val="00DE2645"/>
    <w:rsid w:val="00DE298B"/>
    <w:rsid w:val="00DE3F5F"/>
    <w:rsid w:val="00DE7195"/>
    <w:rsid w:val="00DF0317"/>
    <w:rsid w:val="00DF12CB"/>
    <w:rsid w:val="00DF25C3"/>
    <w:rsid w:val="00DF3FED"/>
    <w:rsid w:val="00DF4124"/>
    <w:rsid w:val="00DF6955"/>
    <w:rsid w:val="00E0005C"/>
    <w:rsid w:val="00E009A4"/>
    <w:rsid w:val="00E0486E"/>
    <w:rsid w:val="00E068D6"/>
    <w:rsid w:val="00E07475"/>
    <w:rsid w:val="00E07DCC"/>
    <w:rsid w:val="00E12B82"/>
    <w:rsid w:val="00E12F5A"/>
    <w:rsid w:val="00E13588"/>
    <w:rsid w:val="00E15CF6"/>
    <w:rsid w:val="00E16512"/>
    <w:rsid w:val="00E201A3"/>
    <w:rsid w:val="00E203C2"/>
    <w:rsid w:val="00E20823"/>
    <w:rsid w:val="00E20CFA"/>
    <w:rsid w:val="00E22023"/>
    <w:rsid w:val="00E22B23"/>
    <w:rsid w:val="00E239C2"/>
    <w:rsid w:val="00E2454D"/>
    <w:rsid w:val="00E2523D"/>
    <w:rsid w:val="00E26A5E"/>
    <w:rsid w:val="00E26ED2"/>
    <w:rsid w:val="00E31656"/>
    <w:rsid w:val="00E316D9"/>
    <w:rsid w:val="00E341FE"/>
    <w:rsid w:val="00E348DD"/>
    <w:rsid w:val="00E36758"/>
    <w:rsid w:val="00E369A5"/>
    <w:rsid w:val="00E407F7"/>
    <w:rsid w:val="00E45E79"/>
    <w:rsid w:val="00E47244"/>
    <w:rsid w:val="00E47752"/>
    <w:rsid w:val="00E53F53"/>
    <w:rsid w:val="00E541CB"/>
    <w:rsid w:val="00E54DBD"/>
    <w:rsid w:val="00E568F6"/>
    <w:rsid w:val="00E56AF1"/>
    <w:rsid w:val="00E57C7F"/>
    <w:rsid w:val="00E60612"/>
    <w:rsid w:val="00E60ACB"/>
    <w:rsid w:val="00E60BDF"/>
    <w:rsid w:val="00E61530"/>
    <w:rsid w:val="00E61B68"/>
    <w:rsid w:val="00E62CD2"/>
    <w:rsid w:val="00E6578E"/>
    <w:rsid w:val="00E66FC5"/>
    <w:rsid w:val="00E67EC9"/>
    <w:rsid w:val="00E70FE0"/>
    <w:rsid w:val="00E7205A"/>
    <w:rsid w:val="00E73A54"/>
    <w:rsid w:val="00E73DC5"/>
    <w:rsid w:val="00E741E6"/>
    <w:rsid w:val="00E75958"/>
    <w:rsid w:val="00E769A7"/>
    <w:rsid w:val="00E770F8"/>
    <w:rsid w:val="00E80AEF"/>
    <w:rsid w:val="00E823A8"/>
    <w:rsid w:val="00E82F18"/>
    <w:rsid w:val="00E84A7F"/>
    <w:rsid w:val="00E84F9D"/>
    <w:rsid w:val="00E85486"/>
    <w:rsid w:val="00E85501"/>
    <w:rsid w:val="00E875AF"/>
    <w:rsid w:val="00E9028F"/>
    <w:rsid w:val="00E917AF"/>
    <w:rsid w:val="00E92BBC"/>
    <w:rsid w:val="00E9319E"/>
    <w:rsid w:val="00E94DE9"/>
    <w:rsid w:val="00E95895"/>
    <w:rsid w:val="00E95BBC"/>
    <w:rsid w:val="00E95CCE"/>
    <w:rsid w:val="00E95ECD"/>
    <w:rsid w:val="00E962A4"/>
    <w:rsid w:val="00EA0DAC"/>
    <w:rsid w:val="00EA1CBD"/>
    <w:rsid w:val="00EA28AF"/>
    <w:rsid w:val="00EA4625"/>
    <w:rsid w:val="00EA4DAB"/>
    <w:rsid w:val="00EA5625"/>
    <w:rsid w:val="00EA67B0"/>
    <w:rsid w:val="00EA7956"/>
    <w:rsid w:val="00EB00FE"/>
    <w:rsid w:val="00EB024A"/>
    <w:rsid w:val="00EB2984"/>
    <w:rsid w:val="00EB2E32"/>
    <w:rsid w:val="00EB333C"/>
    <w:rsid w:val="00EB37D7"/>
    <w:rsid w:val="00EB4BFD"/>
    <w:rsid w:val="00EB5DDA"/>
    <w:rsid w:val="00EB61BC"/>
    <w:rsid w:val="00EC18C4"/>
    <w:rsid w:val="00EC5A6D"/>
    <w:rsid w:val="00EC635B"/>
    <w:rsid w:val="00EC7B7F"/>
    <w:rsid w:val="00ED0340"/>
    <w:rsid w:val="00ED0541"/>
    <w:rsid w:val="00ED1983"/>
    <w:rsid w:val="00ED2919"/>
    <w:rsid w:val="00ED352A"/>
    <w:rsid w:val="00ED77CC"/>
    <w:rsid w:val="00EE154C"/>
    <w:rsid w:val="00EE1BD8"/>
    <w:rsid w:val="00EE2990"/>
    <w:rsid w:val="00EE4682"/>
    <w:rsid w:val="00EF26AD"/>
    <w:rsid w:val="00EF551D"/>
    <w:rsid w:val="00EF601A"/>
    <w:rsid w:val="00EF7B4E"/>
    <w:rsid w:val="00F02969"/>
    <w:rsid w:val="00F02B14"/>
    <w:rsid w:val="00F03FA8"/>
    <w:rsid w:val="00F0405B"/>
    <w:rsid w:val="00F04D64"/>
    <w:rsid w:val="00F0669E"/>
    <w:rsid w:val="00F1014E"/>
    <w:rsid w:val="00F12D35"/>
    <w:rsid w:val="00F13FFF"/>
    <w:rsid w:val="00F148E6"/>
    <w:rsid w:val="00F14D91"/>
    <w:rsid w:val="00F1605E"/>
    <w:rsid w:val="00F16EA3"/>
    <w:rsid w:val="00F2167E"/>
    <w:rsid w:val="00F22871"/>
    <w:rsid w:val="00F23AA1"/>
    <w:rsid w:val="00F269F1"/>
    <w:rsid w:val="00F27EFC"/>
    <w:rsid w:val="00F321B4"/>
    <w:rsid w:val="00F327B1"/>
    <w:rsid w:val="00F337DE"/>
    <w:rsid w:val="00F33B28"/>
    <w:rsid w:val="00F36D83"/>
    <w:rsid w:val="00F426FF"/>
    <w:rsid w:val="00F42AA8"/>
    <w:rsid w:val="00F43EEE"/>
    <w:rsid w:val="00F444D8"/>
    <w:rsid w:val="00F45C58"/>
    <w:rsid w:val="00F46954"/>
    <w:rsid w:val="00F5083A"/>
    <w:rsid w:val="00F511E5"/>
    <w:rsid w:val="00F513BD"/>
    <w:rsid w:val="00F52C4E"/>
    <w:rsid w:val="00F53912"/>
    <w:rsid w:val="00F54CEA"/>
    <w:rsid w:val="00F54F33"/>
    <w:rsid w:val="00F55628"/>
    <w:rsid w:val="00F57564"/>
    <w:rsid w:val="00F5778F"/>
    <w:rsid w:val="00F60499"/>
    <w:rsid w:val="00F621F8"/>
    <w:rsid w:val="00F63DBD"/>
    <w:rsid w:val="00F662F8"/>
    <w:rsid w:val="00F66BCF"/>
    <w:rsid w:val="00F675DE"/>
    <w:rsid w:val="00F70110"/>
    <w:rsid w:val="00F739E0"/>
    <w:rsid w:val="00F74ED8"/>
    <w:rsid w:val="00F8062B"/>
    <w:rsid w:val="00F81BFE"/>
    <w:rsid w:val="00F84307"/>
    <w:rsid w:val="00F84AA7"/>
    <w:rsid w:val="00F864C4"/>
    <w:rsid w:val="00F87390"/>
    <w:rsid w:val="00F902AF"/>
    <w:rsid w:val="00F90B29"/>
    <w:rsid w:val="00F92251"/>
    <w:rsid w:val="00F93B32"/>
    <w:rsid w:val="00F93B6A"/>
    <w:rsid w:val="00F93EBE"/>
    <w:rsid w:val="00F94203"/>
    <w:rsid w:val="00F96719"/>
    <w:rsid w:val="00F971ED"/>
    <w:rsid w:val="00FA017E"/>
    <w:rsid w:val="00FA0F4A"/>
    <w:rsid w:val="00FA1535"/>
    <w:rsid w:val="00FA1FFF"/>
    <w:rsid w:val="00FA2690"/>
    <w:rsid w:val="00FA27F5"/>
    <w:rsid w:val="00FA6FA2"/>
    <w:rsid w:val="00FB0DB0"/>
    <w:rsid w:val="00FB11D3"/>
    <w:rsid w:val="00FB1F7A"/>
    <w:rsid w:val="00FB2960"/>
    <w:rsid w:val="00FB3852"/>
    <w:rsid w:val="00FB4177"/>
    <w:rsid w:val="00FB4A1A"/>
    <w:rsid w:val="00FB7417"/>
    <w:rsid w:val="00FB74DE"/>
    <w:rsid w:val="00FC1E10"/>
    <w:rsid w:val="00FC5FBF"/>
    <w:rsid w:val="00FC74EB"/>
    <w:rsid w:val="00FD1176"/>
    <w:rsid w:val="00FD1B27"/>
    <w:rsid w:val="00FD3E10"/>
    <w:rsid w:val="00FD5975"/>
    <w:rsid w:val="00FD5DB5"/>
    <w:rsid w:val="00FD7C7E"/>
    <w:rsid w:val="00FE09F7"/>
    <w:rsid w:val="00FE34E9"/>
    <w:rsid w:val="00FE405C"/>
    <w:rsid w:val="00FE5667"/>
    <w:rsid w:val="00FE5BBA"/>
    <w:rsid w:val="00FE6BAF"/>
    <w:rsid w:val="00FE6D57"/>
    <w:rsid w:val="00FF01EB"/>
    <w:rsid w:val="00FF0208"/>
    <w:rsid w:val="00FF0420"/>
    <w:rsid w:val="00FF0610"/>
    <w:rsid w:val="00FF06D9"/>
    <w:rsid w:val="00FF0B41"/>
    <w:rsid w:val="00FF1211"/>
    <w:rsid w:val="00FF22DD"/>
    <w:rsid w:val="00FF301A"/>
    <w:rsid w:val="00FF3242"/>
    <w:rsid w:val="00FF334D"/>
    <w:rsid w:val="00FF79A5"/>
    <w:rsid w:val="00FF7B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F6E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1"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Web)" w:uiPriority="99"/>
    <w:lsdException w:name="Normal Table" w:semiHidden="0" w:uiPriority="0" w:unhideWhenUsed="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B52C1E"/>
    <w:pPr>
      <w:spacing w:before="120" w:after="120" w:line="260" w:lineRule="atLeast"/>
    </w:pPr>
    <w:rPr>
      <w:rFonts w:ascii="Arial" w:hAnsi="Arial"/>
      <w:sz w:val="22"/>
      <w:szCs w:val="24"/>
    </w:rPr>
  </w:style>
  <w:style w:type="paragraph" w:styleId="Heading1">
    <w:name w:val="heading 1"/>
    <w:aliases w:val="(Section),Numbered - 1,Section,Chapter Hdg,h1,CH TITLE 1,Chapter Heading,IMPACT STUDY TITLE1,TITLE 1 NR,title 1 nr,Title 1,ariad2-heading1,1H,1h,1H1,1H2,1H11,1,section head,1stlevel,h11,1stlevel1,h12,1stlevel2,h13,1stlevel3,h14,1stlevel4,h15,H"/>
    <w:basedOn w:val="NormalLeftAligned"/>
    <w:next w:val="BodyText"/>
    <w:link w:val="Heading1Char"/>
    <w:qFormat/>
    <w:rsid w:val="00217B73"/>
    <w:pPr>
      <w:keepNext/>
      <w:keepLines/>
      <w:pageBreakBefore/>
      <w:numPr>
        <w:numId w:val="39"/>
      </w:numPr>
      <w:spacing w:before="360" w:after="60"/>
      <w:outlineLvl w:val="0"/>
    </w:pPr>
    <w:rPr>
      <w:rFonts w:eastAsiaTheme="majorEastAsia" w:cstheme="majorBidi"/>
      <w:b/>
      <w:bCs/>
      <w:color w:val="00538B" w:themeColor="accent1"/>
      <w:sz w:val="36"/>
      <w:szCs w:val="28"/>
    </w:rPr>
  </w:style>
  <w:style w:type="paragraph" w:styleId="Heading2">
    <w:name w:val="heading 2"/>
    <w:aliases w:val="(SubSection),IMPACT STUDY TITLE2,2H,2H1,2H2,2H11,2h,2,h2,2nd level,Title2,ariad2-heading2,Subheading,subhead 1,H21,H22,H23,H24,H25,chap2,Titre 2 NET VALUE,TITLE 2 NR,Headline 2,headi,heading2,h21,h22,21,heading 2,ASAPHeading 2,Para Nos,Para,ah"/>
    <w:basedOn w:val="NormalLeftAligned"/>
    <w:next w:val="BodyText"/>
    <w:link w:val="Heading2Char"/>
    <w:qFormat/>
    <w:rsid w:val="003D0637"/>
    <w:pPr>
      <w:keepNext/>
      <w:keepLines/>
      <w:numPr>
        <w:ilvl w:val="1"/>
        <w:numId w:val="39"/>
      </w:numPr>
      <w:spacing w:before="360" w:after="60"/>
      <w:outlineLvl w:val="1"/>
    </w:pPr>
    <w:rPr>
      <w:rFonts w:eastAsiaTheme="majorEastAsia" w:cstheme="majorBidi"/>
      <w:b/>
      <w:bCs/>
      <w:color w:val="00A2E0" w:themeColor="accent2"/>
      <w:sz w:val="30"/>
      <w:szCs w:val="26"/>
    </w:rPr>
  </w:style>
  <w:style w:type="paragraph" w:styleId="Heading3">
    <w:name w:val="heading 3"/>
    <w:aliases w:val="IMPACT STUDY TITLE3,Title3,0H,0H1,0H2,0H11,0h,3h,3H,heading 3 + Indent: Left 0.25 in,ariad2-heading3,subhead 2,h3,Heading 31,TITLE 3 NR,H3,H31,Headline 3,h31,h32,Sub Paragraph,Voorwoord,ASAPHeading 3,Level 1 - 1,Heading 3 - old,heading 3,Titre"/>
    <w:basedOn w:val="NormalLeftAligned"/>
    <w:next w:val="BodyText"/>
    <w:link w:val="Heading3Char"/>
    <w:qFormat/>
    <w:rsid w:val="003D0637"/>
    <w:pPr>
      <w:keepNext/>
      <w:keepLines/>
      <w:numPr>
        <w:ilvl w:val="2"/>
        <w:numId w:val="39"/>
      </w:numPr>
      <w:spacing w:before="360" w:after="60"/>
      <w:outlineLvl w:val="2"/>
    </w:pPr>
    <w:rPr>
      <w:rFonts w:eastAsiaTheme="majorEastAsia" w:cstheme="majorBidi"/>
      <w:b/>
      <w:bCs/>
      <w:color w:val="00538B" w:themeColor="accent1"/>
      <w:sz w:val="26"/>
    </w:rPr>
  </w:style>
  <w:style w:type="paragraph" w:styleId="Heading4">
    <w:name w:val="heading 4"/>
    <w:aliases w:val="level 3 subhead,PA Micro Section,(Alt+4),H41,(Alt+4)1,H42,(Alt+4)2,H43,(Alt+4)3,H44,(Alt+4)4,H45,(Alt+4)5,H411,(Alt+4)11,H421,(Alt+4)21,H431,(Alt+4)31,H46,(Alt+4)6,H412,(Alt+4)12,H422,(Alt+4)22,H432,(Alt+4)32,H47,(Alt+4)7,H48,(Alt+4)8,H49,H410"/>
    <w:basedOn w:val="NormalLeftAligned"/>
    <w:next w:val="BodyText"/>
    <w:link w:val="Heading4Char"/>
    <w:qFormat/>
    <w:rsid w:val="003D0637"/>
    <w:pPr>
      <w:keepNext/>
      <w:keepLines/>
      <w:numPr>
        <w:ilvl w:val="3"/>
        <w:numId w:val="39"/>
      </w:numPr>
      <w:spacing w:before="360" w:after="60"/>
      <w:outlineLvl w:val="3"/>
    </w:pPr>
    <w:rPr>
      <w:rFonts w:eastAsiaTheme="majorEastAsia" w:cstheme="majorBidi"/>
      <w:b/>
      <w:bCs/>
      <w:iCs/>
    </w:rPr>
  </w:style>
  <w:style w:type="paragraph" w:styleId="Heading5">
    <w:name w:val="heading 5"/>
    <w:aliases w:val="Heading 5(war),DNV-H5,Block Label,Heading 5 CFMU,Para 5,h5,Level 3 - i,DO NOT USE_h5,H5,Roman list,Schedule A to X,5H,Lev 5,Response Type,Response Type1,Response Type2,Response Type3,Response Type4,Response Type5,Response Type6,l5,5"/>
    <w:basedOn w:val="NormalLeftAligned"/>
    <w:next w:val="BodyText"/>
    <w:link w:val="Heading5Char"/>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Heading6">
    <w:name w:val="heading 6"/>
    <w:basedOn w:val="Normal"/>
    <w:next w:val="Normal"/>
    <w:link w:val="Heading6Char"/>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Numbered - 1 Char,Section Char,Chapter Hdg Char,h1 Char,CH TITLE 1 Char,Chapter Heading Char,IMPACT STUDY TITLE1 Char,TITLE 1 NR Char,title 1 nr Char,Title 1 Char,ariad2-heading1 Char,1H Char,1h Char,1H1 Char,1H2 Char"/>
    <w:basedOn w:val="DefaultParagraphFont"/>
    <w:link w:val="Heading1"/>
    <w:rsid w:val="00217B73"/>
    <w:rPr>
      <w:rFonts w:ascii="Arial" w:eastAsiaTheme="majorEastAsia" w:hAnsi="Arial" w:cstheme="majorBidi"/>
      <w:b/>
      <w:bCs/>
      <w:color w:val="00538B" w:themeColor="accent1"/>
      <w:sz w:val="36"/>
      <w:szCs w:val="28"/>
    </w:rPr>
  </w:style>
  <w:style w:type="character" w:customStyle="1" w:styleId="Heading2Char">
    <w:name w:val="Heading 2 Char"/>
    <w:aliases w:val="(SubSection) Char,IMPACT STUDY TITLE2 Char,2H Char,2H1 Char,2H2 Char,2H11 Char,2h Char,2 Char,h2 Char,2nd level Char,Title2 Char,ariad2-heading2 Char,Subheading Char,subhead 1 Char,H21 Char,H22 Char,H23 Char,H24 Char,H25 Char,chap2 Char"/>
    <w:basedOn w:val="DefaultParagraphFont"/>
    <w:link w:val="Heading2"/>
    <w:rsid w:val="003D0637"/>
    <w:rPr>
      <w:rFonts w:ascii="Arial" w:eastAsiaTheme="majorEastAsia" w:hAnsi="Arial" w:cstheme="majorBidi"/>
      <w:b/>
      <w:bCs/>
      <w:color w:val="00A2E0" w:themeColor="accent2"/>
      <w:sz w:val="30"/>
      <w:szCs w:val="26"/>
    </w:rPr>
  </w:style>
  <w:style w:type="character" w:customStyle="1" w:styleId="Heading3Char">
    <w:name w:val="Heading 3 Char"/>
    <w:aliases w:val="IMPACT STUDY TITLE3 Char,Title3 Char,0H Char,0H1 Char,0H2 Char,0H11 Char,0h Char,3h Char,3H Char,heading 3 + Indent: Left 0.25 in Char,ariad2-heading3 Char,subhead 2 Char,h3 Char,Heading 31 Char,TITLE 3 NR Char,H3 Char,H31 Char,h31 Char"/>
    <w:basedOn w:val="DefaultParagraphFont"/>
    <w:link w:val="Heading3"/>
    <w:rsid w:val="003D0637"/>
    <w:rPr>
      <w:rFonts w:ascii="Arial" w:eastAsiaTheme="majorEastAsia" w:hAnsi="Arial" w:cstheme="majorBidi"/>
      <w:b/>
      <w:bCs/>
      <w:color w:val="00538B" w:themeColor="accent1"/>
      <w:sz w:val="26"/>
      <w:szCs w:val="24"/>
    </w:rPr>
  </w:style>
  <w:style w:type="paragraph" w:styleId="BlockText">
    <w:name w:val="Block Text"/>
    <w:basedOn w:val="Normal"/>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BodyText">
    <w:name w:val="Body Text"/>
    <w:basedOn w:val="Normal"/>
    <w:link w:val="BodyTextChar"/>
    <w:uiPriority w:val="1"/>
    <w:qFormat/>
    <w:rsid w:val="006C4C6A"/>
    <w:pPr>
      <w:ind w:left="851"/>
    </w:pPr>
  </w:style>
  <w:style w:type="character" w:customStyle="1" w:styleId="BodyTextChar">
    <w:name w:val="Body Text Char"/>
    <w:basedOn w:val="DefaultParagraphFont"/>
    <w:link w:val="BodyText"/>
    <w:uiPriority w:val="1"/>
    <w:rsid w:val="006C4C6A"/>
    <w:rPr>
      <w:rFonts w:ascii="Arial" w:hAnsi="Arial"/>
      <w:sz w:val="22"/>
      <w:szCs w:val="24"/>
    </w:rPr>
  </w:style>
  <w:style w:type="paragraph" w:customStyle="1" w:styleId="Heading1NoNumb">
    <w:name w:val="Heading 1NoNumb"/>
    <w:basedOn w:val="Heading1"/>
    <w:next w:val="NormalLeftAligned"/>
    <w:uiPriority w:val="5"/>
    <w:qFormat/>
    <w:rsid w:val="006C4C6A"/>
    <w:pPr>
      <w:numPr>
        <w:numId w:val="0"/>
      </w:numPr>
    </w:pPr>
  </w:style>
  <w:style w:type="paragraph" w:customStyle="1" w:styleId="Heading2NoNumb">
    <w:name w:val="Heading 2NoNumb"/>
    <w:basedOn w:val="Heading2"/>
    <w:next w:val="NormalLeftAligned"/>
    <w:uiPriority w:val="5"/>
    <w:qFormat/>
    <w:rsid w:val="006C4C6A"/>
    <w:pPr>
      <w:numPr>
        <w:ilvl w:val="0"/>
        <w:numId w:val="0"/>
      </w:numPr>
    </w:pPr>
  </w:style>
  <w:style w:type="paragraph" w:customStyle="1" w:styleId="BTBullet1">
    <w:name w:val="BTBullet1"/>
    <w:basedOn w:val="Normal"/>
    <w:uiPriority w:val="6"/>
    <w:qFormat/>
    <w:rsid w:val="006C4C6A"/>
    <w:pPr>
      <w:numPr>
        <w:numId w:val="8"/>
      </w:numPr>
      <w:spacing w:before="0" w:after="0"/>
    </w:pPr>
  </w:style>
  <w:style w:type="paragraph" w:customStyle="1" w:styleId="Figure">
    <w:name w:val="Figure"/>
    <w:basedOn w:val="NormalLeftAligned"/>
    <w:next w:val="BodyText"/>
    <w:uiPriority w:val="11"/>
    <w:qFormat/>
    <w:rsid w:val="003D0637"/>
    <w:pPr>
      <w:keepNext/>
      <w:keepLines/>
      <w:numPr>
        <w:ilvl w:val="5"/>
        <w:numId w:val="39"/>
      </w:numPr>
    </w:pPr>
    <w:rPr>
      <w:color w:val="00538B" w:themeColor="accent1"/>
    </w:rPr>
  </w:style>
  <w:style w:type="paragraph" w:styleId="BalloonText">
    <w:name w:val="Balloon Text"/>
    <w:basedOn w:val="Normal"/>
    <w:link w:val="BalloonTextChar"/>
    <w:uiPriority w:val="29"/>
    <w:semiHidden/>
    <w:rsid w:val="006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6C4C6A"/>
    <w:rPr>
      <w:rFonts w:ascii="Tahoma" w:hAnsi="Tahoma" w:cs="Tahoma"/>
      <w:sz w:val="16"/>
      <w:szCs w:val="16"/>
    </w:rPr>
  </w:style>
  <w:style w:type="paragraph" w:styleId="Header">
    <w:name w:val="header"/>
    <w:basedOn w:val="NormalLeftAligned"/>
    <w:link w:val="HeaderChar"/>
    <w:uiPriority w:val="99"/>
    <w:rsid w:val="006C4C6A"/>
    <w:pPr>
      <w:tabs>
        <w:tab w:val="center" w:pos="4513"/>
        <w:tab w:val="right" w:pos="9026"/>
      </w:tabs>
      <w:spacing w:before="0" w:after="0" w:line="240" w:lineRule="auto"/>
      <w:ind w:right="1304"/>
    </w:pPr>
    <w:rPr>
      <w:sz w:val="18"/>
    </w:rPr>
  </w:style>
  <w:style w:type="character" w:customStyle="1" w:styleId="HeaderChar">
    <w:name w:val="Header Char"/>
    <w:basedOn w:val="DefaultParagraphFont"/>
    <w:link w:val="Header"/>
    <w:uiPriority w:val="99"/>
    <w:rsid w:val="006C4C6A"/>
    <w:rPr>
      <w:rFonts w:ascii="Arial" w:hAnsi="Arial"/>
      <w:sz w:val="18"/>
      <w:szCs w:val="24"/>
    </w:rPr>
  </w:style>
  <w:style w:type="paragraph" w:styleId="Footer">
    <w:name w:val="footer"/>
    <w:basedOn w:val="NormalLeftAligned"/>
    <w:link w:val="FooterChar"/>
    <w:uiPriority w:val="99"/>
    <w:semiHidden/>
    <w:rsid w:val="00BD45DE"/>
    <w:pPr>
      <w:tabs>
        <w:tab w:val="left" w:pos="1077"/>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BD45DE"/>
    <w:rPr>
      <w:rFonts w:ascii="Arial" w:hAnsi="Arial"/>
      <w:sz w:val="16"/>
      <w:szCs w:val="24"/>
    </w:rPr>
  </w:style>
  <w:style w:type="table" w:styleId="TableGrid">
    <w:name w:val="Table Grid"/>
    <w:aliases w:val="Table Format 1,HTG"/>
    <w:basedOn w:val="TableNormal"/>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6C4C6A"/>
    <w:pPr>
      <w:ind w:left="851"/>
    </w:pPr>
    <w:rPr>
      <w:i/>
      <w:iCs/>
      <w:color w:val="000000" w:themeColor="text1"/>
    </w:rPr>
  </w:style>
  <w:style w:type="character" w:customStyle="1" w:styleId="QuoteChar">
    <w:name w:val="Quote Char"/>
    <w:basedOn w:val="DefaultParagraphFont"/>
    <w:link w:val="Quote"/>
    <w:uiPriority w:val="10"/>
    <w:rsid w:val="006C4C6A"/>
    <w:rPr>
      <w:rFonts w:ascii="Arial" w:hAnsi="Arial"/>
      <w:i/>
      <w:iCs/>
      <w:color w:val="000000" w:themeColor="text1"/>
      <w:sz w:val="22"/>
      <w:szCs w:val="24"/>
    </w:rPr>
  </w:style>
  <w:style w:type="paragraph" w:customStyle="1" w:styleId="Table">
    <w:name w:val="Table"/>
    <w:basedOn w:val="NormalLeftAligned"/>
    <w:next w:val="BodyText"/>
    <w:link w:val="TableChar"/>
    <w:uiPriority w:val="11"/>
    <w:qFormat/>
    <w:rsid w:val="003D0637"/>
    <w:pPr>
      <w:keepNext/>
      <w:numPr>
        <w:ilvl w:val="6"/>
        <w:numId w:val="3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rPr>
      <w:sz w:val="20"/>
    </w:r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rsid w:val="003D0637"/>
    <w:rPr>
      <w:rFonts w:ascii="Arial" w:eastAsiaTheme="majorEastAsia" w:hAnsi="Arial" w:cstheme="majorBidi"/>
      <w:b/>
      <w:bCs/>
      <w:iCs/>
      <w:sz w:val="22"/>
      <w:szCs w:val="24"/>
    </w:rPr>
  </w:style>
  <w:style w:type="paragraph" w:customStyle="1" w:styleId="KeyMessage">
    <w:name w:val="KeyMessage"/>
    <w:basedOn w:val="BodyText"/>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
    <w:uiPriority w:val="6"/>
    <w:qFormat/>
    <w:rsid w:val="006C4C6A"/>
    <w:pPr>
      <w:numPr>
        <w:ilvl w:val="1"/>
        <w:numId w:val="8"/>
      </w:numPr>
      <w:spacing w:before="0" w:after="0"/>
    </w:pPr>
  </w:style>
  <w:style w:type="paragraph" w:customStyle="1" w:styleId="NumbList">
    <w:name w:val="NumbList"/>
    <w:basedOn w:val="Normal"/>
    <w:link w:val="NumbListChar"/>
    <w:uiPriority w:val="9"/>
    <w:qFormat/>
    <w:rsid w:val="006C4C6A"/>
    <w:pPr>
      <w:numPr>
        <w:numId w:val="11"/>
      </w:numPr>
      <w:spacing w:before="0" w:after="0"/>
    </w:pPr>
  </w:style>
  <w:style w:type="paragraph" w:customStyle="1" w:styleId="FooterLand">
    <w:name w:val="FooterLand"/>
    <w:basedOn w:val="Footer"/>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sz w:val="20"/>
    </w:rPr>
  </w:style>
  <w:style w:type="paragraph" w:styleId="FootnoteText">
    <w:name w:val="footnote text"/>
    <w:basedOn w:val="Normal"/>
    <w:link w:val="FootnoteTextChar"/>
    <w:uiPriority w:val="99"/>
    <w:qFormat/>
    <w:rsid w:val="006C4C6A"/>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6C4C6A"/>
    <w:rPr>
      <w:rFonts w:ascii="Arial" w:hAnsi="Arial"/>
      <w:sz w:val="18"/>
    </w:rPr>
  </w:style>
  <w:style w:type="character" w:styleId="FootnoteReference">
    <w:name w:val="footnote reference"/>
    <w:basedOn w:val="DefaultParagraphFont"/>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
    <w:uiPriority w:val="6"/>
    <w:qFormat/>
    <w:rsid w:val="00423D65"/>
    <w:pPr>
      <w:ind w:left="1077"/>
    </w:pPr>
  </w:style>
  <w:style w:type="paragraph" w:customStyle="1" w:styleId="Heading1NoTOC">
    <w:name w:val="Heading 1NoTOC"/>
    <w:basedOn w:val="Heading1"/>
    <w:next w:val="NormalLeftAligned"/>
    <w:uiPriority w:val="23"/>
    <w:qFormat/>
    <w:rsid w:val="006D1D01"/>
    <w:pPr>
      <w:numPr>
        <w:numId w:val="0"/>
      </w:numPr>
      <w:spacing w:after="360"/>
    </w:pPr>
  </w:style>
  <w:style w:type="paragraph" w:styleId="TOC2">
    <w:name w:val="toc 2"/>
    <w:basedOn w:val="NormalLeftAligned"/>
    <w:next w:val="Normal"/>
    <w:autoRedefine/>
    <w:uiPriority w:val="39"/>
    <w:rsid w:val="008C0427"/>
    <w:pPr>
      <w:tabs>
        <w:tab w:val="right" w:leader="dot" w:pos="9061"/>
      </w:tabs>
      <w:spacing w:after="60"/>
      <w:ind w:left="907" w:right="340" w:hanging="907"/>
    </w:pPr>
    <w:rPr>
      <w:color w:val="00538B" w:themeColor="accent1"/>
    </w:rPr>
  </w:style>
  <w:style w:type="paragraph" w:styleId="TOC1">
    <w:name w:val="toc 1"/>
    <w:basedOn w:val="NormalLeftAligned"/>
    <w:next w:val="Normal"/>
    <w:autoRedefine/>
    <w:uiPriority w:val="39"/>
    <w:rsid w:val="008C0427"/>
    <w:pPr>
      <w:tabs>
        <w:tab w:val="right" w:leader="dot" w:pos="9061"/>
      </w:tabs>
      <w:spacing w:after="60"/>
      <w:ind w:left="907" w:right="284" w:hanging="907"/>
    </w:pPr>
    <w:rPr>
      <w:color w:val="00538B" w:themeColor="accent1"/>
    </w:rPr>
  </w:style>
  <w:style w:type="paragraph" w:styleId="TOC3">
    <w:name w:val="toc 3"/>
    <w:basedOn w:val="NormalLeftAligned"/>
    <w:next w:val="Normal"/>
    <w:autoRedefine/>
    <w:uiPriority w:val="39"/>
    <w:rsid w:val="008C0427"/>
    <w:pPr>
      <w:tabs>
        <w:tab w:val="right" w:leader="dot" w:pos="9061"/>
      </w:tabs>
      <w:spacing w:before="0" w:after="0"/>
      <w:ind w:left="907" w:right="284" w:hanging="907"/>
    </w:pPr>
  </w:style>
  <w:style w:type="character" w:styleId="Hyperlink">
    <w:name w:val="Hyperlink"/>
    <w:basedOn w:val="DefaultParagraphFont"/>
    <w:uiPriority w:val="99"/>
    <w:unhideWhenUsed/>
    <w:qFormat/>
    <w:rsid w:val="006C4C6A"/>
    <w:rPr>
      <w:color w:val="0000FF" w:themeColor="hyperlink"/>
      <w:u w:val="single"/>
    </w:rPr>
  </w:style>
  <w:style w:type="paragraph" w:styleId="TOC4">
    <w:name w:val="toc 4"/>
    <w:basedOn w:val="NormalLeftAligned"/>
    <w:next w:val="Normal"/>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
    <w:uiPriority w:val="6"/>
    <w:qFormat/>
    <w:rsid w:val="006C4C6A"/>
    <w:pPr>
      <w:spacing w:before="0" w:after="0"/>
    </w:pPr>
  </w:style>
  <w:style w:type="paragraph" w:customStyle="1" w:styleId="Divider">
    <w:name w:val="Divider"/>
    <w:basedOn w:val="NormalLeftAligned"/>
    <w:next w:val="Normal"/>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BlockText"/>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Header"/>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Heading3"/>
    <w:next w:val="NormalLeftAligned"/>
    <w:uiPriority w:val="5"/>
    <w:qFormat/>
    <w:rsid w:val="006C4C6A"/>
    <w:pPr>
      <w:numPr>
        <w:ilvl w:val="0"/>
        <w:numId w:val="0"/>
      </w:numPr>
    </w:pPr>
  </w:style>
  <w:style w:type="paragraph" w:customStyle="1" w:styleId="Heading4NoNumb">
    <w:name w:val="Heading 4NoNumb"/>
    <w:basedOn w:val="Heading4"/>
    <w:next w:val="Normal"/>
    <w:uiPriority w:val="1"/>
    <w:qFormat/>
    <w:rsid w:val="006C4C6A"/>
    <w:pPr>
      <w:numPr>
        <w:ilvl w:val="0"/>
        <w:numId w:val="0"/>
      </w:numPr>
    </w:pPr>
  </w:style>
  <w:style w:type="paragraph" w:styleId="TOC5">
    <w:name w:val="toc 5"/>
    <w:basedOn w:val="NormalLeftAligned"/>
    <w:next w:val="Normal"/>
    <w:autoRedefine/>
    <w:uiPriority w:val="39"/>
    <w:rsid w:val="006C4C6A"/>
    <w:pPr>
      <w:spacing w:before="0" w:after="0"/>
    </w:pPr>
  </w:style>
  <w:style w:type="paragraph" w:styleId="TOC6">
    <w:name w:val="toc 6"/>
    <w:basedOn w:val="NormalLeftAligned"/>
    <w:next w:val="Normal"/>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BodyText"/>
    <w:uiPriority w:val="1"/>
    <w:qFormat/>
    <w:rsid w:val="006C4C6A"/>
    <w:pPr>
      <w:spacing w:before="0" w:after="0"/>
    </w:pPr>
  </w:style>
  <w:style w:type="paragraph" w:customStyle="1" w:styleId="BTBullet3">
    <w:name w:val="BTBullet3"/>
    <w:basedOn w:val="Normal"/>
    <w:uiPriority w:val="6"/>
    <w:qFormat/>
    <w:rsid w:val="006C4C6A"/>
    <w:pPr>
      <w:numPr>
        <w:ilvl w:val="2"/>
        <w:numId w:val="8"/>
      </w:numPr>
      <w:spacing w:before="0" w:after="0"/>
    </w:pPr>
  </w:style>
  <w:style w:type="paragraph" w:customStyle="1" w:styleId="NumbListLast">
    <w:name w:val="NumbListLast"/>
    <w:basedOn w:val="NumbList"/>
    <w:next w:val="Normal"/>
    <w:uiPriority w:val="6"/>
    <w:qFormat/>
    <w:rsid w:val="00F33B28"/>
    <w:pPr>
      <w:spacing w:after="120"/>
    </w:pPr>
  </w:style>
  <w:style w:type="paragraph" w:customStyle="1" w:styleId="BoxText">
    <w:name w:val="BoxText"/>
    <w:basedOn w:val="TableText"/>
    <w:uiPriority w:val="29"/>
    <w:qFormat/>
    <w:rsid w:val="00F90B29"/>
  </w:style>
  <w:style w:type="character" w:styleId="PlaceholderText">
    <w:name w:val="Placeholder Text"/>
    <w:basedOn w:val="DefaultParagraphFont"/>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
    <w:link w:val="BTNumbListChar"/>
    <w:uiPriority w:val="4"/>
    <w:qFormat/>
    <w:rsid w:val="006C4C6A"/>
    <w:pPr>
      <w:numPr>
        <w:numId w:val="1"/>
      </w:numPr>
      <w:spacing w:before="0" w:after="0"/>
    </w:pPr>
  </w:style>
  <w:style w:type="paragraph" w:customStyle="1" w:styleId="BTNumbListLast">
    <w:name w:val="BTNumbListLast"/>
    <w:basedOn w:val="BTNumbList"/>
    <w:next w:val="BodyText"/>
    <w:uiPriority w:val="6"/>
    <w:qFormat/>
    <w:rsid w:val="00430C8A"/>
    <w:pPr>
      <w:spacing w:after="120"/>
    </w:pPr>
  </w:style>
  <w:style w:type="character" w:customStyle="1" w:styleId="NumbListChar">
    <w:name w:val="NumbList Char"/>
    <w:basedOn w:val="DefaultParagraphFont"/>
    <w:link w:val="NumbList"/>
    <w:uiPriority w:val="9"/>
    <w:rsid w:val="006C4C6A"/>
    <w:rPr>
      <w:rFonts w:ascii="Arial" w:hAnsi="Arial"/>
      <w:sz w:val="22"/>
      <w:szCs w:val="24"/>
    </w:rPr>
  </w:style>
  <w:style w:type="character" w:customStyle="1" w:styleId="BTNumbListChar">
    <w:name w:val="BTNumbList Char"/>
    <w:basedOn w:val="NumbListChar"/>
    <w:link w:val="BTNumbList"/>
    <w:uiPriority w:val="4"/>
    <w:rsid w:val="006C4C6A"/>
    <w:rPr>
      <w:rFonts w:ascii="Arial" w:hAnsi="Arial"/>
      <w:sz w:val="22"/>
      <w:szCs w:val="24"/>
    </w:rPr>
  </w:style>
  <w:style w:type="paragraph" w:customStyle="1" w:styleId="BTNumblist2Last">
    <w:name w:val="BTNumblist2Last"/>
    <w:basedOn w:val="BTNumbList2"/>
    <w:next w:val="BodyText"/>
    <w:uiPriority w:val="6"/>
    <w:qFormat/>
    <w:rsid w:val="00F33B28"/>
    <w:pPr>
      <w:spacing w:after="120"/>
    </w:pPr>
  </w:style>
  <w:style w:type="paragraph" w:customStyle="1" w:styleId="NormalIndent">
    <w:name w:val="NormalIndent"/>
    <w:basedOn w:val="Normal"/>
    <w:uiPriority w:val="6"/>
    <w:qFormat/>
    <w:rsid w:val="006C4C6A"/>
    <w:pPr>
      <w:ind w:left="340"/>
    </w:pPr>
  </w:style>
  <w:style w:type="paragraph" w:customStyle="1" w:styleId="BodyTextIndent">
    <w:name w:val="Body TextIndent"/>
    <w:basedOn w:val="BodyText"/>
    <w:uiPriority w:val="6"/>
    <w:qFormat/>
    <w:rsid w:val="006C4C6A"/>
    <w:pPr>
      <w:ind w:left="1191"/>
    </w:pPr>
  </w:style>
  <w:style w:type="paragraph" w:styleId="ListBullet">
    <w:name w:val="List Bullet"/>
    <w:basedOn w:val="Normal"/>
    <w:uiPriority w:val="29"/>
    <w:semiHidden/>
    <w:rsid w:val="006C4C6A"/>
    <w:pPr>
      <w:numPr>
        <w:numId w:val="2"/>
      </w:numPr>
      <w:contextualSpacing/>
    </w:pPr>
  </w:style>
  <w:style w:type="paragraph" w:styleId="ListBullet2">
    <w:name w:val="List Bullet 2"/>
    <w:basedOn w:val="Normal"/>
    <w:uiPriority w:val="29"/>
    <w:semiHidden/>
    <w:rsid w:val="006C4C6A"/>
    <w:pPr>
      <w:numPr>
        <w:numId w:val="3"/>
      </w:numPr>
      <w:contextualSpacing/>
    </w:pPr>
  </w:style>
  <w:style w:type="paragraph" w:styleId="ListBullet3">
    <w:name w:val="List Bullet 3"/>
    <w:basedOn w:val="Normal"/>
    <w:uiPriority w:val="29"/>
    <w:semiHidden/>
    <w:rsid w:val="006C4C6A"/>
    <w:pPr>
      <w:numPr>
        <w:numId w:val="4"/>
      </w:numPr>
      <w:contextualSpacing/>
    </w:pPr>
  </w:style>
  <w:style w:type="paragraph" w:styleId="ListBullet4">
    <w:name w:val="List Bullet 4"/>
    <w:basedOn w:val="Normal"/>
    <w:uiPriority w:val="29"/>
    <w:semiHidden/>
    <w:rsid w:val="006C4C6A"/>
    <w:pPr>
      <w:numPr>
        <w:numId w:val="5"/>
      </w:numPr>
      <w:contextualSpacing/>
    </w:pPr>
  </w:style>
  <w:style w:type="paragraph" w:customStyle="1" w:styleId="BTBullet1Last">
    <w:name w:val="BTBullet1Last"/>
    <w:basedOn w:val="BTBullet1"/>
    <w:next w:val="BodyText"/>
    <w:uiPriority w:val="6"/>
    <w:qFormat/>
    <w:rsid w:val="00F33B28"/>
    <w:pPr>
      <w:spacing w:after="120"/>
    </w:pPr>
  </w:style>
  <w:style w:type="paragraph" w:customStyle="1" w:styleId="BTBullet2Last">
    <w:name w:val="BTBullet2Last"/>
    <w:basedOn w:val="BTBullet2"/>
    <w:next w:val="BodyText"/>
    <w:uiPriority w:val="6"/>
    <w:qFormat/>
    <w:rsid w:val="00F33B28"/>
    <w:pPr>
      <w:spacing w:after="120"/>
    </w:pPr>
  </w:style>
  <w:style w:type="paragraph" w:customStyle="1" w:styleId="Stage">
    <w:name w:val="Stage"/>
    <w:basedOn w:val="NormalLeftAligned"/>
    <w:next w:val="BodyText"/>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TOC7">
    <w:name w:val="toc 7"/>
    <w:basedOn w:val="NormalLeftAligned"/>
    <w:next w:val="Normal"/>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Heading1"/>
    <w:next w:val="BodyText"/>
    <w:uiPriority w:val="6"/>
    <w:qFormat/>
    <w:rsid w:val="00A21C11"/>
    <w:pPr>
      <w:pageBreakBefore w:val="0"/>
    </w:pPr>
  </w:style>
  <w:style w:type="paragraph" w:customStyle="1" w:styleId="NumbList2">
    <w:name w:val="NumbList2"/>
    <w:basedOn w:val="Normal"/>
    <w:uiPriority w:val="6"/>
    <w:qFormat/>
    <w:rsid w:val="006C4C6A"/>
    <w:pPr>
      <w:numPr>
        <w:ilvl w:val="1"/>
        <w:numId w:val="11"/>
      </w:numPr>
      <w:spacing w:before="0" w:after="0"/>
    </w:pPr>
  </w:style>
  <w:style w:type="paragraph" w:customStyle="1" w:styleId="NumbList2Last">
    <w:name w:val="NumbList2Last"/>
    <w:basedOn w:val="NumbList2"/>
    <w:next w:val="Normal"/>
    <w:uiPriority w:val="6"/>
    <w:qFormat/>
    <w:rsid w:val="00F33B28"/>
    <w:pPr>
      <w:spacing w:after="120"/>
    </w:pPr>
  </w:style>
  <w:style w:type="paragraph" w:customStyle="1" w:styleId="BTNumbList2">
    <w:name w:val="BTNumbList2"/>
    <w:basedOn w:val="Normal"/>
    <w:uiPriority w:val="6"/>
    <w:qFormat/>
    <w:rsid w:val="006C4C6A"/>
    <w:pPr>
      <w:numPr>
        <w:ilvl w:val="1"/>
        <w:numId w:val="1"/>
      </w:numPr>
      <w:spacing w:before="0" w:after="0"/>
    </w:pPr>
  </w:style>
  <w:style w:type="paragraph" w:customStyle="1" w:styleId="NormalIndent2">
    <w:name w:val="NormalIndent2"/>
    <w:basedOn w:val="Normal"/>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BodyText"/>
    <w:next w:val="BodyText"/>
    <w:uiPriority w:val="6"/>
    <w:qFormat/>
    <w:rsid w:val="006C4C6A"/>
    <w:pPr>
      <w:spacing w:line="200" w:lineRule="atLeast"/>
    </w:pPr>
    <w:rPr>
      <w:i/>
      <w:sz w:val="18"/>
    </w:rPr>
  </w:style>
  <w:style w:type="paragraph" w:customStyle="1" w:styleId="NormalLeftAligned">
    <w:name w:val="NormalLeftAligned"/>
    <w:basedOn w:val="Normal"/>
    <w:uiPriority w:val="6"/>
    <w:qFormat/>
    <w:rsid w:val="006C4C6A"/>
  </w:style>
  <w:style w:type="paragraph" w:styleId="TOC8">
    <w:name w:val="toc 8"/>
    <w:basedOn w:val="NormalLeftAligned"/>
    <w:next w:val="Normal"/>
    <w:autoRedefine/>
    <w:uiPriority w:val="39"/>
    <w:rsid w:val="006C4C6A"/>
    <w:pPr>
      <w:spacing w:before="60" w:after="60"/>
      <w:ind w:left="1134" w:hanging="1134"/>
    </w:pPr>
  </w:style>
  <w:style w:type="paragraph" w:styleId="TOC9">
    <w:name w:val="toc 9"/>
    <w:basedOn w:val="NormalLeftAligned"/>
    <w:next w:val="Normal"/>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
    <w:uiPriority w:val="6"/>
    <w:qFormat/>
    <w:rsid w:val="006C4C6A"/>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5H Char,Lev 5 Char,Response Type Char,Response Type1 Char,l5 Char"/>
    <w:basedOn w:val="DefaultParagraphFont"/>
    <w:link w:val="Heading5"/>
    <w:uiPriority w:val="29"/>
    <w:rsid w:val="007C4550"/>
    <w:rPr>
      <w:rFonts w:ascii="Arial" w:eastAsiaTheme="majorEastAsia" w:hAnsi="Arial" w:cstheme="majorBidi"/>
      <w:b/>
      <w:i/>
      <w:sz w:val="22"/>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BodyText"/>
    <w:uiPriority w:val="6"/>
    <w:qFormat/>
    <w:rsid w:val="006C4C6A"/>
    <w:pPr>
      <w:numPr>
        <w:ilvl w:val="0"/>
        <w:numId w:val="0"/>
      </w:numPr>
      <w:ind w:left="1815" w:hanging="964"/>
    </w:pPr>
  </w:style>
  <w:style w:type="paragraph" w:customStyle="1" w:styleId="Box">
    <w:name w:val="Box"/>
    <w:basedOn w:val="NormalLeftAligned"/>
    <w:next w:val="BodyText"/>
    <w:uiPriority w:val="6"/>
    <w:qFormat/>
    <w:rsid w:val="003D0637"/>
    <w:pPr>
      <w:numPr>
        <w:ilvl w:val="7"/>
        <w:numId w:val="39"/>
      </w:numPr>
    </w:pPr>
    <w:rPr>
      <w:b/>
      <w:color w:val="00538B" w:themeColor="accent1"/>
    </w:rPr>
  </w:style>
  <w:style w:type="character" w:customStyle="1" w:styleId="Heading6Char">
    <w:name w:val="Heading 6 Char"/>
    <w:basedOn w:val="DefaultParagraphFont"/>
    <w:link w:val="Heading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
    <w:rsid w:val="006C4C6A"/>
    <w:pPr>
      <w:numPr>
        <w:ilvl w:val="2"/>
        <w:numId w:val="11"/>
      </w:numPr>
      <w:spacing w:before="0" w:after="0"/>
    </w:pPr>
  </w:style>
  <w:style w:type="paragraph" w:customStyle="1" w:styleId="Bullet1">
    <w:name w:val="Bullet1"/>
    <w:basedOn w:val="Normal"/>
    <w:uiPriority w:val="6"/>
    <w:qFormat/>
    <w:rsid w:val="006C4C6A"/>
    <w:pPr>
      <w:numPr>
        <w:numId w:val="9"/>
      </w:numPr>
      <w:spacing w:before="0" w:after="0"/>
    </w:pPr>
  </w:style>
  <w:style w:type="paragraph" w:customStyle="1" w:styleId="Bullet2">
    <w:name w:val="Bullet2"/>
    <w:basedOn w:val="Normal"/>
    <w:uiPriority w:val="6"/>
    <w:qFormat/>
    <w:rsid w:val="006C4C6A"/>
    <w:pPr>
      <w:numPr>
        <w:ilvl w:val="1"/>
        <w:numId w:val="9"/>
      </w:numPr>
      <w:spacing w:before="0" w:after="0"/>
    </w:pPr>
  </w:style>
  <w:style w:type="paragraph" w:customStyle="1" w:styleId="Bullet3">
    <w:name w:val="Bullet3"/>
    <w:basedOn w:val="Normal"/>
    <w:uiPriority w:val="6"/>
    <w:qFormat/>
    <w:rsid w:val="006C4C6A"/>
    <w:pPr>
      <w:numPr>
        <w:ilvl w:val="2"/>
        <w:numId w:val="9"/>
      </w:numPr>
      <w:spacing w:before="0" w:after="0"/>
    </w:pPr>
  </w:style>
  <w:style w:type="numbering" w:customStyle="1" w:styleId="NumbLstBullet">
    <w:name w:val="NumbLstBullet"/>
    <w:uiPriority w:val="99"/>
    <w:rsid w:val="006C4C6A"/>
    <w:pPr>
      <w:numPr>
        <w:numId w:val="9"/>
      </w:numPr>
    </w:pPr>
  </w:style>
  <w:style w:type="paragraph" w:customStyle="1" w:styleId="Bullet1Last">
    <w:name w:val="Bullet1Last"/>
    <w:basedOn w:val="Bullet1"/>
    <w:next w:val="Normal"/>
    <w:uiPriority w:val="6"/>
    <w:qFormat/>
    <w:rsid w:val="00436FE2"/>
    <w:pPr>
      <w:spacing w:after="120"/>
    </w:pPr>
  </w:style>
  <w:style w:type="paragraph" w:customStyle="1" w:styleId="Bullet2Last">
    <w:name w:val="Bullet2Last"/>
    <w:basedOn w:val="Bullet2"/>
    <w:next w:val="Normal"/>
    <w:uiPriority w:val="6"/>
    <w:qFormat/>
    <w:rsid w:val="00DD1415"/>
    <w:pPr>
      <w:spacing w:after="120"/>
    </w:pPr>
  </w:style>
  <w:style w:type="paragraph" w:customStyle="1" w:styleId="Bullet3Last">
    <w:name w:val="Bullet3Last"/>
    <w:basedOn w:val="Bullet3"/>
    <w:next w:val="Normal"/>
    <w:uiPriority w:val="6"/>
    <w:qFormat/>
    <w:rsid w:val="00F33B28"/>
    <w:pPr>
      <w:spacing w:after="120"/>
      <w:ind w:left="1020" w:hanging="340"/>
    </w:pPr>
  </w:style>
  <w:style w:type="paragraph" w:customStyle="1" w:styleId="BTBullet3Last">
    <w:name w:val="BTBullet3Last"/>
    <w:basedOn w:val="BTBullet3"/>
    <w:next w:val="BodyText"/>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
    <w:uiPriority w:val="6"/>
    <w:qFormat/>
    <w:rsid w:val="00F33B28"/>
    <w:pPr>
      <w:spacing w:after="120"/>
      <w:ind w:left="1020" w:hanging="340"/>
    </w:pPr>
  </w:style>
  <w:style w:type="paragraph" w:customStyle="1" w:styleId="BTNumbList3">
    <w:name w:val="BTNumbList3"/>
    <w:basedOn w:val="Normal"/>
    <w:uiPriority w:val="6"/>
    <w:qFormat/>
    <w:rsid w:val="006C4C6A"/>
    <w:pPr>
      <w:numPr>
        <w:ilvl w:val="2"/>
        <w:numId w:val="1"/>
      </w:numPr>
      <w:spacing w:before="0" w:after="0"/>
    </w:pPr>
  </w:style>
  <w:style w:type="paragraph" w:customStyle="1" w:styleId="BTNumbList3Last">
    <w:name w:val="BTNumbList3Last"/>
    <w:basedOn w:val="BTNumbList3"/>
    <w:next w:val="BodyText"/>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Title">
    <w:name w:val="Title"/>
    <w:basedOn w:val="Normal"/>
    <w:next w:val="Normal"/>
    <w:link w:val="TitleChar"/>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TitleChar">
    <w:name w:val="Title Char"/>
    <w:basedOn w:val="DefaultParagraphFont"/>
    <w:link w:val="Title"/>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BodyText"/>
    <w:uiPriority w:val="6"/>
    <w:qFormat/>
    <w:rsid w:val="00125B56"/>
    <w:pPr>
      <w:keepNext/>
      <w:pageBreakBefore/>
      <w:numPr>
        <w:numId w:val="32"/>
      </w:numPr>
      <w:spacing w:before="360" w:after="60"/>
    </w:pPr>
    <w:rPr>
      <w:b/>
      <w:color w:val="00538B" w:themeColor="accent1"/>
      <w:sz w:val="36"/>
    </w:rPr>
  </w:style>
  <w:style w:type="paragraph" w:customStyle="1" w:styleId="AnnexH2">
    <w:name w:val="AnnexH2"/>
    <w:basedOn w:val="NormalLeftAligned"/>
    <w:next w:val="BodyText"/>
    <w:uiPriority w:val="6"/>
    <w:qFormat/>
    <w:rsid w:val="00125B56"/>
    <w:pPr>
      <w:keepNext/>
      <w:numPr>
        <w:ilvl w:val="1"/>
        <w:numId w:val="32"/>
      </w:numPr>
      <w:spacing w:before="360" w:after="60"/>
    </w:pPr>
    <w:rPr>
      <w:b/>
      <w:color w:val="00A2E0" w:themeColor="accent2"/>
      <w:sz w:val="30"/>
    </w:rPr>
  </w:style>
  <w:style w:type="paragraph" w:customStyle="1" w:styleId="AnnexH3">
    <w:name w:val="AnnexH3"/>
    <w:basedOn w:val="NormalLeftAligned"/>
    <w:next w:val="BodyText"/>
    <w:uiPriority w:val="6"/>
    <w:qFormat/>
    <w:rsid w:val="00125B56"/>
    <w:pPr>
      <w:keepNext/>
      <w:numPr>
        <w:ilvl w:val="2"/>
        <w:numId w:val="32"/>
      </w:numPr>
      <w:spacing w:before="360" w:after="60"/>
    </w:pPr>
    <w:rPr>
      <w:b/>
      <w:color w:val="00538B" w:themeColor="accent1"/>
      <w:sz w:val="26"/>
    </w:rPr>
  </w:style>
  <w:style w:type="paragraph" w:customStyle="1" w:styleId="AnnexH4">
    <w:name w:val="AnnexH4"/>
    <w:basedOn w:val="NormalLeftAligned"/>
    <w:next w:val="BodyText"/>
    <w:uiPriority w:val="6"/>
    <w:qFormat/>
    <w:rsid w:val="00125B56"/>
    <w:pPr>
      <w:keepNext/>
      <w:numPr>
        <w:ilvl w:val="3"/>
        <w:numId w:val="32"/>
      </w:numPr>
      <w:spacing w:before="360" w:after="60"/>
    </w:pPr>
    <w:rPr>
      <w:b/>
    </w:rPr>
  </w:style>
  <w:style w:type="paragraph" w:customStyle="1" w:styleId="AnnexTable">
    <w:name w:val="AnnexTable"/>
    <w:basedOn w:val="NormalLeftAligned"/>
    <w:next w:val="BodyText"/>
    <w:uiPriority w:val="6"/>
    <w:qFormat/>
    <w:rsid w:val="009D4017"/>
    <w:pPr>
      <w:keepNext/>
      <w:numPr>
        <w:ilvl w:val="4"/>
        <w:numId w:val="32"/>
      </w:numPr>
    </w:pPr>
    <w:rPr>
      <w:color w:val="00538B" w:themeColor="accent1"/>
    </w:rPr>
  </w:style>
  <w:style w:type="paragraph" w:customStyle="1" w:styleId="AnnexFigure">
    <w:name w:val="AnnexFigure"/>
    <w:basedOn w:val="NormalLeftAligned"/>
    <w:next w:val="BodyText"/>
    <w:uiPriority w:val="6"/>
    <w:qFormat/>
    <w:rsid w:val="009D4017"/>
    <w:pPr>
      <w:keepNext/>
      <w:numPr>
        <w:ilvl w:val="5"/>
        <w:numId w:val="32"/>
      </w:numPr>
    </w:pPr>
    <w:rPr>
      <w:color w:val="00538B" w:themeColor="accent1"/>
    </w:rPr>
  </w:style>
  <w:style w:type="numbering" w:customStyle="1" w:styleId="NumbLstAnnex0">
    <w:name w:val="NumbLstAnnex"/>
    <w:uiPriority w:val="99"/>
    <w:rsid w:val="00404FE4"/>
  </w:style>
  <w:style w:type="paragraph" w:customStyle="1" w:styleId="AnnexHeadingNoPage">
    <w:name w:val="AnnexHeading NoPage"/>
    <w:basedOn w:val="AnnexHeading"/>
    <w:next w:val="BodyText"/>
    <w:uiPriority w:val="6"/>
    <w:qFormat/>
    <w:rsid w:val="009D4017"/>
    <w:pPr>
      <w:pageBreakBefore w:val="0"/>
    </w:pPr>
  </w:style>
  <w:style w:type="paragraph" w:styleId="NormalIndent0">
    <w:name w:val="Normal Indent"/>
    <w:basedOn w:val="Normal"/>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PageNumber">
    <w:name w:val="page number"/>
    <w:basedOn w:val="DefaultParagraphFont"/>
    <w:uiPriority w:val="99"/>
    <w:semiHidden/>
    <w:rsid w:val="006C4C6A"/>
    <w:rPr>
      <w:rFonts w:ascii="Arial" w:hAnsi="Arial"/>
      <w:b/>
      <w:color w:val="auto"/>
      <w:sz w:val="20"/>
    </w:rPr>
  </w:style>
  <w:style w:type="paragraph" w:customStyle="1" w:styleId="DocAddress">
    <w:name w:val="DocAddress"/>
    <w:basedOn w:val="Normal"/>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0D05C5"/>
    <w:rPr>
      <w:color w:val="FFFFFF"/>
    </w:rPr>
  </w:style>
  <w:style w:type="paragraph" w:customStyle="1" w:styleId="ESHeading1">
    <w:name w:val="ESHeading 1"/>
    <w:basedOn w:val="Heading1NoNumb"/>
    <w:next w:val="Normal"/>
    <w:uiPriority w:val="6"/>
    <w:qFormat/>
    <w:rsid w:val="00A46DE3"/>
    <w:pPr>
      <w:pageBreakBefore w:val="0"/>
      <w:numPr>
        <w:numId w:val="26"/>
      </w:numPr>
    </w:pPr>
  </w:style>
  <w:style w:type="paragraph" w:customStyle="1" w:styleId="ESHeading2">
    <w:name w:val="ESHeading 2"/>
    <w:basedOn w:val="Heading2NoNumb"/>
    <w:next w:val="Normal"/>
    <w:uiPriority w:val="6"/>
    <w:qFormat/>
    <w:rsid w:val="00A46DE3"/>
    <w:pPr>
      <w:numPr>
        <w:ilvl w:val="1"/>
        <w:numId w:val="26"/>
      </w:numPr>
    </w:pPr>
  </w:style>
  <w:style w:type="paragraph" w:customStyle="1" w:styleId="ESHeading3">
    <w:name w:val="ESHeading 3"/>
    <w:basedOn w:val="Heading3NoNumb"/>
    <w:next w:val="Normal"/>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BodyText"/>
    <w:uiPriority w:val="6"/>
    <w:qFormat/>
    <w:rsid w:val="00A46DE3"/>
    <w:pPr>
      <w:keepNext/>
      <w:numPr>
        <w:ilvl w:val="3"/>
        <w:numId w:val="26"/>
      </w:numPr>
    </w:pPr>
    <w:rPr>
      <w:color w:val="00538B" w:themeColor="accent1"/>
    </w:rPr>
  </w:style>
  <w:style w:type="paragraph" w:customStyle="1" w:styleId="ESTableLeft">
    <w:name w:val="ESTableLeft"/>
    <w:basedOn w:val="ESTable"/>
    <w:next w:val="Normal"/>
    <w:uiPriority w:val="6"/>
    <w:qFormat/>
    <w:rsid w:val="006F4FA2"/>
    <w:pPr>
      <w:ind w:left="1418" w:hanging="1418"/>
    </w:pPr>
  </w:style>
  <w:style w:type="paragraph" w:customStyle="1" w:styleId="TableSimpleNo">
    <w:name w:val="TableSimpleNo"/>
    <w:basedOn w:val="NormalLeftAligned"/>
    <w:next w:val="Normal"/>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BodyText"/>
    <w:uiPriority w:val="6"/>
    <w:qFormat/>
    <w:rsid w:val="00EA4625"/>
    <w:pPr>
      <w:numPr>
        <w:ilvl w:val="4"/>
      </w:numPr>
    </w:pPr>
  </w:style>
  <w:style w:type="paragraph" w:customStyle="1" w:styleId="ESFigureLeft">
    <w:name w:val="ESFigureLeft"/>
    <w:basedOn w:val="ESFigure"/>
    <w:next w:val="Normal"/>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
    <w:name w:val="NumbLstAnnex"/>
    <w:uiPriority w:val="99"/>
    <w:rsid w:val="009D4017"/>
    <w:pPr>
      <w:numPr>
        <w:numId w:val="6"/>
      </w:numPr>
    </w:pPr>
  </w:style>
  <w:style w:type="paragraph" w:customStyle="1" w:styleId="AnnexEquation">
    <w:name w:val="AnnexEquation"/>
    <w:basedOn w:val="AnnexFigure"/>
    <w:next w:val="BodyText"/>
    <w:uiPriority w:val="6"/>
    <w:qFormat/>
    <w:rsid w:val="00AB21F4"/>
    <w:pPr>
      <w:numPr>
        <w:ilvl w:val="6"/>
      </w:numPr>
    </w:pPr>
  </w:style>
  <w:style w:type="character" w:customStyle="1" w:styleId="BlueHighlight">
    <w:name w:val="Blue Highlight"/>
    <w:basedOn w:val="DefaultParagraphFont"/>
    <w:uiPriority w:val="1"/>
    <w:qFormat/>
    <w:rsid w:val="00512DDE"/>
    <w:rPr>
      <w:color w:val="00A2E0" w:themeColor="accent2"/>
    </w:rPr>
  </w:style>
  <w:style w:type="paragraph" w:customStyle="1" w:styleId="FigureLeft">
    <w:name w:val="FigureLeft"/>
    <w:basedOn w:val="Figure"/>
    <w:next w:val="Normal"/>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Footer"/>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BodyText"/>
    <w:uiPriority w:val="6"/>
    <w:rsid w:val="006C4C6A"/>
    <w:rPr>
      <w:b/>
      <w:color w:val="000000" w:themeColor="text1"/>
      <w:sz w:val="48"/>
    </w:rPr>
  </w:style>
  <w:style w:type="character" w:customStyle="1" w:styleId="TableChar">
    <w:name w:val="Table Char"/>
    <w:basedOn w:val="DefaultParagraphFont"/>
    <w:link w:val="Table"/>
    <w:uiPriority w:val="11"/>
    <w:rsid w:val="00336FCD"/>
    <w:rPr>
      <w:rFonts w:ascii="Arial" w:hAnsi="Arial"/>
      <w:color w:val="00538B" w:themeColor="accent1"/>
      <w:sz w:val="22"/>
      <w:szCs w:val="24"/>
    </w:rPr>
  </w:style>
  <w:style w:type="paragraph" w:styleId="TOCHeading">
    <w:name w:val="TOC Heading"/>
    <w:basedOn w:val="Heading1"/>
    <w:next w:val="Normal"/>
    <w:uiPriority w:val="39"/>
    <w:semiHidden/>
    <w:unhideWhenUsed/>
    <w:qFormat/>
    <w:rsid w:val="006C4C6A"/>
    <w:pPr>
      <w:pageBreakBefore w:val="0"/>
      <w:numPr>
        <w:numId w:val="0"/>
      </w:numPr>
      <w:spacing w:before="240" w:after="0"/>
      <w:outlineLvl w:val="9"/>
    </w:pPr>
    <w:rPr>
      <w:bCs w:val="0"/>
      <w:sz w:val="32"/>
      <w:szCs w:val="32"/>
    </w:rPr>
  </w:style>
  <w:style w:type="character" w:styleId="BookTitle">
    <w:name w:val="Book Title"/>
    <w:basedOn w:val="DefaultParagraphFont"/>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
    <w:uiPriority w:val="6"/>
    <w:qFormat/>
    <w:rsid w:val="00BD5B15"/>
    <w:pPr>
      <w:ind w:left="0"/>
    </w:pPr>
  </w:style>
  <w:style w:type="paragraph" w:styleId="NormalWeb">
    <w:name w:val="Normal (Web)"/>
    <w:basedOn w:val="Normal"/>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
    <w:uiPriority w:val="6"/>
    <w:qFormat/>
    <w:rsid w:val="0052368C"/>
    <w:pPr>
      <w:spacing w:before="0" w:after="240"/>
    </w:pPr>
    <w:rPr>
      <w:b/>
      <w:sz w:val="26"/>
    </w:rPr>
  </w:style>
  <w:style w:type="table" w:customStyle="1" w:styleId="GridTable6Colorful-Accent11">
    <w:name w:val="Grid Table 6 Colorful - Accent 11"/>
    <w:basedOn w:val="TableNormal"/>
    <w:uiPriority w:val="51"/>
    <w:rsid w:val="00B52C1E"/>
    <w:rPr>
      <w:color w:val="003D68" w:themeColor="accent1" w:themeShade="BF"/>
    </w:rPr>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insideV w:val="single" w:sz="4" w:space="0" w:color="20A5FF" w:themeColor="accent1" w:themeTint="99"/>
      </w:tblBorders>
    </w:tblPr>
    <w:tblStylePr w:type="firstRow">
      <w:rPr>
        <w:b/>
        <w:bCs/>
      </w:rPr>
      <w:tblPr/>
      <w:tcPr>
        <w:tcBorders>
          <w:bottom w:val="single" w:sz="12" w:space="0" w:color="20A5FF" w:themeColor="accent1" w:themeTint="99"/>
        </w:tcBorders>
      </w:tcPr>
    </w:tblStylePr>
    <w:tblStylePr w:type="lastRow">
      <w:rPr>
        <w:b/>
        <w:bCs/>
      </w:rPr>
      <w:tblPr/>
      <w:tcPr>
        <w:tcBorders>
          <w:top w:val="double" w:sz="4" w:space="0" w:color="20A5FF" w:themeColor="accent1" w:themeTint="99"/>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character" w:styleId="CommentReference">
    <w:name w:val="annotation reference"/>
    <w:basedOn w:val="DefaultParagraphFont"/>
    <w:uiPriority w:val="29"/>
    <w:semiHidden/>
    <w:unhideWhenUsed/>
    <w:rsid w:val="00EC635B"/>
    <w:rPr>
      <w:sz w:val="16"/>
      <w:szCs w:val="16"/>
    </w:rPr>
  </w:style>
  <w:style w:type="paragraph" w:styleId="CommentText">
    <w:name w:val="annotation text"/>
    <w:basedOn w:val="Normal"/>
    <w:link w:val="CommentTextChar"/>
    <w:uiPriority w:val="29"/>
    <w:semiHidden/>
    <w:unhideWhenUsed/>
    <w:rsid w:val="00EC635B"/>
    <w:pPr>
      <w:spacing w:line="240" w:lineRule="auto"/>
    </w:pPr>
    <w:rPr>
      <w:sz w:val="20"/>
      <w:szCs w:val="20"/>
    </w:rPr>
  </w:style>
  <w:style w:type="character" w:customStyle="1" w:styleId="CommentTextChar">
    <w:name w:val="Comment Text Char"/>
    <w:basedOn w:val="DefaultParagraphFont"/>
    <w:link w:val="CommentText"/>
    <w:uiPriority w:val="29"/>
    <w:semiHidden/>
    <w:rsid w:val="00EC635B"/>
    <w:rPr>
      <w:rFonts w:ascii="Arial" w:hAnsi="Arial"/>
    </w:rPr>
  </w:style>
  <w:style w:type="paragraph" w:styleId="CommentSubject">
    <w:name w:val="annotation subject"/>
    <w:basedOn w:val="CommentText"/>
    <w:next w:val="CommentText"/>
    <w:link w:val="CommentSubjectChar"/>
    <w:uiPriority w:val="29"/>
    <w:semiHidden/>
    <w:unhideWhenUsed/>
    <w:rsid w:val="00EC635B"/>
    <w:rPr>
      <w:b/>
      <w:bCs/>
    </w:rPr>
  </w:style>
  <w:style w:type="character" w:customStyle="1" w:styleId="CommentSubjectChar">
    <w:name w:val="Comment Subject Char"/>
    <w:basedOn w:val="CommentTextChar"/>
    <w:link w:val="CommentSubject"/>
    <w:uiPriority w:val="29"/>
    <w:semiHidden/>
    <w:rsid w:val="00EC635B"/>
    <w:rPr>
      <w:rFonts w:ascii="Arial" w:hAnsi="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GB" w:eastAsia="en-US" w:bidi="ar-SA"/>
      </w:rPr>
    </w:rPrDefault>
    <w:pPrDefault/>
  </w:docDefaults>
  <w:latentStyles w:defLockedState="0" w:defUIPriority="29" w:defSemiHidden="1" w:defUnhideWhenUsed="1" w:defQFormat="0" w:count="267">
    <w:lsdException w:name="Normal" w:semiHidden="0" w:uiPriority="6"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footnote text" w:uiPriority="99" w:qFormat="1"/>
    <w:lsdException w:name="header" w:uiPriority="99"/>
    <w:lsdException w:name="footer" w:uiPriority="99"/>
    <w:lsdException w:name="caption" w:qFormat="1"/>
    <w:lsdException w:name="footnote reference" w:uiPriority="99" w:qFormat="1"/>
    <w:lsdException w:name="page number" w:uiPriority="99"/>
    <w:lsdException w:name="List Number" w:unhideWhenUsed="0"/>
    <w:lsdException w:name="List 4" w:unhideWhenUsed="0"/>
    <w:lsdException w:name="List 5" w:unhideWhenUsed="0"/>
    <w:lsdException w:name="Title" w:semiHidden="0" w:unhideWhenUsed="0" w:qFormat="1"/>
    <w:lsdException w:name="Default Paragraph Font" w:uiPriority="1"/>
    <w:lsdException w:name="Body Text" w:uiPriority="1" w:qFormat="1"/>
    <w:lsdException w:name="Subtitle" w:unhideWhenUsed="0" w:qFormat="1"/>
    <w:lsdException w:name="Salutation" w:unhideWhenUsed="0"/>
    <w:lsdException w:name="Date" w:unhideWhenUsed="0"/>
    <w:lsdException w:name="Body Text First Indent" w:unhideWhenUsed="0"/>
    <w:lsdException w:name="Hyperlink" w:uiPriority="99" w:qFormat="1"/>
    <w:lsdException w:name="Strong" w:semiHidden="0" w:unhideWhenUsed="0" w:qFormat="1"/>
    <w:lsdException w:name="Emphasis" w:semiHidden="0" w:unhideWhenUsed="0" w:qFormat="1"/>
    <w:lsdException w:name="HTML Top of Form" w:uiPriority="0"/>
    <w:lsdException w:name="HTML Bottom of Form" w:uiPriority="0"/>
    <w:lsdException w:name="Normal (Web)" w:uiPriority="99"/>
    <w:lsdException w:name="Normal Table" w:semiHidden="0" w:uiPriority="0" w:unhideWhenUsed="0"/>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semiHidden="0" w:uiPriority="0" w:unhideWhenUsed="0"/>
    <w:lsdException w:name="Table Web 1" w:uiPriority="0"/>
    <w:lsdException w:name="Table Web 2" w:uiPriority="0"/>
    <w:lsdException w:name="Table Web 3" w:semiHidden="0" w:uiPriority="0" w:unhideWhenUsed="0"/>
    <w:lsdException w:name="Table Grid" w:semiHidden="0" w:uiPriority="59" w:unhideWhenUsed="0"/>
    <w:lsdException w:name="Table Theme" w:uiPriority="0"/>
    <w:lsdException w:name="Placeholder Text" w:uiPriority="99"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6"/>
    <w:qFormat/>
    <w:rsid w:val="00B52C1E"/>
    <w:pPr>
      <w:spacing w:before="120" w:after="120" w:line="260" w:lineRule="atLeast"/>
    </w:pPr>
    <w:rPr>
      <w:rFonts w:ascii="Arial" w:hAnsi="Arial"/>
      <w:sz w:val="22"/>
      <w:szCs w:val="24"/>
    </w:rPr>
  </w:style>
  <w:style w:type="paragraph" w:styleId="Heading1">
    <w:name w:val="heading 1"/>
    <w:aliases w:val="(Section),Numbered - 1,Section,Chapter Hdg,h1,CH TITLE 1,Chapter Heading,IMPACT STUDY TITLE1,TITLE 1 NR,title 1 nr,Title 1,ariad2-heading1,1H,1h,1H1,1H2,1H11,1,section head,1stlevel,h11,1stlevel1,h12,1stlevel2,h13,1stlevel3,h14,1stlevel4,h15,H"/>
    <w:basedOn w:val="NormalLeftAligned"/>
    <w:next w:val="BodyText"/>
    <w:link w:val="Heading1Char"/>
    <w:qFormat/>
    <w:rsid w:val="00217B73"/>
    <w:pPr>
      <w:keepNext/>
      <w:keepLines/>
      <w:pageBreakBefore/>
      <w:numPr>
        <w:numId w:val="39"/>
      </w:numPr>
      <w:spacing w:before="360" w:after="60"/>
      <w:outlineLvl w:val="0"/>
    </w:pPr>
    <w:rPr>
      <w:rFonts w:eastAsiaTheme="majorEastAsia" w:cstheme="majorBidi"/>
      <w:b/>
      <w:bCs/>
      <w:color w:val="00538B" w:themeColor="accent1"/>
      <w:sz w:val="36"/>
      <w:szCs w:val="28"/>
    </w:rPr>
  </w:style>
  <w:style w:type="paragraph" w:styleId="Heading2">
    <w:name w:val="heading 2"/>
    <w:aliases w:val="(SubSection),IMPACT STUDY TITLE2,2H,2H1,2H2,2H11,2h,2,h2,2nd level,Title2,ariad2-heading2,Subheading,subhead 1,H21,H22,H23,H24,H25,chap2,Titre 2 NET VALUE,TITLE 2 NR,Headline 2,headi,heading2,h21,h22,21,heading 2,ASAPHeading 2,Para Nos,Para,ah"/>
    <w:basedOn w:val="NormalLeftAligned"/>
    <w:next w:val="BodyText"/>
    <w:link w:val="Heading2Char"/>
    <w:qFormat/>
    <w:rsid w:val="003D0637"/>
    <w:pPr>
      <w:keepNext/>
      <w:keepLines/>
      <w:numPr>
        <w:ilvl w:val="1"/>
        <w:numId w:val="39"/>
      </w:numPr>
      <w:spacing w:before="360" w:after="60"/>
      <w:outlineLvl w:val="1"/>
    </w:pPr>
    <w:rPr>
      <w:rFonts w:eastAsiaTheme="majorEastAsia" w:cstheme="majorBidi"/>
      <w:b/>
      <w:bCs/>
      <w:color w:val="00A2E0" w:themeColor="accent2"/>
      <w:sz w:val="30"/>
      <w:szCs w:val="26"/>
    </w:rPr>
  </w:style>
  <w:style w:type="paragraph" w:styleId="Heading3">
    <w:name w:val="heading 3"/>
    <w:aliases w:val="IMPACT STUDY TITLE3,Title3,0H,0H1,0H2,0H11,0h,3h,3H,heading 3 + Indent: Left 0.25 in,ariad2-heading3,subhead 2,h3,Heading 31,TITLE 3 NR,H3,H31,Headline 3,h31,h32,Sub Paragraph,Voorwoord,ASAPHeading 3,Level 1 - 1,Heading 3 - old,heading 3,Titre"/>
    <w:basedOn w:val="NormalLeftAligned"/>
    <w:next w:val="BodyText"/>
    <w:link w:val="Heading3Char"/>
    <w:qFormat/>
    <w:rsid w:val="003D0637"/>
    <w:pPr>
      <w:keepNext/>
      <w:keepLines/>
      <w:numPr>
        <w:ilvl w:val="2"/>
        <w:numId w:val="39"/>
      </w:numPr>
      <w:spacing w:before="360" w:after="60"/>
      <w:outlineLvl w:val="2"/>
    </w:pPr>
    <w:rPr>
      <w:rFonts w:eastAsiaTheme="majorEastAsia" w:cstheme="majorBidi"/>
      <w:b/>
      <w:bCs/>
      <w:color w:val="00538B" w:themeColor="accent1"/>
      <w:sz w:val="26"/>
    </w:rPr>
  </w:style>
  <w:style w:type="paragraph" w:styleId="Heading4">
    <w:name w:val="heading 4"/>
    <w:aliases w:val="level 3 subhead,PA Micro Section,(Alt+4),H41,(Alt+4)1,H42,(Alt+4)2,H43,(Alt+4)3,H44,(Alt+4)4,H45,(Alt+4)5,H411,(Alt+4)11,H421,(Alt+4)21,H431,(Alt+4)31,H46,(Alt+4)6,H412,(Alt+4)12,H422,(Alt+4)22,H432,(Alt+4)32,H47,(Alt+4)7,H48,(Alt+4)8,H49,H410"/>
    <w:basedOn w:val="NormalLeftAligned"/>
    <w:next w:val="BodyText"/>
    <w:link w:val="Heading4Char"/>
    <w:qFormat/>
    <w:rsid w:val="003D0637"/>
    <w:pPr>
      <w:keepNext/>
      <w:keepLines/>
      <w:numPr>
        <w:ilvl w:val="3"/>
        <w:numId w:val="39"/>
      </w:numPr>
      <w:spacing w:before="360" w:after="60"/>
      <w:outlineLvl w:val="3"/>
    </w:pPr>
    <w:rPr>
      <w:rFonts w:eastAsiaTheme="majorEastAsia" w:cstheme="majorBidi"/>
      <w:b/>
      <w:bCs/>
      <w:iCs/>
    </w:rPr>
  </w:style>
  <w:style w:type="paragraph" w:styleId="Heading5">
    <w:name w:val="heading 5"/>
    <w:aliases w:val="Heading 5(war),DNV-H5,Block Label,Heading 5 CFMU,Para 5,h5,Level 3 - i,DO NOT USE_h5,H5,Roman list,Schedule A to X,5H,Lev 5,Response Type,Response Type1,Response Type2,Response Type3,Response Type4,Response Type5,Response Type6,l5,5"/>
    <w:basedOn w:val="NormalLeftAligned"/>
    <w:next w:val="BodyText"/>
    <w:link w:val="Heading5Char"/>
    <w:uiPriority w:val="29"/>
    <w:unhideWhenUsed/>
    <w:qFormat/>
    <w:rsid w:val="003D0637"/>
    <w:pPr>
      <w:keepNext/>
      <w:keepLines/>
      <w:numPr>
        <w:ilvl w:val="4"/>
        <w:numId w:val="25"/>
      </w:numPr>
      <w:spacing w:before="360" w:after="60"/>
      <w:outlineLvl w:val="4"/>
    </w:pPr>
    <w:rPr>
      <w:rFonts w:eastAsiaTheme="majorEastAsia" w:cstheme="majorBidi"/>
      <w:b/>
      <w:i/>
    </w:rPr>
  </w:style>
  <w:style w:type="paragraph" w:styleId="Heading6">
    <w:name w:val="heading 6"/>
    <w:basedOn w:val="Normal"/>
    <w:next w:val="Normal"/>
    <w:link w:val="Heading6Char"/>
    <w:uiPriority w:val="29"/>
    <w:semiHidden/>
    <w:unhideWhenUsed/>
    <w:qFormat/>
    <w:rsid w:val="006C4C6A"/>
    <w:pPr>
      <w:keepNext/>
      <w:keepLines/>
      <w:spacing w:before="200" w:after="0"/>
      <w:outlineLvl w:val="5"/>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 Char,Numbered - 1 Char,Section Char,Chapter Hdg Char,h1 Char,CH TITLE 1 Char,Chapter Heading Char,IMPACT STUDY TITLE1 Char,TITLE 1 NR Char,title 1 nr Char,Title 1 Char,ariad2-heading1 Char,1H Char,1h Char,1H1 Char,1H2 Char"/>
    <w:basedOn w:val="DefaultParagraphFont"/>
    <w:link w:val="Heading1"/>
    <w:rsid w:val="00217B73"/>
    <w:rPr>
      <w:rFonts w:ascii="Arial" w:eastAsiaTheme="majorEastAsia" w:hAnsi="Arial" w:cstheme="majorBidi"/>
      <w:b/>
      <w:bCs/>
      <w:color w:val="00538B" w:themeColor="accent1"/>
      <w:sz w:val="36"/>
      <w:szCs w:val="28"/>
    </w:rPr>
  </w:style>
  <w:style w:type="character" w:customStyle="1" w:styleId="Heading2Char">
    <w:name w:val="Heading 2 Char"/>
    <w:aliases w:val="(SubSection) Char,IMPACT STUDY TITLE2 Char,2H Char,2H1 Char,2H2 Char,2H11 Char,2h Char,2 Char,h2 Char,2nd level Char,Title2 Char,ariad2-heading2 Char,Subheading Char,subhead 1 Char,H21 Char,H22 Char,H23 Char,H24 Char,H25 Char,chap2 Char"/>
    <w:basedOn w:val="DefaultParagraphFont"/>
    <w:link w:val="Heading2"/>
    <w:rsid w:val="003D0637"/>
    <w:rPr>
      <w:rFonts w:ascii="Arial" w:eastAsiaTheme="majorEastAsia" w:hAnsi="Arial" w:cstheme="majorBidi"/>
      <w:b/>
      <w:bCs/>
      <w:color w:val="00A2E0" w:themeColor="accent2"/>
      <w:sz w:val="30"/>
      <w:szCs w:val="26"/>
    </w:rPr>
  </w:style>
  <w:style w:type="character" w:customStyle="1" w:styleId="Heading3Char">
    <w:name w:val="Heading 3 Char"/>
    <w:aliases w:val="IMPACT STUDY TITLE3 Char,Title3 Char,0H Char,0H1 Char,0H2 Char,0H11 Char,0h Char,3h Char,3H Char,heading 3 + Indent: Left 0.25 in Char,ariad2-heading3 Char,subhead 2 Char,h3 Char,Heading 31 Char,TITLE 3 NR Char,H3 Char,H31 Char,h31 Char"/>
    <w:basedOn w:val="DefaultParagraphFont"/>
    <w:link w:val="Heading3"/>
    <w:rsid w:val="003D0637"/>
    <w:rPr>
      <w:rFonts w:ascii="Arial" w:eastAsiaTheme="majorEastAsia" w:hAnsi="Arial" w:cstheme="majorBidi"/>
      <w:b/>
      <w:bCs/>
      <w:color w:val="00538B" w:themeColor="accent1"/>
      <w:sz w:val="26"/>
      <w:szCs w:val="24"/>
    </w:rPr>
  </w:style>
  <w:style w:type="paragraph" w:styleId="BlockText">
    <w:name w:val="Block Text"/>
    <w:basedOn w:val="Normal"/>
    <w:uiPriority w:val="29"/>
    <w:semiHidden/>
    <w:rsid w:val="006C4C6A"/>
    <w:pPr>
      <w:pBdr>
        <w:top w:val="single" w:sz="2" w:space="10" w:color="00538B" w:themeColor="accent1" w:shadow="1"/>
        <w:left w:val="single" w:sz="2" w:space="10" w:color="00538B" w:themeColor="accent1" w:shadow="1"/>
        <w:bottom w:val="single" w:sz="2" w:space="10" w:color="00538B" w:themeColor="accent1" w:shadow="1"/>
        <w:right w:val="single" w:sz="2" w:space="10" w:color="00538B" w:themeColor="accent1" w:shadow="1"/>
      </w:pBdr>
      <w:ind w:left="1152" w:right="1152"/>
    </w:pPr>
    <w:rPr>
      <w:rFonts w:asciiTheme="minorHAnsi" w:eastAsiaTheme="minorEastAsia" w:hAnsiTheme="minorHAnsi" w:cstheme="minorBidi"/>
      <w:i/>
      <w:iCs/>
      <w:color w:val="00538B" w:themeColor="accent1"/>
    </w:rPr>
  </w:style>
  <w:style w:type="paragraph" w:styleId="BodyText">
    <w:name w:val="Body Text"/>
    <w:basedOn w:val="Normal"/>
    <w:link w:val="BodyTextChar"/>
    <w:uiPriority w:val="1"/>
    <w:qFormat/>
    <w:rsid w:val="006C4C6A"/>
    <w:pPr>
      <w:ind w:left="851"/>
    </w:pPr>
  </w:style>
  <w:style w:type="character" w:customStyle="1" w:styleId="BodyTextChar">
    <w:name w:val="Body Text Char"/>
    <w:basedOn w:val="DefaultParagraphFont"/>
    <w:link w:val="BodyText"/>
    <w:uiPriority w:val="1"/>
    <w:rsid w:val="006C4C6A"/>
    <w:rPr>
      <w:rFonts w:ascii="Arial" w:hAnsi="Arial"/>
      <w:sz w:val="22"/>
      <w:szCs w:val="24"/>
    </w:rPr>
  </w:style>
  <w:style w:type="paragraph" w:customStyle="1" w:styleId="Heading1NoNumb">
    <w:name w:val="Heading 1NoNumb"/>
    <w:basedOn w:val="Heading1"/>
    <w:next w:val="NormalLeftAligned"/>
    <w:uiPriority w:val="5"/>
    <w:qFormat/>
    <w:rsid w:val="006C4C6A"/>
    <w:pPr>
      <w:numPr>
        <w:numId w:val="0"/>
      </w:numPr>
    </w:pPr>
  </w:style>
  <w:style w:type="paragraph" w:customStyle="1" w:styleId="Heading2NoNumb">
    <w:name w:val="Heading 2NoNumb"/>
    <w:basedOn w:val="Heading2"/>
    <w:next w:val="NormalLeftAligned"/>
    <w:uiPriority w:val="5"/>
    <w:qFormat/>
    <w:rsid w:val="006C4C6A"/>
    <w:pPr>
      <w:numPr>
        <w:ilvl w:val="0"/>
        <w:numId w:val="0"/>
      </w:numPr>
    </w:pPr>
  </w:style>
  <w:style w:type="paragraph" w:customStyle="1" w:styleId="BTBullet1">
    <w:name w:val="BTBullet1"/>
    <w:basedOn w:val="Normal"/>
    <w:uiPriority w:val="6"/>
    <w:qFormat/>
    <w:rsid w:val="006C4C6A"/>
    <w:pPr>
      <w:numPr>
        <w:numId w:val="8"/>
      </w:numPr>
      <w:spacing w:before="0" w:after="0"/>
    </w:pPr>
  </w:style>
  <w:style w:type="paragraph" w:customStyle="1" w:styleId="Figure">
    <w:name w:val="Figure"/>
    <w:basedOn w:val="NormalLeftAligned"/>
    <w:next w:val="BodyText"/>
    <w:uiPriority w:val="11"/>
    <w:qFormat/>
    <w:rsid w:val="003D0637"/>
    <w:pPr>
      <w:keepNext/>
      <w:keepLines/>
      <w:numPr>
        <w:ilvl w:val="5"/>
        <w:numId w:val="39"/>
      </w:numPr>
    </w:pPr>
    <w:rPr>
      <w:color w:val="00538B" w:themeColor="accent1"/>
    </w:rPr>
  </w:style>
  <w:style w:type="paragraph" w:styleId="BalloonText">
    <w:name w:val="Balloon Text"/>
    <w:basedOn w:val="Normal"/>
    <w:link w:val="BalloonTextChar"/>
    <w:uiPriority w:val="29"/>
    <w:semiHidden/>
    <w:rsid w:val="006C4C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29"/>
    <w:semiHidden/>
    <w:rsid w:val="006C4C6A"/>
    <w:rPr>
      <w:rFonts w:ascii="Tahoma" w:hAnsi="Tahoma" w:cs="Tahoma"/>
      <w:sz w:val="16"/>
      <w:szCs w:val="16"/>
    </w:rPr>
  </w:style>
  <w:style w:type="paragraph" w:styleId="Header">
    <w:name w:val="header"/>
    <w:basedOn w:val="NormalLeftAligned"/>
    <w:link w:val="HeaderChar"/>
    <w:uiPriority w:val="99"/>
    <w:rsid w:val="006C4C6A"/>
    <w:pPr>
      <w:tabs>
        <w:tab w:val="center" w:pos="4513"/>
        <w:tab w:val="right" w:pos="9026"/>
      </w:tabs>
      <w:spacing w:before="0" w:after="0" w:line="240" w:lineRule="auto"/>
      <w:ind w:right="1304"/>
    </w:pPr>
    <w:rPr>
      <w:sz w:val="18"/>
    </w:rPr>
  </w:style>
  <w:style w:type="character" w:customStyle="1" w:styleId="HeaderChar">
    <w:name w:val="Header Char"/>
    <w:basedOn w:val="DefaultParagraphFont"/>
    <w:link w:val="Header"/>
    <w:uiPriority w:val="99"/>
    <w:rsid w:val="006C4C6A"/>
    <w:rPr>
      <w:rFonts w:ascii="Arial" w:hAnsi="Arial"/>
      <w:sz w:val="18"/>
      <w:szCs w:val="24"/>
    </w:rPr>
  </w:style>
  <w:style w:type="paragraph" w:styleId="Footer">
    <w:name w:val="footer"/>
    <w:basedOn w:val="NormalLeftAligned"/>
    <w:link w:val="FooterChar"/>
    <w:uiPriority w:val="99"/>
    <w:semiHidden/>
    <w:rsid w:val="00BD45DE"/>
    <w:pPr>
      <w:tabs>
        <w:tab w:val="left" w:pos="1077"/>
        <w:tab w:val="right" w:pos="9072"/>
      </w:tabs>
      <w:spacing w:before="80" w:after="0" w:line="240" w:lineRule="auto"/>
    </w:pPr>
    <w:rPr>
      <w:sz w:val="16"/>
    </w:rPr>
  </w:style>
  <w:style w:type="character" w:customStyle="1" w:styleId="FooterChar">
    <w:name w:val="Footer Char"/>
    <w:basedOn w:val="DefaultParagraphFont"/>
    <w:link w:val="Footer"/>
    <w:uiPriority w:val="99"/>
    <w:semiHidden/>
    <w:rsid w:val="00BD45DE"/>
    <w:rPr>
      <w:rFonts w:ascii="Arial" w:hAnsi="Arial"/>
      <w:sz w:val="16"/>
      <w:szCs w:val="24"/>
    </w:rPr>
  </w:style>
  <w:style w:type="table" w:styleId="TableGrid">
    <w:name w:val="Table Grid"/>
    <w:aliases w:val="Table Format 1,HTG"/>
    <w:basedOn w:val="TableNormal"/>
    <w:uiPriority w:val="59"/>
    <w:rsid w:val="006C4C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10"/>
    <w:qFormat/>
    <w:rsid w:val="006C4C6A"/>
    <w:pPr>
      <w:ind w:left="851"/>
    </w:pPr>
    <w:rPr>
      <w:i/>
      <w:iCs/>
      <w:color w:val="000000" w:themeColor="text1"/>
    </w:rPr>
  </w:style>
  <w:style w:type="character" w:customStyle="1" w:styleId="QuoteChar">
    <w:name w:val="Quote Char"/>
    <w:basedOn w:val="DefaultParagraphFont"/>
    <w:link w:val="Quote"/>
    <w:uiPriority w:val="10"/>
    <w:rsid w:val="006C4C6A"/>
    <w:rPr>
      <w:rFonts w:ascii="Arial" w:hAnsi="Arial"/>
      <w:i/>
      <w:iCs/>
      <w:color w:val="000000" w:themeColor="text1"/>
      <w:sz w:val="22"/>
      <w:szCs w:val="24"/>
    </w:rPr>
  </w:style>
  <w:style w:type="paragraph" w:customStyle="1" w:styleId="Table">
    <w:name w:val="Table"/>
    <w:basedOn w:val="NormalLeftAligned"/>
    <w:next w:val="BodyText"/>
    <w:link w:val="TableChar"/>
    <w:uiPriority w:val="11"/>
    <w:qFormat/>
    <w:rsid w:val="003D0637"/>
    <w:pPr>
      <w:keepNext/>
      <w:numPr>
        <w:ilvl w:val="6"/>
        <w:numId w:val="39"/>
      </w:numPr>
    </w:pPr>
    <w:rPr>
      <w:color w:val="00538B" w:themeColor="accent1"/>
    </w:rPr>
  </w:style>
  <w:style w:type="paragraph" w:customStyle="1" w:styleId="TableText">
    <w:name w:val="TableText"/>
    <w:basedOn w:val="NormalLeftAligned"/>
    <w:uiPriority w:val="15"/>
    <w:qFormat/>
    <w:rsid w:val="00F1605E"/>
    <w:pPr>
      <w:spacing w:before="0" w:line="220" w:lineRule="atLeast"/>
      <w:ind w:left="57" w:right="57"/>
    </w:pPr>
    <w:rPr>
      <w:sz w:val="20"/>
    </w:rPr>
  </w:style>
  <w:style w:type="paragraph" w:customStyle="1" w:styleId="TableTitle">
    <w:name w:val="TableTitle"/>
    <w:basedOn w:val="TableText"/>
    <w:uiPriority w:val="14"/>
    <w:qFormat/>
    <w:rsid w:val="00F1605E"/>
    <w:pPr>
      <w:spacing w:after="0" w:line="260" w:lineRule="atLeast"/>
    </w:pPr>
    <w:rPr>
      <w:b/>
      <w:color w:val="00538B" w:themeColor="accent1"/>
      <w:sz w:val="22"/>
    </w:rPr>
  </w:style>
  <w:style w:type="character" w:customStyle="1" w:styleId="Heading4Char">
    <w:name w:val="Heading 4 Char"/>
    <w:aliases w:val="level 3 subhead Char,PA Micro Section Char,(Alt+4) Char,H41 Char,(Alt+4)1 Char,H42 Char,(Alt+4)2 Char,H43 Char,(Alt+4)3 Char,H44 Char,(Alt+4)4 Char,H45 Char,(Alt+4)5 Char,H411 Char,(Alt+4)11 Char,H421 Char,(Alt+4)21 Char,H431 Char"/>
    <w:basedOn w:val="DefaultParagraphFont"/>
    <w:link w:val="Heading4"/>
    <w:rsid w:val="003D0637"/>
    <w:rPr>
      <w:rFonts w:ascii="Arial" w:eastAsiaTheme="majorEastAsia" w:hAnsi="Arial" w:cstheme="majorBidi"/>
      <w:b/>
      <w:bCs/>
      <w:iCs/>
      <w:sz w:val="22"/>
      <w:szCs w:val="24"/>
    </w:rPr>
  </w:style>
  <w:style w:type="paragraph" w:customStyle="1" w:styleId="KeyMessage">
    <w:name w:val="KeyMessage"/>
    <w:basedOn w:val="BodyText"/>
    <w:uiPriority w:val="29"/>
    <w:semiHidden/>
    <w:qFormat/>
    <w:rsid w:val="006C4C6A"/>
    <w:pPr>
      <w:pBdr>
        <w:top w:val="single" w:sz="4" w:space="4" w:color="C8CED3" w:themeColor="text2" w:themeTint="66"/>
        <w:left w:val="single" w:sz="4" w:space="4" w:color="C8CED3" w:themeColor="text2" w:themeTint="66"/>
        <w:bottom w:val="single" w:sz="4" w:space="4" w:color="C8CED3" w:themeColor="text2" w:themeTint="66"/>
        <w:right w:val="single" w:sz="4" w:space="4" w:color="C8CED3" w:themeColor="text2" w:themeTint="66"/>
      </w:pBdr>
      <w:shd w:val="clear" w:color="auto" w:fill="C8CED3" w:themeFill="text2" w:themeFillTint="66"/>
      <w:ind w:left="964" w:right="113"/>
    </w:pPr>
  </w:style>
  <w:style w:type="paragraph" w:customStyle="1" w:styleId="TableNumbList">
    <w:name w:val="TableNumbList"/>
    <w:basedOn w:val="TableText"/>
    <w:uiPriority w:val="17"/>
    <w:qFormat/>
    <w:rsid w:val="006C4C6A"/>
    <w:pPr>
      <w:numPr>
        <w:numId w:val="19"/>
      </w:numPr>
      <w:spacing w:after="0"/>
    </w:pPr>
  </w:style>
  <w:style w:type="paragraph" w:customStyle="1" w:styleId="TableTextNoSpace">
    <w:name w:val="TableTextNoSpace"/>
    <w:basedOn w:val="TableText"/>
    <w:uiPriority w:val="15"/>
    <w:qFormat/>
    <w:rsid w:val="006C4C6A"/>
    <w:pPr>
      <w:spacing w:after="0"/>
    </w:pPr>
  </w:style>
  <w:style w:type="paragraph" w:customStyle="1" w:styleId="BTBullet2">
    <w:name w:val="BTBullet2"/>
    <w:basedOn w:val="Normal"/>
    <w:uiPriority w:val="6"/>
    <w:qFormat/>
    <w:rsid w:val="006C4C6A"/>
    <w:pPr>
      <w:numPr>
        <w:ilvl w:val="1"/>
        <w:numId w:val="8"/>
      </w:numPr>
      <w:spacing w:before="0" w:after="0"/>
    </w:pPr>
  </w:style>
  <w:style w:type="paragraph" w:customStyle="1" w:styleId="NumbList">
    <w:name w:val="NumbList"/>
    <w:basedOn w:val="Normal"/>
    <w:link w:val="NumbListChar"/>
    <w:uiPriority w:val="9"/>
    <w:qFormat/>
    <w:rsid w:val="006C4C6A"/>
    <w:pPr>
      <w:numPr>
        <w:numId w:val="11"/>
      </w:numPr>
      <w:spacing w:before="0" w:after="0"/>
    </w:pPr>
  </w:style>
  <w:style w:type="paragraph" w:customStyle="1" w:styleId="FooterLand">
    <w:name w:val="FooterLand"/>
    <w:basedOn w:val="Footer"/>
    <w:uiPriority w:val="29"/>
    <w:semiHidden/>
    <w:qFormat/>
    <w:rsid w:val="006C4C6A"/>
    <w:pPr>
      <w:tabs>
        <w:tab w:val="clear" w:pos="9072"/>
        <w:tab w:val="right" w:pos="14005"/>
      </w:tabs>
    </w:pPr>
  </w:style>
  <w:style w:type="paragraph" w:customStyle="1" w:styleId="TableHeading">
    <w:name w:val="TableHeading"/>
    <w:basedOn w:val="NormalLeftAligned"/>
    <w:next w:val="TableText"/>
    <w:uiPriority w:val="15"/>
    <w:qFormat/>
    <w:rsid w:val="006172E0"/>
    <w:pPr>
      <w:spacing w:after="0" w:line="220" w:lineRule="atLeast"/>
      <w:ind w:left="57" w:right="57"/>
    </w:pPr>
    <w:rPr>
      <w:b/>
      <w:color w:val="00538B" w:themeColor="accent1"/>
      <w:sz w:val="20"/>
    </w:rPr>
  </w:style>
  <w:style w:type="paragraph" w:styleId="FootnoteText">
    <w:name w:val="footnote text"/>
    <w:basedOn w:val="Normal"/>
    <w:link w:val="FootnoteTextChar"/>
    <w:uiPriority w:val="99"/>
    <w:qFormat/>
    <w:rsid w:val="006C4C6A"/>
    <w:pPr>
      <w:spacing w:before="0" w:after="60" w:line="240" w:lineRule="auto"/>
    </w:pPr>
    <w:rPr>
      <w:sz w:val="18"/>
      <w:szCs w:val="20"/>
    </w:rPr>
  </w:style>
  <w:style w:type="character" w:customStyle="1" w:styleId="FootnoteTextChar">
    <w:name w:val="Footnote Text Char"/>
    <w:basedOn w:val="DefaultParagraphFont"/>
    <w:link w:val="FootnoteText"/>
    <w:uiPriority w:val="99"/>
    <w:rsid w:val="006C4C6A"/>
    <w:rPr>
      <w:rFonts w:ascii="Arial" w:hAnsi="Arial"/>
      <w:sz w:val="18"/>
    </w:rPr>
  </w:style>
  <w:style w:type="character" w:styleId="FootnoteReference">
    <w:name w:val="footnote reference"/>
    <w:basedOn w:val="DefaultParagraphFont"/>
    <w:uiPriority w:val="99"/>
    <w:qFormat/>
    <w:rsid w:val="006C4C6A"/>
    <w:rPr>
      <w:vertAlign w:val="superscript"/>
    </w:rPr>
  </w:style>
  <w:style w:type="paragraph" w:customStyle="1" w:styleId="CaseStudy">
    <w:name w:val="CaseStudy"/>
    <w:basedOn w:val="NormalLeftAligned"/>
    <w:next w:val="BoxText"/>
    <w:uiPriority w:val="12"/>
    <w:qFormat/>
    <w:rsid w:val="00BA0BCD"/>
    <w:pPr>
      <w:numPr>
        <w:numId w:val="27"/>
      </w:numPr>
      <w:tabs>
        <w:tab w:val="left" w:pos="1814"/>
      </w:tabs>
    </w:pPr>
    <w:rPr>
      <w:b/>
      <w:color w:val="00538B" w:themeColor="accent1"/>
    </w:rPr>
  </w:style>
  <w:style w:type="paragraph" w:customStyle="1" w:styleId="TableLeft">
    <w:name w:val="TableLeft"/>
    <w:basedOn w:val="Table"/>
    <w:next w:val="Normal"/>
    <w:uiPriority w:val="6"/>
    <w:qFormat/>
    <w:rsid w:val="00423D65"/>
    <w:pPr>
      <w:ind w:left="1077"/>
    </w:pPr>
  </w:style>
  <w:style w:type="paragraph" w:customStyle="1" w:styleId="Heading1NoTOC">
    <w:name w:val="Heading 1NoTOC"/>
    <w:basedOn w:val="Heading1"/>
    <w:next w:val="NormalLeftAligned"/>
    <w:uiPriority w:val="23"/>
    <w:qFormat/>
    <w:rsid w:val="006D1D01"/>
    <w:pPr>
      <w:numPr>
        <w:numId w:val="0"/>
      </w:numPr>
      <w:spacing w:after="360"/>
    </w:pPr>
  </w:style>
  <w:style w:type="paragraph" w:styleId="TOC2">
    <w:name w:val="toc 2"/>
    <w:basedOn w:val="NormalLeftAligned"/>
    <w:next w:val="Normal"/>
    <w:autoRedefine/>
    <w:uiPriority w:val="39"/>
    <w:rsid w:val="008C0427"/>
    <w:pPr>
      <w:tabs>
        <w:tab w:val="right" w:leader="dot" w:pos="9061"/>
      </w:tabs>
      <w:spacing w:after="60"/>
      <w:ind w:left="907" w:right="340" w:hanging="907"/>
    </w:pPr>
    <w:rPr>
      <w:color w:val="00538B" w:themeColor="accent1"/>
    </w:rPr>
  </w:style>
  <w:style w:type="paragraph" w:styleId="TOC1">
    <w:name w:val="toc 1"/>
    <w:basedOn w:val="NormalLeftAligned"/>
    <w:next w:val="Normal"/>
    <w:autoRedefine/>
    <w:uiPriority w:val="39"/>
    <w:rsid w:val="008C0427"/>
    <w:pPr>
      <w:tabs>
        <w:tab w:val="right" w:leader="dot" w:pos="9061"/>
      </w:tabs>
      <w:spacing w:after="60"/>
      <w:ind w:left="907" w:right="284" w:hanging="907"/>
    </w:pPr>
    <w:rPr>
      <w:color w:val="00538B" w:themeColor="accent1"/>
    </w:rPr>
  </w:style>
  <w:style w:type="paragraph" w:styleId="TOC3">
    <w:name w:val="toc 3"/>
    <w:basedOn w:val="NormalLeftAligned"/>
    <w:next w:val="Normal"/>
    <w:autoRedefine/>
    <w:uiPriority w:val="39"/>
    <w:rsid w:val="008C0427"/>
    <w:pPr>
      <w:tabs>
        <w:tab w:val="right" w:leader="dot" w:pos="9061"/>
      </w:tabs>
      <w:spacing w:before="0" w:after="0"/>
      <w:ind w:left="907" w:right="284" w:hanging="907"/>
    </w:pPr>
  </w:style>
  <w:style w:type="character" w:styleId="Hyperlink">
    <w:name w:val="Hyperlink"/>
    <w:basedOn w:val="DefaultParagraphFont"/>
    <w:uiPriority w:val="99"/>
    <w:unhideWhenUsed/>
    <w:qFormat/>
    <w:rsid w:val="006C4C6A"/>
    <w:rPr>
      <w:color w:val="0000FF" w:themeColor="hyperlink"/>
      <w:u w:val="single"/>
    </w:rPr>
  </w:style>
  <w:style w:type="paragraph" w:styleId="TOC4">
    <w:name w:val="toc 4"/>
    <w:basedOn w:val="NormalLeftAligned"/>
    <w:next w:val="Normal"/>
    <w:autoRedefine/>
    <w:uiPriority w:val="39"/>
    <w:rsid w:val="006C4C6A"/>
    <w:pPr>
      <w:tabs>
        <w:tab w:val="right" w:pos="851"/>
        <w:tab w:val="right" w:leader="dot" w:pos="9072"/>
      </w:tabs>
      <w:spacing w:before="240"/>
      <w:ind w:left="680" w:hanging="680"/>
    </w:pPr>
    <w:rPr>
      <w:color w:val="00A2E0" w:themeColor="accent2"/>
      <w:sz w:val="26"/>
    </w:rPr>
  </w:style>
  <w:style w:type="paragraph" w:customStyle="1" w:styleId="DocTitle">
    <w:name w:val="DocTitle"/>
    <w:basedOn w:val="NormalLeftAligned"/>
    <w:uiPriority w:val="21"/>
    <w:qFormat/>
    <w:rsid w:val="00B83AA4"/>
    <w:pPr>
      <w:spacing w:before="0" w:line="240" w:lineRule="auto"/>
    </w:pPr>
    <w:rPr>
      <w:b/>
      <w:color w:val="00538B" w:themeColor="accent1"/>
      <w:sz w:val="52"/>
    </w:rPr>
  </w:style>
  <w:style w:type="paragraph" w:customStyle="1" w:styleId="DocSubTitle">
    <w:name w:val="DocSubTitle"/>
    <w:basedOn w:val="NormalLeftAligned"/>
    <w:uiPriority w:val="21"/>
    <w:qFormat/>
    <w:rsid w:val="00FB2960"/>
    <w:pPr>
      <w:spacing w:before="0" w:after="480"/>
    </w:pPr>
    <w:rPr>
      <w:b/>
      <w:color w:val="00538B" w:themeColor="accent1"/>
      <w:sz w:val="32"/>
    </w:rPr>
  </w:style>
  <w:style w:type="paragraph" w:customStyle="1" w:styleId="DocPartner">
    <w:name w:val="DocPartner"/>
    <w:basedOn w:val="NormalLeftAligned"/>
    <w:uiPriority w:val="21"/>
    <w:qFormat/>
    <w:rsid w:val="006C4C6A"/>
    <w:rPr>
      <w:color w:val="00538B" w:themeColor="accent1"/>
      <w:sz w:val="24"/>
    </w:rPr>
  </w:style>
  <w:style w:type="paragraph" w:customStyle="1" w:styleId="NormalNoSpace">
    <w:name w:val="NormalNoSpace"/>
    <w:basedOn w:val="Normal"/>
    <w:uiPriority w:val="6"/>
    <w:qFormat/>
    <w:rsid w:val="006C4C6A"/>
    <w:pPr>
      <w:spacing w:before="0" w:after="0"/>
    </w:pPr>
  </w:style>
  <w:style w:type="paragraph" w:customStyle="1" w:styleId="Divider">
    <w:name w:val="Divider"/>
    <w:basedOn w:val="NormalLeftAligned"/>
    <w:next w:val="Normal"/>
    <w:uiPriority w:val="29"/>
    <w:semiHidden/>
    <w:qFormat/>
    <w:rsid w:val="00FF0420"/>
    <w:pPr>
      <w:pageBreakBefore/>
      <w:numPr>
        <w:numId w:val="24"/>
      </w:numPr>
      <w:spacing w:after="720" w:line="240" w:lineRule="auto"/>
    </w:pPr>
    <w:rPr>
      <w:color w:val="00A2E0" w:themeColor="accent2"/>
      <w:sz w:val="72"/>
    </w:rPr>
  </w:style>
  <w:style w:type="paragraph" w:customStyle="1" w:styleId="Evidence">
    <w:name w:val="Evidence"/>
    <w:basedOn w:val="TableText"/>
    <w:next w:val="BlockText"/>
    <w:uiPriority w:val="12"/>
    <w:qFormat/>
    <w:rsid w:val="00BA0BCD"/>
    <w:pPr>
      <w:keepNext/>
      <w:keepLines/>
      <w:numPr>
        <w:ilvl w:val="1"/>
        <w:numId w:val="27"/>
      </w:numPr>
      <w:spacing w:before="120" w:line="260" w:lineRule="atLeast"/>
    </w:pPr>
    <w:rPr>
      <w:b/>
      <w:color w:val="00538B" w:themeColor="accent1"/>
      <w:sz w:val="22"/>
    </w:rPr>
  </w:style>
  <w:style w:type="paragraph" w:customStyle="1" w:styleId="ICFContacts">
    <w:name w:val="ICFContacts"/>
    <w:aliases w:val="GHKContacts"/>
    <w:basedOn w:val="NormalLeftAligned"/>
    <w:uiPriority w:val="29"/>
    <w:qFormat/>
    <w:rsid w:val="006C4C6A"/>
    <w:pPr>
      <w:spacing w:before="0" w:after="60" w:line="200" w:lineRule="atLeast"/>
    </w:pPr>
    <w:rPr>
      <w:sz w:val="16"/>
    </w:rPr>
  </w:style>
  <w:style w:type="paragraph" w:customStyle="1" w:styleId="ICFContactsHeading">
    <w:name w:val="ICFContactsHeading"/>
    <w:aliases w:val="GHKContactsHeading"/>
    <w:basedOn w:val="ICFContacts"/>
    <w:uiPriority w:val="29"/>
    <w:qFormat/>
    <w:rsid w:val="006C4C6A"/>
    <w:pPr>
      <w:spacing w:before="60" w:after="0"/>
    </w:pPr>
    <w:rPr>
      <w:color w:val="00538B" w:themeColor="accent1"/>
    </w:rPr>
  </w:style>
  <w:style w:type="paragraph" w:customStyle="1" w:styleId="HeaderTitle">
    <w:name w:val="HeaderTitle"/>
    <w:basedOn w:val="Header"/>
    <w:uiPriority w:val="29"/>
    <w:semiHidden/>
    <w:qFormat/>
    <w:rsid w:val="006C4C6A"/>
    <w:pPr>
      <w:spacing w:before="80"/>
    </w:pPr>
  </w:style>
  <w:style w:type="paragraph" w:customStyle="1" w:styleId="DocDate">
    <w:name w:val="DocDate"/>
    <w:basedOn w:val="DocSubTitle"/>
    <w:uiPriority w:val="21"/>
    <w:qFormat/>
    <w:rsid w:val="00B83AA4"/>
    <w:rPr>
      <w:color w:val="auto"/>
      <w:sz w:val="24"/>
    </w:rPr>
  </w:style>
  <w:style w:type="paragraph" w:customStyle="1" w:styleId="Heading3NoNumb">
    <w:name w:val="Heading 3NoNumb"/>
    <w:basedOn w:val="Heading3"/>
    <w:next w:val="NormalLeftAligned"/>
    <w:uiPriority w:val="5"/>
    <w:qFormat/>
    <w:rsid w:val="006C4C6A"/>
    <w:pPr>
      <w:numPr>
        <w:ilvl w:val="0"/>
        <w:numId w:val="0"/>
      </w:numPr>
    </w:pPr>
  </w:style>
  <w:style w:type="paragraph" w:customStyle="1" w:styleId="Heading4NoNumb">
    <w:name w:val="Heading 4NoNumb"/>
    <w:basedOn w:val="Heading4"/>
    <w:next w:val="Normal"/>
    <w:uiPriority w:val="1"/>
    <w:qFormat/>
    <w:rsid w:val="006C4C6A"/>
    <w:pPr>
      <w:numPr>
        <w:ilvl w:val="0"/>
        <w:numId w:val="0"/>
      </w:numPr>
    </w:pPr>
  </w:style>
  <w:style w:type="paragraph" w:styleId="TOC5">
    <w:name w:val="toc 5"/>
    <w:basedOn w:val="NormalLeftAligned"/>
    <w:next w:val="Normal"/>
    <w:autoRedefine/>
    <w:uiPriority w:val="39"/>
    <w:rsid w:val="006C4C6A"/>
    <w:pPr>
      <w:spacing w:before="0" w:after="0"/>
    </w:pPr>
  </w:style>
  <w:style w:type="paragraph" w:styleId="TOC6">
    <w:name w:val="toc 6"/>
    <w:basedOn w:val="NormalLeftAligned"/>
    <w:next w:val="Normal"/>
    <w:autoRedefine/>
    <w:uiPriority w:val="39"/>
    <w:rsid w:val="00F90B29"/>
    <w:pPr>
      <w:tabs>
        <w:tab w:val="left" w:pos="1701"/>
        <w:tab w:val="right" w:leader="dot" w:pos="9072"/>
      </w:tabs>
      <w:spacing w:before="0" w:after="0"/>
    </w:pPr>
  </w:style>
  <w:style w:type="numbering" w:customStyle="1" w:styleId="Style1">
    <w:name w:val="Style1"/>
    <w:uiPriority w:val="99"/>
    <w:rsid w:val="006C4C6A"/>
    <w:pPr>
      <w:numPr>
        <w:numId w:val="17"/>
      </w:numPr>
    </w:pPr>
  </w:style>
  <w:style w:type="paragraph" w:customStyle="1" w:styleId="BodyTextNoSpace">
    <w:name w:val="Body TextNoSpace"/>
    <w:basedOn w:val="BodyText"/>
    <w:uiPriority w:val="1"/>
    <w:qFormat/>
    <w:rsid w:val="006C4C6A"/>
    <w:pPr>
      <w:spacing w:before="0" w:after="0"/>
    </w:pPr>
  </w:style>
  <w:style w:type="paragraph" w:customStyle="1" w:styleId="BTBullet3">
    <w:name w:val="BTBullet3"/>
    <w:basedOn w:val="Normal"/>
    <w:uiPriority w:val="6"/>
    <w:qFormat/>
    <w:rsid w:val="006C4C6A"/>
    <w:pPr>
      <w:numPr>
        <w:ilvl w:val="2"/>
        <w:numId w:val="8"/>
      </w:numPr>
      <w:spacing w:before="0" w:after="0"/>
    </w:pPr>
  </w:style>
  <w:style w:type="paragraph" w:customStyle="1" w:styleId="NumbListLast">
    <w:name w:val="NumbListLast"/>
    <w:basedOn w:val="NumbList"/>
    <w:next w:val="Normal"/>
    <w:uiPriority w:val="6"/>
    <w:qFormat/>
    <w:rsid w:val="00F33B28"/>
    <w:pPr>
      <w:spacing w:after="120"/>
    </w:pPr>
  </w:style>
  <w:style w:type="paragraph" w:customStyle="1" w:styleId="BoxText">
    <w:name w:val="BoxText"/>
    <w:basedOn w:val="TableText"/>
    <w:uiPriority w:val="29"/>
    <w:qFormat/>
    <w:rsid w:val="00F90B29"/>
  </w:style>
  <w:style w:type="character" w:styleId="PlaceholderText">
    <w:name w:val="Placeholder Text"/>
    <w:basedOn w:val="DefaultParagraphFont"/>
    <w:uiPriority w:val="99"/>
    <w:semiHidden/>
    <w:rsid w:val="006C4C6A"/>
    <w:rPr>
      <w:color w:val="808080"/>
    </w:rPr>
  </w:style>
  <w:style w:type="paragraph" w:customStyle="1" w:styleId="TableNumbListLast">
    <w:name w:val="TableNumbListLast"/>
    <w:basedOn w:val="TableNumbList"/>
    <w:next w:val="TableText"/>
    <w:uiPriority w:val="17"/>
    <w:qFormat/>
    <w:rsid w:val="006C4C6A"/>
    <w:pPr>
      <w:numPr>
        <w:numId w:val="0"/>
      </w:numPr>
      <w:spacing w:after="120"/>
    </w:pPr>
  </w:style>
  <w:style w:type="paragraph" w:customStyle="1" w:styleId="BoxTitle">
    <w:name w:val="BoxTitle"/>
    <w:basedOn w:val="NormalLeftAligned"/>
    <w:next w:val="BoxText"/>
    <w:uiPriority w:val="13"/>
    <w:qFormat/>
    <w:rsid w:val="00AF42F9"/>
    <w:pPr>
      <w:ind w:left="113" w:right="113"/>
    </w:pPr>
    <w:rPr>
      <w:rFonts w:ascii="Arial Bold" w:hAnsi="Arial Bold"/>
      <w:b/>
      <w:color w:val="00538B" w:themeColor="accent1"/>
    </w:rPr>
  </w:style>
  <w:style w:type="paragraph" w:customStyle="1" w:styleId="BTNumbList">
    <w:name w:val="BTNumbList"/>
    <w:basedOn w:val="Normal"/>
    <w:link w:val="BTNumbListChar"/>
    <w:uiPriority w:val="4"/>
    <w:qFormat/>
    <w:rsid w:val="006C4C6A"/>
    <w:pPr>
      <w:numPr>
        <w:numId w:val="1"/>
      </w:numPr>
      <w:spacing w:before="0" w:after="0"/>
    </w:pPr>
  </w:style>
  <w:style w:type="paragraph" w:customStyle="1" w:styleId="BTNumbListLast">
    <w:name w:val="BTNumbListLast"/>
    <w:basedOn w:val="BTNumbList"/>
    <w:next w:val="BodyText"/>
    <w:uiPriority w:val="6"/>
    <w:qFormat/>
    <w:rsid w:val="00430C8A"/>
    <w:pPr>
      <w:spacing w:after="120"/>
    </w:pPr>
  </w:style>
  <w:style w:type="character" w:customStyle="1" w:styleId="NumbListChar">
    <w:name w:val="NumbList Char"/>
    <w:basedOn w:val="DefaultParagraphFont"/>
    <w:link w:val="NumbList"/>
    <w:uiPriority w:val="9"/>
    <w:rsid w:val="006C4C6A"/>
    <w:rPr>
      <w:rFonts w:ascii="Arial" w:hAnsi="Arial"/>
      <w:sz w:val="22"/>
      <w:szCs w:val="24"/>
    </w:rPr>
  </w:style>
  <w:style w:type="character" w:customStyle="1" w:styleId="BTNumbListChar">
    <w:name w:val="BTNumbList Char"/>
    <w:basedOn w:val="NumbListChar"/>
    <w:link w:val="BTNumbList"/>
    <w:uiPriority w:val="4"/>
    <w:rsid w:val="006C4C6A"/>
    <w:rPr>
      <w:rFonts w:ascii="Arial" w:hAnsi="Arial"/>
      <w:sz w:val="22"/>
      <w:szCs w:val="24"/>
    </w:rPr>
  </w:style>
  <w:style w:type="paragraph" w:customStyle="1" w:styleId="BTNumblist2Last">
    <w:name w:val="BTNumblist2Last"/>
    <w:basedOn w:val="BTNumbList2"/>
    <w:next w:val="BodyText"/>
    <w:uiPriority w:val="6"/>
    <w:qFormat/>
    <w:rsid w:val="00F33B28"/>
    <w:pPr>
      <w:spacing w:after="120"/>
    </w:pPr>
  </w:style>
  <w:style w:type="paragraph" w:customStyle="1" w:styleId="NormalIndent">
    <w:name w:val="NormalIndent"/>
    <w:basedOn w:val="Normal"/>
    <w:uiPriority w:val="6"/>
    <w:qFormat/>
    <w:rsid w:val="006C4C6A"/>
    <w:pPr>
      <w:ind w:left="340"/>
    </w:pPr>
  </w:style>
  <w:style w:type="paragraph" w:customStyle="1" w:styleId="BodyTextIndent">
    <w:name w:val="Body TextIndent"/>
    <w:basedOn w:val="BodyText"/>
    <w:uiPriority w:val="6"/>
    <w:qFormat/>
    <w:rsid w:val="006C4C6A"/>
    <w:pPr>
      <w:ind w:left="1191"/>
    </w:pPr>
  </w:style>
  <w:style w:type="paragraph" w:styleId="ListBullet">
    <w:name w:val="List Bullet"/>
    <w:basedOn w:val="Normal"/>
    <w:uiPriority w:val="29"/>
    <w:semiHidden/>
    <w:rsid w:val="006C4C6A"/>
    <w:pPr>
      <w:numPr>
        <w:numId w:val="2"/>
      </w:numPr>
      <w:contextualSpacing/>
    </w:pPr>
  </w:style>
  <w:style w:type="paragraph" w:styleId="ListBullet2">
    <w:name w:val="List Bullet 2"/>
    <w:basedOn w:val="Normal"/>
    <w:uiPriority w:val="29"/>
    <w:semiHidden/>
    <w:rsid w:val="006C4C6A"/>
    <w:pPr>
      <w:numPr>
        <w:numId w:val="3"/>
      </w:numPr>
      <w:contextualSpacing/>
    </w:pPr>
  </w:style>
  <w:style w:type="paragraph" w:styleId="ListBullet3">
    <w:name w:val="List Bullet 3"/>
    <w:basedOn w:val="Normal"/>
    <w:uiPriority w:val="29"/>
    <w:semiHidden/>
    <w:rsid w:val="006C4C6A"/>
    <w:pPr>
      <w:numPr>
        <w:numId w:val="4"/>
      </w:numPr>
      <w:contextualSpacing/>
    </w:pPr>
  </w:style>
  <w:style w:type="paragraph" w:styleId="ListBullet4">
    <w:name w:val="List Bullet 4"/>
    <w:basedOn w:val="Normal"/>
    <w:uiPriority w:val="29"/>
    <w:semiHidden/>
    <w:rsid w:val="006C4C6A"/>
    <w:pPr>
      <w:numPr>
        <w:numId w:val="5"/>
      </w:numPr>
      <w:contextualSpacing/>
    </w:pPr>
  </w:style>
  <w:style w:type="paragraph" w:customStyle="1" w:styleId="BTBullet1Last">
    <w:name w:val="BTBullet1Last"/>
    <w:basedOn w:val="BTBullet1"/>
    <w:next w:val="BodyText"/>
    <w:uiPriority w:val="6"/>
    <w:qFormat/>
    <w:rsid w:val="00F33B28"/>
    <w:pPr>
      <w:spacing w:after="120"/>
    </w:pPr>
  </w:style>
  <w:style w:type="paragraph" w:customStyle="1" w:styleId="BTBullet2Last">
    <w:name w:val="BTBullet2Last"/>
    <w:basedOn w:val="BTBullet2"/>
    <w:next w:val="BodyText"/>
    <w:uiPriority w:val="6"/>
    <w:qFormat/>
    <w:rsid w:val="00F33B28"/>
    <w:pPr>
      <w:spacing w:after="120"/>
    </w:pPr>
  </w:style>
  <w:style w:type="paragraph" w:customStyle="1" w:styleId="Stage">
    <w:name w:val="Stage"/>
    <w:basedOn w:val="NormalLeftAligned"/>
    <w:next w:val="BodyText"/>
    <w:uiPriority w:val="6"/>
    <w:qFormat/>
    <w:rsid w:val="006C4C6A"/>
    <w:pPr>
      <w:numPr>
        <w:numId w:val="21"/>
      </w:numPr>
    </w:pPr>
    <w:rPr>
      <w:rFonts w:ascii="Calibri" w:hAnsi="Calibri"/>
      <w:color w:val="00538B" w:themeColor="accent1"/>
      <w:sz w:val="24"/>
    </w:rPr>
  </w:style>
  <w:style w:type="paragraph" w:customStyle="1" w:styleId="Task">
    <w:name w:val="Task"/>
    <w:basedOn w:val="NormalLeftAligned"/>
    <w:next w:val="BoxText"/>
    <w:uiPriority w:val="6"/>
    <w:qFormat/>
    <w:rsid w:val="006C4C6A"/>
    <w:pPr>
      <w:numPr>
        <w:ilvl w:val="1"/>
        <w:numId w:val="21"/>
      </w:numPr>
    </w:pPr>
    <w:rPr>
      <w:color w:val="00538B" w:themeColor="accent1"/>
    </w:rPr>
  </w:style>
  <w:style w:type="paragraph" w:styleId="TOC7">
    <w:name w:val="toc 7"/>
    <w:basedOn w:val="NormalLeftAligned"/>
    <w:next w:val="Normal"/>
    <w:autoRedefine/>
    <w:uiPriority w:val="39"/>
    <w:rsid w:val="006C4C6A"/>
    <w:pPr>
      <w:tabs>
        <w:tab w:val="right" w:leader="dot" w:pos="9061"/>
      </w:tabs>
      <w:spacing w:before="0" w:after="0"/>
      <w:ind w:left="851" w:hanging="851"/>
    </w:pPr>
  </w:style>
  <w:style w:type="paragraph" w:customStyle="1" w:styleId="Recommendation">
    <w:name w:val="Recommendation"/>
    <w:basedOn w:val="BoxTitle"/>
    <w:next w:val="BoxText"/>
    <w:uiPriority w:val="6"/>
    <w:qFormat/>
    <w:rsid w:val="00BA0BCD"/>
    <w:pPr>
      <w:numPr>
        <w:ilvl w:val="3"/>
        <w:numId w:val="27"/>
      </w:numPr>
    </w:pPr>
  </w:style>
  <w:style w:type="paragraph" w:customStyle="1" w:styleId="Conclusion">
    <w:name w:val="Conclusion"/>
    <w:basedOn w:val="BoxTitle"/>
    <w:next w:val="BoxText"/>
    <w:uiPriority w:val="6"/>
    <w:qFormat/>
    <w:rsid w:val="00BA0BCD"/>
    <w:pPr>
      <w:numPr>
        <w:ilvl w:val="2"/>
        <w:numId w:val="27"/>
      </w:numPr>
    </w:pPr>
  </w:style>
  <w:style w:type="paragraph" w:customStyle="1" w:styleId="Heading1noPg">
    <w:name w:val="Heading 1noPg"/>
    <w:basedOn w:val="Heading1"/>
    <w:next w:val="BodyText"/>
    <w:uiPriority w:val="6"/>
    <w:qFormat/>
    <w:rsid w:val="00A21C11"/>
    <w:pPr>
      <w:pageBreakBefore w:val="0"/>
    </w:pPr>
  </w:style>
  <w:style w:type="paragraph" w:customStyle="1" w:styleId="NumbList2">
    <w:name w:val="NumbList2"/>
    <w:basedOn w:val="Normal"/>
    <w:uiPriority w:val="6"/>
    <w:qFormat/>
    <w:rsid w:val="006C4C6A"/>
    <w:pPr>
      <w:numPr>
        <w:ilvl w:val="1"/>
        <w:numId w:val="11"/>
      </w:numPr>
      <w:spacing w:before="0" w:after="0"/>
    </w:pPr>
  </w:style>
  <w:style w:type="paragraph" w:customStyle="1" w:styleId="NumbList2Last">
    <w:name w:val="NumbList2Last"/>
    <w:basedOn w:val="NumbList2"/>
    <w:next w:val="Normal"/>
    <w:uiPriority w:val="6"/>
    <w:qFormat/>
    <w:rsid w:val="00F33B28"/>
    <w:pPr>
      <w:spacing w:after="120"/>
    </w:pPr>
  </w:style>
  <w:style w:type="paragraph" w:customStyle="1" w:styleId="BTNumbList2">
    <w:name w:val="BTNumbList2"/>
    <w:basedOn w:val="Normal"/>
    <w:uiPriority w:val="6"/>
    <w:qFormat/>
    <w:rsid w:val="006C4C6A"/>
    <w:pPr>
      <w:numPr>
        <w:ilvl w:val="1"/>
        <w:numId w:val="1"/>
      </w:numPr>
      <w:spacing w:before="0" w:after="0"/>
    </w:pPr>
  </w:style>
  <w:style w:type="paragraph" w:customStyle="1" w:styleId="NormalIndent2">
    <w:name w:val="NormalIndent2"/>
    <w:basedOn w:val="Normal"/>
    <w:uiPriority w:val="6"/>
    <w:qFormat/>
    <w:rsid w:val="006C4C6A"/>
    <w:pPr>
      <w:ind w:left="680"/>
    </w:pPr>
  </w:style>
  <w:style w:type="paragraph" w:customStyle="1" w:styleId="BodyTextIndent2">
    <w:name w:val="Body TextIndent2"/>
    <w:basedOn w:val="BodyTextIndent"/>
    <w:uiPriority w:val="6"/>
    <w:qFormat/>
    <w:rsid w:val="006C4C6A"/>
    <w:pPr>
      <w:ind w:left="1531"/>
    </w:pPr>
  </w:style>
  <w:style w:type="paragraph" w:customStyle="1" w:styleId="TableSource">
    <w:name w:val="TableSource"/>
    <w:basedOn w:val="BodyText"/>
    <w:next w:val="BodyText"/>
    <w:uiPriority w:val="6"/>
    <w:qFormat/>
    <w:rsid w:val="006C4C6A"/>
    <w:pPr>
      <w:spacing w:line="200" w:lineRule="atLeast"/>
    </w:pPr>
    <w:rPr>
      <w:i/>
      <w:sz w:val="18"/>
    </w:rPr>
  </w:style>
  <w:style w:type="paragraph" w:customStyle="1" w:styleId="NormalLeftAligned">
    <w:name w:val="NormalLeftAligned"/>
    <w:basedOn w:val="Normal"/>
    <w:uiPriority w:val="6"/>
    <w:qFormat/>
    <w:rsid w:val="006C4C6A"/>
  </w:style>
  <w:style w:type="paragraph" w:styleId="TOC8">
    <w:name w:val="toc 8"/>
    <w:basedOn w:val="NormalLeftAligned"/>
    <w:next w:val="Normal"/>
    <w:autoRedefine/>
    <w:uiPriority w:val="39"/>
    <w:rsid w:val="006C4C6A"/>
    <w:pPr>
      <w:spacing w:before="60" w:after="60"/>
      <w:ind w:left="1134" w:hanging="1134"/>
    </w:pPr>
  </w:style>
  <w:style w:type="paragraph" w:styleId="TOC9">
    <w:name w:val="toc 9"/>
    <w:basedOn w:val="NormalLeftAligned"/>
    <w:next w:val="Normal"/>
    <w:autoRedefine/>
    <w:uiPriority w:val="29"/>
    <w:rsid w:val="006C4C6A"/>
    <w:pPr>
      <w:spacing w:after="100"/>
      <w:ind w:left="1600"/>
    </w:pPr>
  </w:style>
  <w:style w:type="numbering" w:customStyle="1" w:styleId="NumbLstBoxes">
    <w:name w:val="NumbLstBoxes"/>
    <w:uiPriority w:val="99"/>
    <w:rsid w:val="00BA0BCD"/>
    <w:pPr>
      <w:numPr>
        <w:numId w:val="7"/>
      </w:numPr>
    </w:pPr>
  </w:style>
  <w:style w:type="paragraph" w:customStyle="1" w:styleId="Heading2NoNumbNoToc">
    <w:name w:val="Heading 2NoNumbNoToc"/>
    <w:basedOn w:val="Heading2NoNumb"/>
    <w:next w:val="Normal"/>
    <w:uiPriority w:val="6"/>
    <w:qFormat/>
    <w:rsid w:val="006C4C6A"/>
    <w:pPr>
      <w:spacing w:before="0"/>
    </w:pPr>
  </w:style>
  <w:style w:type="character" w:customStyle="1" w:styleId="Heading5Char">
    <w:name w:val="Heading 5 Char"/>
    <w:aliases w:val="Heading 5(war) Char,DNV-H5 Char,Block Label Char,Heading 5 CFMU Char,Para 5 Char,h5 Char,Level 3 - i Char,DO NOT USE_h5 Char,H5 Char,Roman list Char,Schedule A to X Char,5H Char,Lev 5 Char,Response Type Char,Response Type1 Char,l5 Char"/>
    <w:basedOn w:val="DefaultParagraphFont"/>
    <w:link w:val="Heading5"/>
    <w:uiPriority w:val="29"/>
    <w:rsid w:val="007C4550"/>
    <w:rPr>
      <w:rFonts w:ascii="Arial" w:eastAsiaTheme="majorEastAsia" w:hAnsi="Arial" w:cstheme="majorBidi"/>
      <w:b/>
      <w:i/>
      <w:sz w:val="22"/>
      <w:szCs w:val="24"/>
    </w:rPr>
  </w:style>
  <w:style w:type="numbering" w:customStyle="1" w:styleId="NumbLstMain">
    <w:name w:val="NumbLstMain"/>
    <w:uiPriority w:val="99"/>
    <w:rsid w:val="00852BE8"/>
    <w:pPr>
      <w:numPr>
        <w:numId w:val="10"/>
      </w:numPr>
    </w:pPr>
  </w:style>
  <w:style w:type="paragraph" w:customStyle="1" w:styleId="BoxNumb">
    <w:name w:val="BoxNumb"/>
    <w:basedOn w:val="BoxTitle"/>
    <w:next w:val="BoxText"/>
    <w:uiPriority w:val="6"/>
    <w:qFormat/>
    <w:rsid w:val="00BA0BCD"/>
    <w:pPr>
      <w:keepNext/>
      <w:keepLines/>
      <w:numPr>
        <w:ilvl w:val="4"/>
        <w:numId w:val="27"/>
      </w:numPr>
    </w:pPr>
  </w:style>
  <w:style w:type="paragraph" w:customStyle="1" w:styleId="TaskManual">
    <w:name w:val="TaskManual"/>
    <w:basedOn w:val="Task"/>
    <w:next w:val="BodyText"/>
    <w:uiPriority w:val="6"/>
    <w:qFormat/>
    <w:rsid w:val="006C4C6A"/>
    <w:pPr>
      <w:numPr>
        <w:ilvl w:val="0"/>
        <w:numId w:val="0"/>
      </w:numPr>
      <w:ind w:left="1815" w:hanging="964"/>
    </w:pPr>
  </w:style>
  <w:style w:type="paragraph" w:customStyle="1" w:styleId="Box">
    <w:name w:val="Box"/>
    <w:basedOn w:val="NormalLeftAligned"/>
    <w:next w:val="BodyText"/>
    <w:uiPriority w:val="6"/>
    <w:qFormat/>
    <w:rsid w:val="003D0637"/>
    <w:pPr>
      <w:numPr>
        <w:ilvl w:val="7"/>
        <w:numId w:val="39"/>
      </w:numPr>
    </w:pPr>
    <w:rPr>
      <w:b/>
      <w:color w:val="00538B" w:themeColor="accent1"/>
    </w:rPr>
  </w:style>
  <w:style w:type="character" w:customStyle="1" w:styleId="Heading6Char">
    <w:name w:val="Heading 6 Char"/>
    <w:basedOn w:val="DefaultParagraphFont"/>
    <w:link w:val="Heading6"/>
    <w:uiPriority w:val="29"/>
    <w:semiHidden/>
    <w:rsid w:val="006C4C6A"/>
    <w:rPr>
      <w:rFonts w:ascii="Arial" w:eastAsiaTheme="majorEastAsia" w:hAnsi="Arial" w:cstheme="majorBidi"/>
      <w:i/>
      <w:iCs/>
      <w:color w:val="000000" w:themeColor="text1"/>
      <w:sz w:val="22"/>
      <w:szCs w:val="24"/>
    </w:rPr>
  </w:style>
  <w:style w:type="numbering" w:customStyle="1" w:styleId="NumbLstTableNumb">
    <w:name w:val="NumbLstTableNumb"/>
    <w:uiPriority w:val="99"/>
    <w:rsid w:val="006C4C6A"/>
    <w:pPr>
      <w:numPr>
        <w:numId w:val="15"/>
      </w:numPr>
    </w:pPr>
  </w:style>
  <w:style w:type="numbering" w:customStyle="1" w:styleId="NumbLstNumb">
    <w:name w:val="NumbLstNumb"/>
    <w:uiPriority w:val="99"/>
    <w:rsid w:val="006C4C6A"/>
    <w:pPr>
      <w:numPr>
        <w:numId w:val="11"/>
      </w:numPr>
    </w:pPr>
  </w:style>
  <w:style w:type="paragraph" w:customStyle="1" w:styleId="NumbList3">
    <w:name w:val="NumbList3"/>
    <w:basedOn w:val="Normal"/>
    <w:rsid w:val="006C4C6A"/>
    <w:pPr>
      <w:numPr>
        <w:ilvl w:val="2"/>
        <w:numId w:val="11"/>
      </w:numPr>
      <w:spacing w:before="0" w:after="0"/>
    </w:pPr>
  </w:style>
  <w:style w:type="paragraph" w:customStyle="1" w:styleId="Bullet1">
    <w:name w:val="Bullet1"/>
    <w:basedOn w:val="Normal"/>
    <w:uiPriority w:val="6"/>
    <w:qFormat/>
    <w:rsid w:val="006C4C6A"/>
    <w:pPr>
      <w:numPr>
        <w:numId w:val="9"/>
      </w:numPr>
      <w:spacing w:before="0" w:after="0"/>
    </w:pPr>
  </w:style>
  <w:style w:type="paragraph" w:customStyle="1" w:styleId="Bullet2">
    <w:name w:val="Bullet2"/>
    <w:basedOn w:val="Normal"/>
    <w:uiPriority w:val="6"/>
    <w:qFormat/>
    <w:rsid w:val="006C4C6A"/>
    <w:pPr>
      <w:numPr>
        <w:ilvl w:val="1"/>
        <w:numId w:val="9"/>
      </w:numPr>
      <w:spacing w:before="0" w:after="0"/>
    </w:pPr>
  </w:style>
  <w:style w:type="paragraph" w:customStyle="1" w:styleId="Bullet3">
    <w:name w:val="Bullet3"/>
    <w:basedOn w:val="Normal"/>
    <w:uiPriority w:val="6"/>
    <w:qFormat/>
    <w:rsid w:val="006C4C6A"/>
    <w:pPr>
      <w:numPr>
        <w:ilvl w:val="2"/>
        <w:numId w:val="9"/>
      </w:numPr>
      <w:spacing w:before="0" w:after="0"/>
    </w:pPr>
  </w:style>
  <w:style w:type="numbering" w:customStyle="1" w:styleId="NumbLstBullet">
    <w:name w:val="NumbLstBullet"/>
    <w:uiPriority w:val="99"/>
    <w:rsid w:val="006C4C6A"/>
    <w:pPr>
      <w:numPr>
        <w:numId w:val="9"/>
      </w:numPr>
    </w:pPr>
  </w:style>
  <w:style w:type="paragraph" w:customStyle="1" w:styleId="Bullet1Last">
    <w:name w:val="Bullet1Last"/>
    <w:basedOn w:val="Bullet1"/>
    <w:next w:val="Normal"/>
    <w:uiPriority w:val="6"/>
    <w:qFormat/>
    <w:rsid w:val="00436FE2"/>
    <w:pPr>
      <w:spacing w:after="120"/>
    </w:pPr>
  </w:style>
  <w:style w:type="paragraph" w:customStyle="1" w:styleId="Bullet2Last">
    <w:name w:val="Bullet2Last"/>
    <w:basedOn w:val="Bullet2"/>
    <w:next w:val="Normal"/>
    <w:uiPriority w:val="6"/>
    <w:qFormat/>
    <w:rsid w:val="00DD1415"/>
    <w:pPr>
      <w:spacing w:after="120"/>
    </w:pPr>
  </w:style>
  <w:style w:type="paragraph" w:customStyle="1" w:styleId="Bullet3Last">
    <w:name w:val="Bullet3Last"/>
    <w:basedOn w:val="Bullet3"/>
    <w:next w:val="Normal"/>
    <w:uiPriority w:val="6"/>
    <w:qFormat/>
    <w:rsid w:val="00F33B28"/>
    <w:pPr>
      <w:spacing w:after="120"/>
      <w:ind w:left="1020" w:hanging="340"/>
    </w:pPr>
  </w:style>
  <w:style w:type="paragraph" w:customStyle="1" w:styleId="BTBullet3Last">
    <w:name w:val="BTBullet3Last"/>
    <w:basedOn w:val="BTBullet3"/>
    <w:next w:val="BodyText"/>
    <w:uiPriority w:val="6"/>
    <w:qFormat/>
    <w:rsid w:val="00F33B28"/>
    <w:pPr>
      <w:spacing w:after="120"/>
    </w:pPr>
  </w:style>
  <w:style w:type="paragraph" w:customStyle="1" w:styleId="TableBullet">
    <w:name w:val="TableBullet"/>
    <w:basedOn w:val="TableText"/>
    <w:uiPriority w:val="6"/>
    <w:qFormat/>
    <w:rsid w:val="006C4C6A"/>
    <w:pPr>
      <w:numPr>
        <w:numId w:val="18"/>
      </w:numPr>
      <w:spacing w:after="0"/>
    </w:pPr>
  </w:style>
  <w:style w:type="numbering" w:customStyle="1" w:styleId="NumbLstTableBullet">
    <w:name w:val="NumbLstTableBullet"/>
    <w:uiPriority w:val="99"/>
    <w:rsid w:val="006C4C6A"/>
    <w:pPr>
      <w:numPr>
        <w:numId w:val="14"/>
      </w:numPr>
    </w:pPr>
  </w:style>
  <w:style w:type="paragraph" w:customStyle="1" w:styleId="NumbList3Last">
    <w:name w:val="NumbList3Last"/>
    <w:basedOn w:val="NumbList3"/>
    <w:next w:val="Normal"/>
    <w:uiPriority w:val="6"/>
    <w:qFormat/>
    <w:rsid w:val="00F33B28"/>
    <w:pPr>
      <w:spacing w:after="120"/>
      <w:ind w:left="1020" w:hanging="340"/>
    </w:pPr>
  </w:style>
  <w:style w:type="paragraph" w:customStyle="1" w:styleId="BTNumbList3">
    <w:name w:val="BTNumbList3"/>
    <w:basedOn w:val="Normal"/>
    <w:uiPriority w:val="6"/>
    <w:qFormat/>
    <w:rsid w:val="006C4C6A"/>
    <w:pPr>
      <w:numPr>
        <w:ilvl w:val="2"/>
        <w:numId w:val="1"/>
      </w:numPr>
      <w:spacing w:before="0" w:after="0"/>
    </w:pPr>
  </w:style>
  <w:style w:type="paragraph" w:customStyle="1" w:styleId="BTNumbList3Last">
    <w:name w:val="BTNumbList3Last"/>
    <w:basedOn w:val="BTNumbList3"/>
    <w:next w:val="BodyText"/>
    <w:uiPriority w:val="6"/>
    <w:qFormat/>
    <w:rsid w:val="00F33B28"/>
    <w:pPr>
      <w:spacing w:after="120"/>
    </w:pPr>
  </w:style>
  <w:style w:type="numbering" w:customStyle="1" w:styleId="NumbLstStage">
    <w:name w:val="NumbLstStage"/>
    <w:uiPriority w:val="99"/>
    <w:rsid w:val="006C4C6A"/>
    <w:pPr>
      <w:numPr>
        <w:numId w:val="13"/>
      </w:numPr>
    </w:pPr>
  </w:style>
  <w:style w:type="paragraph" w:customStyle="1" w:styleId="TableBulletLast">
    <w:name w:val="TableBulletLast"/>
    <w:basedOn w:val="TableBullet"/>
    <w:next w:val="TableText"/>
    <w:uiPriority w:val="6"/>
    <w:qFormat/>
    <w:rsid w:val="0030649C"/>
    <w:pPr>
      <w:spacing w:after="120"/>
    </w:pPr>
  </w:style>
  <w:style w:type="paragraph" w:styleId="Title">
    <w:name w:val="Title"/>
    <w:basedOn w:val="Normal"/>
    <w:next w:val="Normal"/>
    <w:link w:val="TitleChar"/>
    <w:uiPriority w:val="29"/>
    <w:semiHidden/>
    <w:qFormat/>
    <w:rsid w:val="006C4C6A"/>
    <w:pPr>
      <w:pBdr>
        <w:bottom w:val="single" w:sz="8" w:space="4" w:color="00538B" w:themeColor="accent1"/>
      </w:pBdr>
      <w:spacing w:before="0" w:after="300" w:line="240" w:lineRule="auto"/>
      <w:contextualSpacing/>
    </w:pPr>
    <w:rPr>
      <w:rFonts w:asciiTheme="majorHAnsi" w:eastAsiaTheme="majorEastAsia" w:hAnsiTheme="majorHAnsi" w:cstheme="majorBidi"/>
      <w:color w:val="00538B" w:themeColor="accent1"/>
      <w:spacing w:val="5"/>
      <w:kern w:val="28"/>
      <w:sz w:val="52"/>
      <w:szCs w:val="52"/>
    </w:rPr>
  </w:style>
  <w:style w:type="character" w:customStyle="1" w:styleId="TitleChar">
    <w:name w:val="Title Char"/>
    <w:basedOn w:val="DefaultParagraphFont"/>
    <w:link w:val="Title"/>
    <w:uiPriority w:val="29"/>
    <w:semiHidden/>
    <w:rsid w:val="006C4C6A"/>
    <w:rPr>
      <w:rFonts w:asciiTheme="majorHAnsi" w:eastAsiaTheme="majorEastAsia" w:hAnsiTheme="majorHAnsi" w:cstheme="majorBidi"/>
      <w:color w:val="00538B" w:themeColor="accent1"/>
      <w:spacing w:val="5"/>
      <w:kern w:val="28"/>
      <w:sz w:val="52"/>
      <w:szCs w:val="52"/>
    </w:rPr>
  </w:style>
  <w:style w:type="paragraph" w:customStyle="1" w:styleId="AnnexHeading">
    <w:name w:val="AnnexHeading"/>
    <w:basedOn w:val="NormalLeftAligned"/>
    <w:next w:val="BodyText"/>
    <w:uiPriority w:val="6"/>
    <w:qFormat/>
    <w:rsid w:val="00125B56"/>
    <w:pPr>
      <w:keepNext/>
      <w:pageBreakBefore/>
      <w:numPr>
        <w:numId w:val="32"/>
      </w:numPr>
      <w:spacing w:before="360" w:after="60"/>
    </w:pPr>
    <w:rPr>
      <w:b/>
      <w:color w:val="00538B" w:themeColor="accent1"/>
      <w:sz w:val="36"/>
    </w:rPr>
  </w:style>
  <w:style w:type="paragraph" w:customStyle="1" w:styleId="AnnexH2">
    <w:name w:val="AnnexH2"/>
    <w:basedOn w:val="NormalLeftAligned"/>
    <w:next w:val="BodyText"/>
    <w:uiPriority w:val="6"/>
    <w:qFormat/>
    <w:rsid w:val="00125B56"/>
    <w:pPr>
      <w:keepNext/>
      <w:numPr>
        <w:ilvl w:val="1"/>
        <w:numId w:val="32"/>
      </w:numPr>
      <w:spacing w:before="360" w:after="60"/>
    </w:pPr>
    <w:rPr>
      <w:b/>
      <w:color w:val="00A2E0" w:themeColor="accent2"/>
      <w:sz w:val="30"/>
    </w:rPr>
  </w:style>
  <w:style w:type="paragraph" w:customStyle="1" w:styleId="AnnexH3">
    <w:name w:val="AnnexH3"/>
    <w:basedOn w:val="NormalLeftAligned"/>
    <w:next w:val="BodyText"/>
    <w:uiPriority w:val="6"/>
    <w:qFormat/>
    <w:rsid w:val="00125B56"/>
    <w:pPr>
      <w:keepNext/>
      <w:numPr>
        <w:ilvl w:val="2"/>
        <w:numId w:val="32"/>
      </w:numPr>
      <w:spacing w:before="360" w:after="60"/>
    </w:pPr>
    <w:rPr>
      <w:b/>
      <w:color w:val="00538B" w:themeColor="accent1"/>
      <w:sz w:val="26"/>
    </w:rPr>
  </w:style>
  <w:style w:type="paragraph" w:customStyle="1" w:styleId="AnnexH4">
    <w:name w:val="AnnexH4"/>
    <w:basedOn w:val="NormalLeftAligned"/>
    <w:next w:val="BodyText"/>
    <w:uiPriority w:val="6"/>
    <w:qFormat/>
    <w:rsid w:val="00125B56"/>
    <w:pPr>
      <w:keepNext/>
      <w:numPr>
        <w:ilvl w:val="3"/>
        <w:numId w:val="32"/>
      </w:numPr>
      <w:spacing w:before="360" w:after="60"/>
    </w:pPr>
    <w:rPr>
      <w:b/>
    </w:rPr>
  </w:style>
  <w:style w:type="paragraph" w:customStyle="1" w:styleId="AnnexTable">
    <w:name w:val="AnnexTable"/>
    <w:basedOn w:val="NormalLeftAligned"/>
    <w:next w:val="BodyText"/>
    <w:uiPriority w:val="6"/>
    <w:qFormat/>
    <w:rsid w:val="009D4017"/>
    <w:pPr>
      <w:keepNext/>
      <w:numPr>
        <w:ilvl w:val="4"/>
        <w:numId w:val="32"/>
      </w:numPr>
    </w:pPr>
    <w:rPr>
      <w:color w:val="00538B" w:themeColor="accent1"/>
    </w:rPr>
  </w:style>
  <w:style w:type="paragraph" w:customStyle="1" w:styleId="AnnexFigure">
    <w:name w:val="AnnexFigure"/>
    <w:basedOn w:val="NormalLeftAligned"/>
    <w:next w:val="BodyText"/>
    <w:uiPriority w:val="6"/>
    <w:qFormat/>
    <w:rsid w:val="009D4017"/>
    <w:pPr>
      <w:keepNext/>
      <w:numPr>
        <w:ilvl w:val="5"/>
        <w:numId w:val="32"/>
      </w:numPr>
    </w:pPr>
    <w:rPr>
      <w:color w:val="00538B" w:themeColor="accent1"/>
    </w:rPr>
  </w:style>
  <w:style w:type="numbering" w:customStyle="1" w:styleId="NumbLstAnnex0">
    <w:name w:val="NumbLstAnnex"/>
    <w:uiPriority w:val="99"/>
    <w:rsid w:val="00404FE4"/>
  </w:style>
  <w:style w:type="paragraph" w:customStyle="1" w:styleId="AnnexHeadingNoPage">
    <w:name w:val="AnnexHeading NoPage"/>
    <w:basedOn w:val="AnnexHeading"/>
    <w:next w:val="BodyText"/>
    <w:uiPriority w:val="6"/>
    <w:qFormat/>
    <w:rsid w:val="009D4017"/>
    <w:pPr>
      <w:pageBreakBefore w:val="0"/>
    </w:pPr>
  </w:style>
  <w:style w:type="paragraph" w:styleId="NormalIndent0">
    <w:name w:val="Normal Indent"/>
    <w:basedOn w:val="Normal"/>
    <w:uiPriority w:val="29"/>
    <w:semiHidden/>
    <w:unhideWhenUsed/>
    <w:rsid w:val="002D01AA"/>
    <w:pPr>
      <w:ind w:left="720"/>
    </w:pPr>
  </w:style>
  <w:style w:type="numbering" w:customStyle="1" w:styleId="NumbLstBTBullet">
    <w:name w:val="NumbLstBTBullet"/>
    <w:aliases w:val="Bullets"/>
    <w:uiPriority w:val="99"/>
    <w:rsid w:val="006C4C6A"/>
    <w:pPr>
      <w:numPr>
        <w:numId w:val="8"/>
      </w:numPr>
    </w:pPr>
  </w:style>
  <w:style w:type="character" w:styleId="PageNumber">
    <w:name w:val="page number"/>
    <w:basedOn w:val="DefaultParagraphFont"/>
    <w:uiPriority w:val="99"/>
    <w:semiHidden/>
    <w:rsid w:val="006C4C6A"/>
    <w:rPr>
      <w:rFonts w:ascii="Arial" w:hAnsi="Arial"/>
      <w:b/>
      <w:color w:val="auto"/>
      <w:sz w:val="20"/>
    </w:rPr>
  </w:style>
  <w:style w:type="paragraph" w:customStyle="1" w:styleId="DocAddress">
    <w:name w:val="DocAddress"/>
    <w:basedOn w:val="Normal"/>
    <w:uiPriority w:val="29"/>
    <w:semiHidden/>
    <w:qFormat/>
    <w:rsid w:val="006C4C6A"/>
    <w:pPr>
      <w:spacing w:before="80" w:after="0" w:line="264" w:lineRule="auto"/>
    </w:pPr>
    <w:rPr>
      <w:rFonts w:cs="Arial"/>
      <w:color w:val="0067AB"/>
      <w:sz w:val="18"/>
      <w:szCs w:val="26"/>
    </w:rPr>
  </w:style>
  <w:style w:type="paragraph" w:customStyle="1" w:styleId="Source">
    <w:name w:val="Source"/>
    <w:basedOn w:val="NormalLeftAligned"/>
    <w:next w:val="Normal"/>
    <w:uiPriority w:val="17"/>
    <w:qFormat/>
    <w:rsid w:val="006C4C6A"/>
    <w:pPr>
      <w:spacing w:before="60" w:after="240" w:line="264" w:lineRule="auto"/>
    </w:pPr>
    <w:rPr>
      <w:rFonts w:cstheme="minorBidi"/>
      <w:i/>
      <w:sz w:val="18"/>
      <w:szCs w:val="22"/>
    </w:rPr>
  </w:style>
  <w:style w:type="paragraph" w:customStyle="1" w:styleId="TableHeadingWhite">
    <w:name w:val="TableHeadingWhite"/>
    <w:basedOn w:val="TableHeading"/>
    <w:uiPriority w:val="6"/>
    <w:qFormat/>
    <w:rsid w:val="000D05C5"/>
    <w:rPr>
      <w:color w:val="FFFFFF"/>
    </w:rPr>
  </w:style>
  <w:style w:type="paragraph" w:customStyle="1" w:styleId="ESHeading1">
    <w:name w:val="ESHeading 1"/>
    <w:basedOn w:val="Heading1NoNumb"/>
    <w:next w:val="Normal"/>
    <w:uiPriority w:val="6"/>
    <w:qFormat/>
    <w:rsid w:val="00A46DE3"/>
    <w:pPr>
      <w:pageBreakBefore w:val="0"/>
      <w:numPr>
        <w:numId w:val="26"/>
      </w:numPr>
    </w:pPr>
  </w:style>
  <w:style w:type="paragraph" w:customStyle="1" w:styleId="ESHeading2">
    <w:name w:val="ESHeading 2"/>
    <w:basedOn w:val="Heading2NoNumb"/>
    <w:next w:val="Normal"/>
    <w:uiPriority w:val="6"/>
    <w:qFormat/>
    <w:rsid w:val="00A46DE3"/>
    <w:pPr>
      <w:numPr>
        <w:ilvl w:val="1"/>
        <w:numId w:val="26"/>
      </w:numPr>
    </w:pPr>
  </w:style>
  <w:style w:type="paragraph" w:customStyle="1" w:styleId="ESHeading3">
    <w:name w:val="ESHeading 3"/>
    <w:basedOn w:val="Heading3NoNumb"/>
    <w:next w:val="Normal"/>
    <w:uiPriority w:val="6"/>
    <w:qFormat/>
    <w:rsid w:val="00A46DE3"/>
    <w:pPr>
      <w:numPr>
        <w:ilvl w:val="2"/>
        <w:numId w:val="26"/>
      </w:numPr>
    </w:pPr>
  </w:style>
  <w:style w:type="numbering" w:customStyle="1" w:styleId="NumbLstExecSumm">
    <w:name w:val="NumbLstExecSumm"/>
    <w:uiPriority w:val="99"/>
    <w:rsid w:val="00A46DE3"/>
    <w:pPr>
      <w:numPr>
        <w:numId w:val="22"/>
      </w:numPr>
    </w:pPr>
  </w:style>
  <w:style w:type="paragraph" w:customStyle="1" w:styleId="ESTable">
    <w:name w:val="ESTable"/>
    <w:basedOn w:val="NormalLeftAligned"/>
    <w:next w:val="BodyText"/>
    <w:uiPriority w:val="6"/>
    <w:qFormat/>
    <w:rsid w:val="00A46DE3"/>
    <w:pPr>
      <w:keepNext/>
      <w:numPr>
        <w:ilvl w:val="3"/>
        <w:numId w:val="26"/>
      </w:numPr>
    </w:pPr>
    <w:rPr>
      <w:color w:val="00538B" w:themeColor="accent1"/>
    </w:rPr>
  </w:style>
  <w:style w:type="paragraph" w:customStyle="1" w:styleId="ESTableLeft">
    <w:name w:val="ESTableLeft"/>
    <w:basedOn w:val="ESTable"/>
    <w:next w:val="Normal"/>
    <w:uiPriority w:val="6"/>
    <w:qFormat/>
    <w:rsid w:val="006F4FA2"/>
    <w:pPr>
      <w:ind w:left="1418" w:hanging="1418"/>
    </w:pPr>
  </w:style>
  <w:style w:type="paragraph" w:customStyle="1" w:styleId="TableSimpleNo">
    <w:name w:val="TableSimpleNo"/>
    <w:basedOn w:val="NormalLeftAligned"/>
    <w:next w:val="Normal"/>
    <w:uiPriority w:val="6"/>
    <w:qFormat/>
    <w:rsid w:val="006C4C6A"/>
    <w:pPr>
      <w:keepNext/>
      <w:numPr>
        <w:numId w:val="20"/>
      </w:numPr>
    </w:pPr>
    <w:rPr>
      <w:color w:val="00538B" w:themeColor="accent1"/>
    </w:rPr>
  </w:style>
  <w:style w:type="numbering" w:customStyle="1" w:styleId="NumbLstTableSimpleNo">
    <w:name w:val="NumbLstTableSimpleNo"/>
    <w:uiPriority w:val="99"/>
    <w:rsid w:val="006C4C6A"/>
    <w:pPr>
      <w:numPr>
        <w:numId w:val="16"/>
      </w:numPr>
    </w:pPr>
  </w:style>
  <w:style w:type="paragraph" w:customStyle="1" w:styleId="PopOutTitle">
    <w:name w:val="PopOutTitle"/>
    <w:basedOn w:val="Normal"/>
    <w:uiPriority w:val="10"/>
    <w:qFormat/>
    <w:rsid w:val="006C4C6A"/>
    <w:pPr>
      <w:framePr w:w="3969" w:hSpace="567" w:wrap="around" w:vAnchor="text" w:hAnchor="text" w:x="160" w:y="1" w:anchorLock="1"/>
      <w:pBdr>
        <w:top w:val="single" w:sz="2" w:space="6" w:color="CDEBFF"/>
        <w:left w:val="single" w:sz="2" w:space="6" w:color="CDEBFF"/>
        <w:bottom w:val="single" w:sz="2" w:space="6" w:color="CDEBFF"/>
        <w:right w:val="single" w:sz="2" w:space="6" w:color="CDEBFF"/>
      </w:pBdr>
      <w:shd w:val="clear" w:color="auto" w:fill="CDEBFF"/>
      <w:spacing w:before="0" w:after="80" w:line="264" w:lineRule="auto"/>
    </w:pPr>
    <w:rPr>
      <w:rFonts w:ascii="Calibri" w:hAnsi="Calibri" w:cstheme="minorBidi"/>
      <w:b/>
      <w:color w:val="000000"/>
      <w:szCs w:val="22"/>
    </w:rPr>
  </w:style>
  <w:style w:type="paragraph" w:customStyle="1" w:styleId="PopOutQuote">
    <w:name w:val="PopOutQuote"/>
    <w:basedOn w:val="PopOutTitle"/>
    <w:uiPriority w:val="14"/>
    <w:qFormat/>
    <w:rsid w:val="006C4C6A"/>
    <w:pPr>
      <w:framePr w:wrap="around"/>
      <w:pBdr>
        <w:top w:val="single" w:sz="2" w:space="6" w:color="0067AB"/>
        <w:left w:val="single" w:sz="2" w:space="6" w:color="0067AB"/>
        <w:bottom w:val="single" w:sz="2" w:space="6" w:color="0067AB"/>
        <w:right w:val="single" w:sz="2" w:space="6" w:color="0067AB"/>
      </w:pBdr>
      <w:shd w:val="clear" w:color="auto" w:fill="0067AB"/>
    </w:pPr>
    <w:rPr>
      <w:i/>
      <w:color w:val="FFFFFF"/>
      <w:sz w:val="32"/>
    </w:rPr>
  </w:style>
  <w:style w:type="paragraph" w:customStyle="1" w:styleId="PopOutQuoteRight">
    <w:name w:val="PopOutQuoteRight"/>
    <w:basedOn w:val="PopOutQuote"/>
    <w:uiPriority w:val="14"/>
    <w:qFormat/>
    <w:rsid w:val="006C4C6A"/>
    <w:pPr>
      <w:framePr w:wrap="around" w:x="4979"/>
    </w:pPr>
  </w:style>
  <w:style w:type="paragraph" w:customStyle="1" w:styleId="PopOutText">
    <w:name w:val="PopOutText"/>
    <w:basedOn w:val="PopOutTitle"/>
    <w:uiPriority w:val="11"/>
    <w:qFormat/>
    <w:rsid w:val="006C4C6A"/>
    <w:pPr>
      <w:framePr w:wrap="around"/>
    </w:pPr>
    <w:rPr>
      <w:rFonts w:ascii="Arial" w:hAnsi="Arial"/>
      <w:b w:val="0"/>
    </w:rPr>
  </w:style>
  <w:style w:type="paragraph" w:customStyle="1" w:styleId="PopOutTextRight">
    <w:name w:val="PopOutTextRight"/>
    <w:basedOn w:val="PopOutText"/>
    <w:uiPriority w:val="13"/>
    <w:qFormat/>
    <w:rsid w:val="006C4C6A"/>
    <w:pPr>
      <w:framePr w:wrap="around" w:x="4979"/>
    </w:pPr>
  </w:style>
  <w:style w:type="paragraph" w:customStyle="1" w:styleId="PopOutTitleRight">
    <w:name w:val="PopOutTitleRight"/>
    <w:basedOn w:val="PopOutTitle"/>
    <w:next w:val="PopOutTextRight"/>
    <w:uiPriority w:val="12"/>
    <w:qFormat/>
    <w:rsid w:val="006C4C6A"/>
    <w:pPr>
      <w:framePr w:wrap="around" w:x="4979"/>
    </w:pPr>
  </w:style>
  <w:style w:type="paragraph" w:customStyle="1" w:styleId="ESFigure">
    <w:name w:val="ESFigure"/>
    <w:basedOn w:val="ESTable"/>
    <w:next w:val="BodyText"/>
    <w:uiPriority w:val="6"/>
    <w:qFormat/>
    <w:rsid w:val="00EA4625"/>
    <w:pPr>
      <w:numPr>
        <w:ilvl w:val="4"/>
      </w:numPr>
    </w:pPr>
  </w:style>
  <w:style w:type="paragraph" w:customStyle="1" w:styleId="ESFigureLeft">
    <w:name w:val="ESFigureLeft"/>
    <w:basedOn w:val="ESFigure"/>
    <w:next w:val="Normal"/>
    <w:uiPriority w:val="6"/>
    <w:qFormat/>
    <w:rsid w:val="00E20CFA"/>
    <w:pPr>
      <w:ind w:left="1418" w:hanging="1418"/>
    </w:pPr>
  </w:style>
  <w:style w:type="paragraph" w:customStyle="1" w:styleId="TableBullet2">
    <w:name w:val="TableBullet2"/>
    <w:basedOn w:val="TableBullet"/>
    <w:uiPriority w:val="6"/>
    <w:qFormat/>
    <w:rsid w:val="00E239C2"/>
    <w:pPr>
      <w:numPr>
        <w:ilvl w:val="1"/>
      </w:numPr>
    </w:pPr>
  </w:style>
  <w:style w:type="numbering" w:customStyle="1" w:styleId="NumbLstAnnex">
    <w:name w:val="NumbLstAnnex"/>
    <w:uiPriority w:val="99"/>
    <w:rsid w:val="009D4017"/>
    <w:pPr>
      <w:numPr>
        <w:numId w:val="6"/>
      </w:numPr>
    </w:pPr>
  </w:style>
  <w:style w:type="paragraph" w:customStyle="1" w:styleId="AnnexEquation">
    <w:name w:val="AnnexEquation"/>
    <w:basedOn w:val="AnnexFigure"/>
    <w:next w:val="BodyText"/>
    <w:uiPriority w:val="6"/>
    <w:qFormat/>
    <w:rsid w:val="00AB21F4"/>
    <w:pPr>
      <w:numPr>
        <w:ilvl w:val="6"/>
      </w:numPr>
    </w:pPr>
  </w:style>
  <w:style w:type="character" w:customStyle="1" w:styleId="BlueHighlight">
    <w:name w:val="Blue Highlight"/>
    <w:basedOn w:val="DefaultParagraphFont"/>
    <w:uiPriority w:val="1"/>
    <w:qFormat/>
    <w:rsid w:val="00512DDE"/>
    <w:rPr>
      <w:color w:val="00A2E0" w:themeColor="accent2"/>
    </w:rPr>
  </w:style>
  <w:style w:type="paragraph" w:customStyle="1" w:styleId="FigureLeft">
    <w:name w:val="FigureLeft"/>
    <w:basedOn w:val="Figure"/>
    <w:next w:val="Normal"/>
    <w:uiPriority w:val="6"/>
    <w:qFormat/>
    <w:rsid w:val="00423D65"/>
    <w:pPr>
      <w:ind w:left="1191" w:hanging="1191"/>
    </w:pPr>
  </w:style>
  <w:style w:type="paragraph" w:customStyle="1" w:styleId="DocJobNo">
    <w:name w:val="DocJobNo"/>
    <w:basedOn w:val="NormalLeftAligned"/>
    <w:uiPriority w:val="6"/>
    <w:qFormat/>
    <w:rsid w:val="006C4C6A"/>
    <w:pPr>
      <w:ind w:left="794" w:right="794"/>
    </w:pPr>
    <w:rPr>
      <w:color w:val="FFFFFF"/>
    </w:rPr>
  </w:style>
  <w:style w:type="paragraph" w:customStyle="1" w:styleId="FooterDisclaimer">
    <w:name w:val="FooterDisclaimer"/>
    <w:basedOn w:val="Footer"/>
    <w:uiPriority w:val="6"/>
    <w:qFormat/>
    <w:rsid w:val="006C4C6A"/>
    <w:rPr>
      <w:sz w:val="14"/>
    </w:rPr>
  </w:style>
  <w:style w:type="numbering" w:customStyle="1" w:styleId="NumbLstPart">
    <w:name w:val="NumbLstPart"/>
    <w:uiPriority w:val="99"/>
    <w:rsid w:val="006C4C6A"/>
    <w:pPr>
      <w:numPr>
        <w:numId w:val="12"/>
      </w:numPr>
    </w:pPr>
  </w:style>
  <w:style w:type="paragraph" w:customStyle="1" w:styleId="PartTitle">
    <w:name w:val="Part Title"/>
    <w:basedOn w:val="NormalLeftAligned"/>
    <w:next w:val="BodyText"/>
    <w:uiPriority w:val="6"/>
    <w:rsid w:val="006C4C6A"/>
    <w:rPr>
      <w:b/>
      <w:color w:val="000000" w:themeColor="text1"/>
      <w:sz w:val="48"/>
    </w:rPr>
  </w:style>
  <w:style w:type="character" w:customStyle="1" w:styleId="TableChar">
    <w:name w:val="Table Char"/>
    <w:basedOn w:val="DefaultParagraphFont"/>
    <w:link w:val="Table"/>
    <w:uiPriority w:val="11"/>
    <w:rsid w:val="00336FCD"/>
    <w:rPr>
      <w:rFonts w:ascii="Arial" w:hAnsi="Arial"/>
      <w:color w:val="00538B" w:themeColor="accent1"/>
      <w:sz w:val="22"/>
      <w:szCs w:val="24"/>
    </w:rPr>
  </w:style>
  <w:style w:type="paragraph" w:styleId="TOCHeading">
    <w:name w:val="TOC Heading"/>
    <w:basedOn w:val="Heading1"/>
    <w:next w:val="Normal"/>
    <w:uiPriority w:val="39"/>
    <w:semiHidden/>
    <w:unhideWhenUsed/>
    <w:qFormat/>
    <w:rsid w:val="006C4C6A"/>
    <w:pPr>
      <w:pageBreakBefore w:val="0"/>
      <w:numPr>
        <w:numId w:val="0"/>
      </w:numPr>
      <w:spacing w:before="240" w:after="0"/>
      <w:outlineLvl w:val="9"/>
    </w:pPr>
    <w:rPr>
      <w:bCs w:val="0"/>
      <w:sz w:val="32"/>
      <w:szCs w:val="32"/>
    </w:rPr>
  </w:style>
  <w:style w:type="character" w:styleId="BookTitle">
    <w:name w:val="Book Title"/>
    <w:basedOn w:val="DefaultParagraphFont"/>
    <w:uiPriority w:val="33"/>
    <w:qFormat/>
    <w:rsid w:val="00512DDE"/>
    <w:rPr>
      <w:b/>
      <w:bCs/>
      <w:smallCaps/>
      <w:spacing w:val="5"/>
    </w:rPr>
  </w:style>
  <w:style w:type="paragraph" w:customStyle="1" w:styleId="TableSubheading">
    <w:name w:val="TableSubheading"/>
    <w:basedOn w:val="TableHeading"/>
    <w:next w:val="TableText"/>
    <w:uiPriority w:val="6"/>
    <w:qFormat/>
    <w:rsid w:val="00C57A2A"/>
    <w:rPr>
      <w:b w:val="0"/>
    </w:rPr>
  </w:style>
  <w:style w:type="numbering" w:customStyle="1" w:styleId="numbDivider">
    <w:name w:val="numbDivider"/>
    <w:uiPriority w:val="99"/>
    <w:rsid w:val="00FF0420"/>
    <w:pPr>
      <w:numPr>
        <w:numId w:val="23"/>
      </w:numPr>
    </w:pPr>
  </w:style>
  <w:style w:type="paragraph" w:customStyle="1" w:styleId="TableSourceLeft">
    <w:name w:val="TableSourceLeft"/>
    <w:basedOn w:val="TableSource"/>
    <w:next w:val="Normal"/>
    <w:uiPriority w:val="6"/>
    <w:qFormat/>
    <w:rsid w:val="00BD5B15"/>
    <w:pPr>
      <w:ind w:left="0"/>
    </w:pPr>
  </w:style>
  <w:style w:type="paragraph" w:styleId="NormalWeb">
    <w:name w:val="Normal (Web)"/>
    <w:basedOn w:val="Normal"/>
    <w:uiPriority w:val="99"/>
    <w:semiHidden/>
    <w:unhideWhenUsed/>
    <w:rsid w:val="00D36A61"/>
    <w:pPr>
      <w:spacing w:before="100" w:beforeAutospacing="1" w:after="100" w:afterAutospacing="1" w:line="240" w:lineRule="auto"/>
    </w:pPr>
    <w:rPr>
      <w:rFonts w:ascii="Times New Roman" w:hAnsi="Times New Roman"/>
      <w:sz w:val="24"/>
      <w:lang w:eastAsia="en-GB"/>
    </w:rPr>
  </w:style>
  <w:style w:type="paragraph" w:customStyle="1" w:styleId="Heading1NoTOCCentered">
    <w:name w:val="Heading 1NoTOCCentered"/>
    <w:basedOn w:val="Heading1NoTOC"/>
    <w:uiPriority w:val="6"/>
    <w:qFormat/>
    <w:rsid w:val="00D206C9"/>
    <w:pPr>
      <w:jc w:val="center"/>
    </w:pPr>
  </w:style>
  <w:style w:type="paragraph" w:customStyle="1" w:styleId="DocSubmitted">
    <w:name w:val="DocSubmitted"/>
    <w:basedOn w:val="NormalLeftAligned"/>
    <w:next w:val="Normal"/>
    <w:uiPriority w:val="6"/>
    <w:qFormat/>
    <w:rsid w:val="0052368C"/>
    <w:pPr>
      <w:spacing w:before="0" w:after="240"/>
    </w:pPr>
    <w:rPr>
      <w:b/>
      <w:sz w:val="26"/>
    </w:rPr>
  </w:style>
  <w:style w:type="table" w:customStyle="1" w:styleId="GridTable6Colorful-Accent11">
    <w:name w:val="Grid Table 6 Colorful - Accent 11"/>
    <w:basedOn w:val="TableNormal"/>
    <w:uiPriority w:val="51"/>
    <w:rsid w:val="00B52C1E"/>
    <w:rPr>
      <w:color w:val="003D68" w:themeColor="accent1" w:themeShade="BF"/>
    </w:rPr>
    <w:tblPr>
      <w:tblStyleRowBandSize w:val="1"/>
      <w:tblStyleColBandSize w:val="1"/>
      <w:tblBorders>
        <w:top w:val="single" w:sz="4" w:space="0" w:color="20A5FF" w:themeColor="accent1" w:themeTint="99"/>
        <w:left w:val="single" w:sz="4" w:space="0" w:color="20A5FF" w:themeColor="accent1" w:themeTint="99"/>
        <w:bottom w:val="single" w:sz="4" w:space="0" w:color="20A5FF" w:themeColor="accent1" w:themeTint="99"/>
        <w:right w:val="single" w:sz="4" w:space="0" w:color="20A5FF" w:themeColor="accent1" w:themeTint="99"/>
        <w:insideH w:val="single" w:sz="4" w:space="0" w:color="20A5FF" w:themeColor="accent1" w:themeTint="99"/>
        <w:insideV w:val="single" w:sz="4" w:space="0" w:color="20A5FF" w:themeColor="accent1" w:themeTint="99"/>
      </w:tblBorders>
    </w:tblPr>
    <w:tblStylePr w:type="firstRow">
      <w:rPr>
        <w:b/>
        <w:bCs/>
      </w:rPr>
      <w:tblPr/>
      <w:tcPr>
        <w:tcBorders>
          <w:bottom w:val="single" w:sz="12" w:space="0" w:color="20A5FF" w:themeColor="accent1" w:themeTint="99"/>
        </w:tcBorders>
      </w:tcPr>
    </w:tblStylePr>
    <w:tblStylePr w:type="lastRow">
      <w:rPr>
        <w:b/>
        <w:bCs/>
      </w:rPr>
      <w:tblPr/>
      <w:tcPr>
        <w:tcBorders>
          <w:top w:val="double" w:sz="4" w:space="0" w:color="20A5FF" w:themeColor="accent1" w:themeTint="99"/>
        </w:tcBorders>
      </w:tcPr>
    </w:tblStylePr>
    <w:tblStylePr w:type="firstCol">
      <w:rPr>
        <w:b/>
        <w:bCs/>
      </w:rPr>
    </w:tblStylePr>
    <w:tblStylePr w:type="lastCol">
      <w:rPr>
        <w:b/>
        <w:bCs/>
      </w:rPr>
    </w:tblStylePr>
    <w:tblStylePr w:type="band1Vert">
      <w:tblPr/>
      <w:tcPr>
        <w:shd w:val="clear" w:color="auto" w:fill="B4E0FF" w:themeFill="accent1" w:themeFillTint="33"/>
      </w:tcPr>
    </w:tblStylePr>
    <w:tblStylePr w:type="band1Horz">
      <w:tblPr/>
      <w:tcPr>
        <w:shd w:val="clear" w:color="auto" w:fill="B4E0FF" w:themeFill="accent1" w:themeFillTint="33"/>
      </w:tcPr>
    </w:tblStylePr>
  </w:style>
  <w:style w:type="character" w:styleId="CommentReference">
    <w:name w:val="annotation reference"/>
    <w:basedOn w:val="DefaultParagraphFont"/>
    <w:uiPriority w:val="29"/>
    <w:semiHidden/>
    <w:unhideWhenUsed/>
    <w:rsid w:val="00EC635B"/>
    <w:rPr>
      <w:sz w:val="16"/>
      <w:szCs w:val="16"/>
    </w:rPr>
  </w:style>
  <w:style w:type="paragraph" w:styleId="CommentText">
    <w:name w:val="annotation text"/>
    <w:basedOn w:val="Normal"/>
    <w:link w:val="CommentTextChar"/>
    <w:uiPriority w:val="29"/>
    <w:semiHidden/>
    <w:unhideWhenUsed/>
    <w:rsid w:val="00EC635B"/>
    <w:pPr>
      <w:spacing w:line="240" w:lineRule="auto"/>
    </w:pPr>
    <w:rPr>
      <w:sz w:val="20"/>
      <w:szCs w:val="20"/>
    </w:rPr>
  </w:style>
  <w:style w:type="character" w:customStyle="1" w:styleId="CommentTextChar">
    <w:name w:val="Comment Text Char"/>
    <w:basedOn w:val="DefaultParagraphFont"/>
    <w:link w:val="CommentText"/>
    <w:uiPriority w:val="29"/>
    <w:semiHidden/>
    <w:rsid w:val="00EC635B"/>
    <w:rPr>
      <w:rFonts w:ascii="Arial" w:hAnsi="Arial"/>
    </w:rPr>
  </w:style>
  <w:style w:type="paragraph" w:styleId="CommentSubject">
    <w:name w:val="annotation subject"/>
    <w:basedOn w:val="CommentText"/>
    <w:next w:val="CommentText"/>
    <w:link w:val="CommentSubjectChar"/>
    <w:uiPriority w:val="29"/>
    <w:semiHidden/>
    <w:unhideWhenUsed/>
    <w:rsid w:val="00EC635B"/>
    <w:rPr>
      <w:b/>
      <w:bCs/>
    </w:rPr>
  </w:style>
  <w:style w:type="character" w:customStyle="1" w:styleId="CommentSubjectChar">
    <w:name w:val="Comment Subject Char"/>
    <w:basedOn w:val="CommentTextChar"/>
    <w:link w:val="CommentSubject"/>
    <w:uiPriority w:val="29"/>
    <w:semiHidden/>
    <w:rsid w:val="00EC635B"/>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06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edefop.europa.eu/en/toolkits/vet-toolkit-tackling-early-leaving/intervene/intervention-approaches/case-management" TargetMode="External"/><Relationship Id="rId18" Type="http://schemas.openxmlformats.org/officeDocument/2006/relationships/hyperlink" Target="http://www.cedefop.europa.eu/en/toolkits/vet-toolkit-tackling-early-leaving/intervene/intervention-approaches/helping-learners-understand-practical-application-theoretical-courses"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cedefop.europa.eu/en/toolkits/vet-toolkit-tackling-early-leaving/intervene/intervention-approaches/involving-entire-community" TargetMode="External"/><Relationship Id="rId7" Type="http://schemas.openxmlformats.org/officeDocument/2006/relationships/footnotes" Target="footnotes.xml"/><Relationship Id="rId12" Type="http://schemas.openxmlformats.org/officeDocument/2006/relationships/hyperlink" Target="http://www.cedefop.europa.eu/en/toolkits/vet-toolkit-tackling-early-leaving/intervene/intervention-approaches/motivating-young-people-re-discover-interest-learning" TargetMode="External"/><Relationship Id="rId17" Type="http://schemas.openxmlformats.org/officeDocument/2006/relationships/hyperlink" Target="http://www.cedefop.europa.eu/en/toolkits/vet-toolkit-tackling-early-leaving/intervene/intervention-approaches/tailoring-learning-pathway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edefop.europa.eu/en/toolkits/vet-toolkit-tackling-early-leaving/intervene/intervention-approaches/one-to-one-support" TargetMode="External"/><Relationship Id="rId20" Type="http://schemas.openxmlformats.org/officeDocument/2006/relationships/hyperlink" Target="http://www.cedefop.europa.eu/en/toolkits/vet-toolkit-tackling-early-leaving/intervene/intervention-approaches/providing-work-based-learning-close-to-real-simula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edefop.europa.eu/en/toolkits/vet-toolkit-tackling-early-leaving/intervene/intervention-approaches/second-chance-measures"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cedefop.europa.eu/en/toolkits/vet-toolkit-tackling-early-leaving/intervene/intervention-approaches/providing-professional-counselling-address-barriers-learning" TargetMode="External"/><Relationship Id="rId23" Type="http://schemas.openxmlformats.org/officeDocument/2006/relationships/hyperlink" Target="http://www.cedefop.europa.eu/en/toolkits/vet-toolkit-tackling-early-leaving/intervene/intervention-approaches/validation-non-formal-and-informal-learning" TargetMode="External"/><Relationship Id="rId28" Type="http://schemas.openxmlformats.org/officeDocument/2006/relationships/theme" Target="theme/theme1.xml"/><Relationship Id="rId10" Type="http://schemas.openxmlformats.org/officeDocument/2006/relationships/hyperlink" Target="http://www.cedefop.europa.eu/en/toolkits/vet-toolkit-tackling-early-leaving/intervene/intervention-approaches/improving-VET-image-attractiveness" TargetMode="External"/><Relationship Id="rId19" Type="http://schemas.openxmlformats.org/officeDocument/2006/relationships/hyperlink" Target="http://www.cedefop.europa.eu/en/toolkits/vet-toolkit-tackling-early-leaving/intervene/intervention-approaches/developing-employability-skills" TargetMode="External"/><Relationship Id="rId4" Type="http://schemas.microsoft.com/office/2007/relationships/stylesWithEffects" Target="stylesWithEffects.xml"/><Relationship Id="rId9" Type="http://schemas.openxmlformats.org/officeDocument/2006/relationships/hyperlink" Target="http://www.cedefop.europa.eu/en/toolkits/vet-toolkit-tackling-early-leaving/intervene/intervention-approaches/flexible-learning-pathways" TargetMode="External"/><Relationship Id="rId14" Type="http://schemas.openxmlformats.org/officeDocument/2006/relationships/hyperlink" Target="http://www.cedefop.europa.eu/en/toolkits/vet-toolkit-tackling-early-leaving/intervene/intervention-approaches/guiding-young-people-make-right-choices" TargetMode="External"/><Relationship Id="rId22" Type="http://schemas.openxmlformats.org/officeDocument/2006/relationships/hyperlink" Target="http://www.cedefop.europa.eu/en/toolkits/vet-toolkit-tackling-early-leaving/intervene/intervention-approaches/fostering-inclusive-supportive-work-based-learning-environ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s\AppData\Roaming\OpenText\OTEdit\EC_livelink\c27558536\ICF%20Report%202017.dotm" TargetMode="External"/></Relationships>
</file>

<file path=word/theme/theme1.xml><?xml version="1.0" encoding="utf-8"?>
<a:theme xmlns:a="http://schemas.openxmlformats.org/drawingml/2006/main" name="Office Theme">
  <a:themeElements>
    <a:clrScheme name="ICF Blue">
      <a:dk1>
        <a:srgbClr val="000000"/>
      </a:dk1>
      <a:lt1>
        <a:srgbClr val="FFFFFF"/>
      </a:lt1>
      <a:dk2>
        <a:srgbClr val="768591"/>
      </a:dk2>
      <a:lt2>
        <a:srgbClr val="D8E0E3"/>
      </a:lt2>
      <a:accent1>
        <a:srgbClr val="00538B"/>
      </a:accent1>
      <a:accent2>
        <a:srgbClr val="00A2E0"/>
      </a:accent2>
      <a:accent3>
        <a:srgbClr val="48773D"/>
      </a:accent3>
      <a:accent4>
        <a:srgbClr val="69C14C"/>
      </a:accent4>
      <a:accent5>
        <a:srgbClr val="768591"/>
      </a:accent5>
      <a:accent6>
        <a:srgbClr val="D8E0E3"/>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w="6350">
          <a:noFill/>
        </a:ln>
        <a:extLst>
          <a:ext uri="{C572A759-6A51-4108-AA02-DFA0A04FC94B}">
            <ma14:wrappingTextBoxFlag xmlns:wpc="http://schemas.microsoft.com/office/word/2010/wordprocessingCanvas" xmlns:mc="http://schemas.openxmlformats.org/markup-compatibility/2006"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w15="http://schemas.microsoft.com/office/word/2012/wordml" xmlns:cx2="http://schemas.microsoft.com/office/drawing/2015/10/21/chartex" xmlns:cx1="http://schemas.microsoft.com/office/drawing/2015/9/8/chartex" xmlns:cx="http://schemas.microsoft.com/office/drawing/2014/chartex"/>
          </a:ext>
        </a:extLst>
      </a:spPr>
      <a:bodyPr rot="0" spcFirstLastPara="0" vertOverflow="overflow" horzOverflow="overflow" vert="horz" wrap="square" lIns="0" tIns="0" rIns="0" bIns="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F42682-10A2-4322-BAAD-1FA22EC49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ICF Report 2017</Template>
  <TotalTime>0</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 Patricia</dc:creator>
  <cp:lastModifiedBy>PSIFIDOU, Irene</cp:lastModifiedBy>
  <cp:revision>2</cp:revision>
  <cp:lastPrinted>2019-01-03T15:31:00Z</cp:lastPrinted>
  <dcterms:created xsi:type="dcterms:W3CDTF">2019-01-17T10:37:00Z</dcterms:created>
  <dcterms:modified xsi:type="dcterms:W3CDTF">2019-01-17T10:37:00Z</dcterms:modified>
</cp:coreProperties>
</file>