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7BE4" w14:textId="71B0C80D" w:rsidR="00143302" w:rsidRPr="001506FE" w:rsidRDefault="001506FE" w:rsidP="001506FE">
      <w:pPr>
        <w:pStyle w:val="Heading1NoNumb"/>
        <w:jc w:val="center"/>
      </w:pPr>
      <w:r>
        <w:t>G</w:t>
      </w:r>
      <w:r w:rsidRPr="001506FE">
        <w:t>ood practice template</w:t>
      </w:r>
    </w:p>
    <w:p w14:paraId="30D056F8" w14:textId="38E9F914" w:rsidR="001506FE" w:rsidRDefault="001506FE" w:rsidP="00143302">
      <w:pPr>
        <w:rPr>
          <w:color w:val="1F497D"/>
        </w:rPr>
      </w:pPr>
    </w:p>
    <w:tbl>
      <w:tblPr>
        <w:tblW w:w="9356" w:type="dxa"/>
        <w:tblInd w:w="-10" w:type="dxa"/>
        <w:tblCellMar>
          <w:left w:w="0" w:type="dxa"/>
          <w:right w:w="0" w:type="dxa"/>
        </w:tblCellMar>
        <w:tblLook w:val="04A0" w:firstRow="1" w:lastRow="0" w:firstColumn="1" w:lastColumn="0" w:noHBand="0" w:noVBand="1"/>
      </w:tblPr>
      <w:tblGrid>
        <w:gridCol w:w="2701"/>
        <w:gridCol w:w="6615"/>
        <w:gridCol w:w="40"/>
      </w:tblGrid>
      <w:tr w:rsidR="001506FE" w:rsidRPr="00AC1217" w14:paraId="30A29BD6"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3FF27A05" w14:textId="77777777" w:rsidR="001506FE" w:rsidRPr="001506FE" w:rsidRDefault="001506FE" w:rsidP="00BE57C0">
            <w:pPr>
              <w:pStyle w:val="TableHeading"/>
              <w:rPr>
                <w:rFonts w:ascii="Arial" w:hAnsi="Arial" w:cs="Arial"/>
                <w:b/>
                <w:color w:val="FFFFFF" w:themeColor="background1"/>
                <w:szCs w:val="20"/>
              </w:rPr>
            </w:pPr>
            <w:r w:rsidRPr="001506FE">
              <w:rPr>
                <w:rFonts w:ascii="Arial" w:hAnsi="Arial" w:cs="Arial"/>
                <w:b/>
                <w:color w:val="FFFFFF" w:themeColor="background1"/>
                <w:szCs w:val="20"/>
              </w:rPr>
              <w:t>Title of the good practice in English</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690182EA" w14:textId="77777777" w:rsidR="00AE3790" w:rsidRDefault="001506FE" w:rsidP="001506FE">
            <w:pPr>
              <w:pStyle w:val="TableHeadingWhite"/>
              <w:rPr>
                <w:rFonts w:ascii="Arial" w:hAnsi="Arial" w:cs="Arial"/>
                <w:i/>
                <w:color w:val="auto"/>
                <w:szCs w:val="20"/>
              </w:rPr>
            </w:pPr>
            <w:r w:rsidRPr="001506FE">
              <w:rPr>
                <w:rFonts w:ascii="Arial" w:hAnsi="Arial" w:cs="Arial"/>
                <w:i/>
                <w:color w:val="auto"/>
                <w:szCs w:val="20"/>
              </w:rPr>
              <w:t>Please write the full name of the practice, followed by the acronym, where appropriate. If an acronym is introduced at the start of the fiche, it needs to be used throughout.</w:t>
            </w:r>
          </w:p>
          <w:p w14:paraId="2B59C6DE" w14:textId="77777777" w:rsidR="00AE3790" w:rsidRDefault="00AE3790" w:rsidP="001506FE">
            <w:pPr>
              <w:pStyle w:val="TableHeadingWhite"/>
              <w:rPr>
                <w:rFonts w:ascii="Arial" w:hAnsi="Arial" w:cs="Arial"/>
                <w:i/>
                <w:color w:val="auto"/>
                <w:szCs w:val="20"/>
              </w:rPr>
            </w:pPr>
          </w:p>
          <w:p w14:paraId="543FDA32" w14:textId="7A084C08" w:rsidR="001506FE" w:rsidRPr="001506FE" w:rsidRDefault="001506FE" w:rsidP="001506FE">
            <w:pPr>
              <w:pStyle w:val="TableHeadingWhite"/>
              <w:rPr>
                <w:rFonts w:ascii="Arial" w:hAnsi="Arial" w:cs="Arial"/>
                <w:i/>
                <w:color w:val="auto"/>
                <w:szCs w:val="20"/>
              </w:rPr>
            </w:pPr>
            <w:r w:rsidRPr="001506FE">
              <w:rPr>
                <w:rFonts w:ascii="Arial" w:hAnsi="Arial" w:cs="Arial"/>
                <w:i/>
                <w:color w:val="auto"/>
                <w:szCs w:val="20"/>
              </w:rPr>
              <w:t xml:space="preserve"> </w:t>
            </w:r>
          </w:p>
        </w:tc>
      </w:tr>
      <w:tr w:rsidR="001506FE" w:rsidRPr="00AC1217" w14:paraId="20F045E1"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69413B41" w14:textId="34401208" w:rsidR="001506FE" w:rsidRPr="001506FE" w:rsidRDefault="0043280E" w:rsidP="00BE57C0">
            <w:pPr>
              <w:pStyle w:val="TableHeading"/>
              <w:rPr>
                <w:rFonts w:ascii="Arial" w:hAnsi="Arial" w:cs="Arial"/>
                <w:b/>
                <w:color w:val="FFFFFF" w:themeColor="background1"/>
                <w:szCs w:val="20"/>
              </w:rPr>
            </w:pPr>
            <w:r>
              <w:rPr>
                <w:rFonts w:ascii="Arial" w:hAnsi="Arial" w:cs="Arial"/>
                <w:b/>
                <w:color w:val="FFFFFF" w:themeColor="background1"/>
                <w:szCs w:val="20"/>
              </w:rPr>
              <w:t>Subt</w:t>
            </w:r>
            <w:r w:rsidR="001506FE" w:rsidRPr="001506FE">
              <w:rPr>
                <w:rFonts w:ascii="Arial" w:hAnsi="Arial" w:cs="Arial"/>
                <w:b/>
                <w:color w:val="FFFFFF" w:themeColor="background1"/>
                <w:szCs w:val="20"/>
              </w:rPr>
              <w:t>itle of the practice (in original language)</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068B16A4" w14:textId="77777777" w:rsidR="001506FE" w:rsidRPr="001506FE" w:rsidRDefault="001506FE" w:rsidP="001506FE">
            <w:pPr>
              <w:pStyle w:val="TableHeadingWhite"/>
              <w:rPr>
                <w:rFonts w:ascii="Arial" w:hAnsi="Arial" w:cs="Arial"/>
                <w:i/>
                <w:color w:val="auto"/>
                <w:szCs w:val="20"/>
              </w:rPr>
            </w:pPr>
            <w:r w:rsidRPr="001506FE">
              <w:rPr>
                <w:rFonts w:ascii="Arial" w:hAnsi="Arial" w:cs="Arial"/>
                <w:i/>
                <w:color w:val="auto"/>
                <w:szCs w:val="20"/>
              </w:rPr>
              <w:t>Please add full name of the practice in the original language.</w:t>
            </w:r>
          </w:p>
        </w:tc>
      </w:tr>
      <w:tr w:rsidR="0043280E" w:rsidRPr="00AC1217" w14:paraId="06320523"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0E685A62" w14:textId="04DAEAC5" w:rsidR="0043280E" w:rsidRDefault="0043280E" w:rsidP="00BE57C0">
            <w:pPr>
              <w:pStyle w:val="TableHeading"/>
              <w:rPr>
                <w:rFonts w:ascii="Arial" w:hAnsi="Arial" w:cs="Arial"/>
                <w:b/>
                <w:color w:val="FFFFFF" w:themeColor="background1"/>
                <w:szCs w:val="20"/>
              </w:rPr>
            </w:pPr>
            <w:r>
              <w:rPr>
                <w:rFonts w:ascii="Arial" w:hAnsi="Arial" w:cs="Arial"/>
                <w:b/>
                <w:color w:val="FFFFFF" w:themeColor="background1"/>
                <w:szCs w:val="20"/>
              </w:rPr>
              <w:t>Date of creation</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tcPr>
          <w:p w14:paraId="40914715" w14:textId="3AB1C15F" w:rsidR="0043280E" w:rsidRDefault="00AE3790" w:rsidP="001506FE">
            <w:pPr>
              <w:pStyle w:val="TableHeadingWhite"/>
              <w:rPr>
                <w:rFonts w:ascii="Arial" w:hAnsi="Arial" w:cs="Arial"/>
                <w:i/>
                <w:color w:val="auto"/>
                <w:szCs w:val="20"/>
              </w:rPr>
            </w:pPr>
            <w:r>
              <w:rPr>
                <w:rFonts w:ascii="Arial" w:hAnsi="Arial" w:cs="Arial"/>
                <w:i/>
                <w:color w:val="auto"/>
                <w:szCs w:val="20"/>
              </w:rPr>
              <w:t>Please specify the year of the establishment of the good practice.</w:t>
            </w:r>
          </w:p>
          <w:p w14:paraId="54601C7F" w14:textId="724AF476" w:rsidR="00AE3790" w:rsidRPr="001506FE" w:rsidRDefault="00AE3790" w:rsidP="001506FE">
            <w:pPr>
              <w:pStyle w:val="TableHeadingWhite"/>
              <w:rPr>
                <w:rFonts w:ascii="Arial" w:hAnsi="Arial" w:cs="Arial"/>
                <w:i/>
                <w:color w:val="auto"/>
                <w:szCs w:val="20"/>
              </w:rPr>
            </w:pPr>
          </w:p>
        </w:tc>
      </w:tr>
      <w:tr w:rsidR="001506FE" w:rsidRPr="00AC1217" w14:paraId="67A2F71A"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3CB59A56" w14:textId="334F0D24" w:rsidR="001506FE" w:rsidRPr="001506FE" w:rsidRDefault="0043280E" w:rsidP="00BE57C0">
            <w:pPr>
              <w:pStyle w:val="TableHeading"/>
              <w:rPr>
                <w:rFonts w:ascii="Arial" w:hAnsi="Arial" w:cs="Arial"/>
                <w:b/>
                <w:color w:val="FFFFFF" w:themeColor="background1"/>
                <w:szCs w:val="20"/>
              </w:rPr>
            </w:pPr>
            <w:r>
              <w:rPr>
                <w:rFonts w:ascii="Arial" w:hAnsi="Arial" w:cs="Arial"/>
                <w:b/>
                <w:color w:val="FFFFFF" w:themeColor="background1"/>
                <w:szCs w:val="20"/>
              </w:rPr>
              <w:t>Abstract</w:t>
            </w:r>
            <w:r w:rsidR="001506FE" w:rsidRPr="001506FE">
              <w:rPr>
                <w:rFonts w:ascii="Arial" w:hAnsi="Arial" w:cs="Arial"/>
                <w:b/>
                <w:color w:val="FFFFFF" w:themeColor="background1"/>
                <w:szCs w:val="20"/>
              </w:rPr>
              <w:t xml:space="preserve"> summari</w:t>
            </w:r>
            <w:r w:rsidR="00F632E1">
              <w:rPr>
                <w:rFonts w:ascii="Arial" w:hAnsi="Arial" w:cs="Arial"/>
                <w:b/>
                <w:color w:val="FFFFFF" w:themeColor="background1"/>
                <w:szCs w:val="20"/>
              </w:rPr>
              <w:t>s</w:t>
            </w:r>
            <w:r w:rsidR="001506FE" w:rsidRPr="001506FE">
              <w:rPr>
                <w:rFonts w:ascii="Arial" w:hAnsi="Arial" w:cs="Arial"/>
                <w:b/>
                <w:color w:val="FFFFFF" w:themeColor="background1"/>
                <w:szCs w:val="20"/>
              </w:rPr>
              <w:t>ing the practice</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7A8E0ADD" w14:textId="7F837A78" w:rsidR="001506FE" w:rsidRDefault="001506FE" w:rsidP="001506FE">
            <w:pPr>
              <w:pStyle w:val="TableHeadingWhite"/>
              <w:rPr>
                <w:rFonts w:ascii="Arial" w:hAnsi="Arial" w:cs="Arial"/>
                <w:i/>
                <w:color w:val="auto"/>
                <w:szCs w:val="20"/>
              </w:rPr>
            </w:pPr>
            <w:r w:rsidRPr="005C549B">
              <w:rPr>
                <w:rFonts w:ascii="Arial" w:hAnsi="Arial" w:cs="Arial"/>
                <w:i/>
                <w:color w:val="auto"/>
                <w:szCs w:val="20"/>
              </w:rPr>
              <w:t xml:space="preserve">Please write </w:t>
            </w:r>
            <w:r w:rsidR="0043280E">
              <w:rPr>
                <w:rFonts w:ascii="Arial" w:hAnsi="Arial" w:cs="Arial"/>
                <w:i/>
                <w:color w:val="auto"/>
                <w:szCs w:val="20"/>
              </w:rPr>
              <w:t xml:space="preserve">a short abstract, </w:t>
            </w:r>
            <w:r w:rsidRPr="005C549B">
              <w:rPr>
                <w:rFonts w:ascii="Arial" w:hAnsi="Arial" w:cs="Arial"/>
                <w:i/>
                <w:color w:val="auto"/>
                <w:szCs w:val="20"/>
              </w:rPr>
              <w:t>one (max. two) 'catchy' sentence</w:t>
            </w:r>
            <w:r w:rsidR="0043280E">
              <w:rPr>
                <w:rFonts w:ascii="Arial" w:hAnsi="Arial" w:cs="Arial"/>
                <w:i/>
                <w:color w:val="auto"/>
                <w:szCs w:val="20"/>
              </w:rPr>
              <w:t>s</w:t>
            </w:r>
            <w:r w:rsidRPr="005C549B">
              <w:rPr>
                <w:rFonts w:ascii="Arial" w:hAnsi="Arial" w:cs="Arial"/>
                <w:i/>
                <w:color w:val="auto"/>
                <w:szCs w:val="20"/>
              </w:rPr>
              <w:t xml:space="preserve"> summari</w:t>
            </w:r>
            <w:r w:rsidR="00F632E1">
              <w:rPr>
                <w:rFonts w:ascii="Arial" w:hAnsi="Arial" w:cs="Arial"/>
                <w:i/>
                <w:color w:val="auto"/>
                <w:szCs w:val="20"/>
              </w:rPr>
              <w:t>s</w:t>
            </w:r>
            <w:r w:rsidRPr="005C549B">
              <w:rPr>
                <w:rFonts w:ascii="Arial" w:hAnsi="Arial" w:cs="Arial"/>
                <w:i/>
                <w:color w:val="auto"/>
                <w:szCs w:val="20"/>
              </w:rPr>
              <w:t>ing the practice and its aim.</w:t>
            </w:r>
          </w:p>
          <w:p w14:paraId="5DBE29DE" w14:textId="77777777" w:rsidR="00AE3790" w:rsidRDefault="00AE3790" w:rsidP="001506FE">
            <w:pPr>
              <w:pStyle w:val="TableHeadingWhite"/>
              <w:rPr>
                <w:rFonts w:ascii="Arial" w:hAnsi="Arial" w:cs="Arial"/>
                <w:i/>
                <w:color w:val="auto"/>
                <w:szCs w:val="20"/>
              </w:rPr>
            </w:pPr>
          </w:p>
          <w:p w14:paraId="1DEEA7AA" w14:textId="3643AFDB" w:rsidR="00AE3790" w:rsidRPr="005C549B" w:rsidRDefault="00AE3790" w:rsidP="001506FE">
            <w:pPr>
              <w:pStyle w:val="TableHeadingWhite"/>
              <w:rPr>
                <w:rFonts w:ascii="Arial" w:hAnsi="Arial" w:cs="Arial"/>
                <w:i/>
                <w:color w:val="auto"/>
                <w:szCs w:val="20"/>
              </w:rPr>
            </w:pPr>
          </w:p>
        </w:tc>
      </w:tr>
      <w:tr w:rsidR="0043280E" w:rsidRPr="00AC1217" w14:paraId="6097A940" w14:textId="77777777" w:rsidTr="00096405">
        <w:trPr>
          <w:cantSplit/>
          <w:trHeight w:val="2180"/>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0B4A8008" w14:textId="1A04C110" w:rsidR="0043280E" w:rsidRDefault="0043280E" w:rsidP="00BE57C0">
            <w:pPr>
              <w:pStyle w:val="TableHeading"/>
              <w:rPr>
                <w:rFonts w:ascii="Arial" w:hAnsi="Arial" w:cs="Arial"/>
                <w:b/>
                <w:color w:val="FFFFFF" w:themeColor="background1"/>
                <w:szCs w:val="20"/>
              </w:rPr>
            </w:pPr>
            <w:r>
              <w:rPr>
                <w:rFonts w:ascii="Arial" w:hAnsi="Arial" w:cs="Arial"/>
                <w:b/>
                <w:color w:val="FFFFFF" w:themeColor="background1"/>
                <w:szCs w:val="20"/>
              </w:rPr>
              <w:t>Description of the practice</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tcPr>
          <w:p w14:paraId="1B0E0057" w14:textId="71FE4F4B" w:rsidR="0043280E" w:rsidRPr="001506FE" w:rsidRDefault="0043280E" w:rsidP="0043280E">
            <w:pPr>
              <w:pStyle w:val="TableHeadingWhite"/>
              <w:rPr>
                <w:rFonts w:ascii="Arial" w:hAnsi="Arial" w:cs="Arial"/>
                <w:i/>
                <w:color w:val="auto"/>
                <w:szCs w:val="20"/>
              </w:rPr>
            </w:pPr>
            <w:r w:rsidRPr="001506FE">
              <w:rPr>
                <w:rFonts w:ascii="Arial" w:hAnsi="Arial" w:cs="Arial"/>
                <w:i/>
                <w:color w:val="auto"/>
                <w:szCs w:val="20"/>
              </w:rPr>
              <w:t>Please describe the initiative/practice.</w:t>
            </w:r>
          </w:p>
          <w:p w14:paraId="441E7C69" w14:textId="77777777" w:rsidR="0043280E" w:rsidRPr="005C549B" w:rsidRDefault="0043280E" w:rsidP="001506FE">
            <w:pPr>
              <w:pStyle w:val="TableHeadingWhite"/>
              <w:rPr>
                <w:rFonts w:ascii="Arial" w:hAnsi="Arial" w:cs="Arial"/>
                <w:i/>
                <w:color w:val="auto"/>
                <w:szCs w:val="20"/>
              </w:rPr>
            </w:pPr>
          </w:p>
        </w:tc>
      </w:tr>
      <w:tr w:rsidR="001506FE" w:rsidRPr="00AC1217" w14:paraId="0D8C4BE6"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71EE922F" w14:textId="0A6F5417" w:rsidR="001506FE" w:rsidRPr="001506FE" w:rsidRDefault="001506FE" w:rsidP="001506FE">
            <w:pPr>
              <w:pStyle w:val="TableHeading"/>
              <w:rPr>
                <w:rFonts w:ascii="Arial" w:hAnsi="Arial" w:cs="Arial"/>
                <w:b/>
                <w:color w:val="FFFFFF" w:themeColor="background1"/>
                <w:szCs w:val="20"/>
              </w:rPr>
            </w:pPr>
            <w:r w:rsidRPr="001506FE">
              <w:rPr>
                <w:rFonts w:ascii="Arial" w:hAnsi="Arial" w:cs="Arial"/>
                <w:b/>
                <w:color w:val="FFFFFF" w:themeColor="background1"/>
                <w:szCs w:val="20"/>
              </w:rPr>
              <w:t>Country</w:t>
            </w:r>
            <w:r w:rsidR="00A94F8E">
              <w:rPr>
                <w:rFonts w:ascii="Arial" w:hAnsi="Arial" w:cs="Arial"/>
                <w:b/>
                <w:color w:val="FFFFFF" w:themeColor="background1"/>
                <w:szCs w:val="20"/>
              </w:rPr>
              <w:t xml:space="preserve"> or countries</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sdt>
            <w:sdtPr>
              <w:rPr>
                <w:rFonts w:ascii="Arial" w:hAnsi="Arial" w:cs="Arial"/>
                <w:i/>
                <w:color w:val="auto"/>
                <w:szCs w:val="20"/>
              </w:rPr>
              <w:id w:val="1336260521"/>
              <w:placeholder>
                <w:docPart w:val="25C9B15619D64CD3A4EE241A0413F61C"/>
              </w:placeholder>
              <w:showingPlcHdr/>
              <w:dropDownList>
                <w:listItem w:value="Choose an item."/>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reland" w:value="Ireland"/>
                <w:listItem w:displayText="Italy" w:value="Italy"/>
                <w:listItem w:displayText="Latvia" w:value="Latvia"/>
                <w:listItem w:displayText="Lithuania" w:value="Lithuania"/>
                <w:listItem w:displayText="Luxembourg" w:value="Luxembourg"/>
                <w:listItem w:displayText="Malta" w:value="Malta"/>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listItem w:displayText="United Kingdom" w:value="United Kingdom"/>
                <w:listItem w:displayText="Iceland" w:value="Iceland"/>
                <w:listItem w:displayText="Liechtenstein" w:value="Liechtenstein"/>
                <w:listItem w:displayText="Norway" w:value="Norway"/>
                <w:listItem w:displayText="Several countries (please specify)" w:value="Several countries (please specify)"/>
              </w:dropDownList>
            </w:sdtPr>
            <w:sdtEndPr/>
            <w:sdtContent>
              <w:p w14:paraId="686B0AEF" w14:textId="4A704D5A" w:rsidR="001506FE" w:rsidRPr="005C549B" w:rsidRDefault="0043280E" w:rsidP="001506FE">
                <w:pPr>
                  <w:pStyle w:val="TableHeadingWhite"/>
                  <w:rPr>
                    <w:rFonts w:ascii="Arial" w:hAnsi="Arial" w:cs="Arial"/>
                    <w:i/>
                    <w:color w:val="auto"/>
                    <w:szCs w:val="20"/>
                  </w:rPr>
                </w:pPr>
                <w:r w:rsidRPr="00B3713E">
                  <w:rPr>
                    <w:rStyle w:val="PlaceholderText"/>
                  </w:rPr>
                  <w:t>Choose an item.</w:t>
                </w:r>
              </w:p>
            </w:sdtContent>
          </w:sdt>
          <w:p w14:paraId="6D8F6862" w14:textId="77777777" w:rsidR="001506FE" w:rsidRPr="005C549B" w:rsidRDefault="001506FE" w:rsidP="001506FE">
            <w:pPr>
              <w:pStyle w:val="TableHeadingWhite"/>
              <w:rPr>
                <w:rFonts w:ascii="Arial" w:hAnsi="Arial" w:cs="Arial"/>
                <w:i/>
                <w:color w:val="auto"/>
                <w:szCs w:val="20"/>
              </w:rPr>
            </w:pPr>
          </w:p>
          <w:sdt>
            <w:sdtPr>
              <w:rPr>
                <w:rFonts w:ascii="Arial" w:hAnsi="Arial" w:cs="Arial"/>
                <w:i/>
                <w:color w:val="auto"/>
                <w:szCs w:val="20"/>
              </w:rPr>
              <w:id w:val="-809247663"/>
              <w:placeholder>
                <w:docPart w:val="AE92A8C8777E41629E7472C9E7E9BD74"/>
              </w:placeholder>
            </w:sdtPr>
            <w:sdtEndPr/>
            <w:sdtContent>
              <w:p w14:paraId="31A47795" w14:textId="77777777" w:rsidR="001506FE" w:rsidRPr="005C549B" w:rsidRDefault="001506FE" w:rsidP="001506FE">
                <w:pPr>
                  <w:pStyle w:val="TableHeadingWhite"/>
                  <w:rPr>
                    <w:rFonts w:ascii="Arial" w:hAnsi="Arial" w:cs="Arial"/>
                    <w:i/>
                    <w:color w:val="auto"/>
                    <w:szCs w:val="20"/>
                  </w:rPr>
                </w:pPr>
                <w:r w:rsidRPr="005C549B">
                  <w:rPr>
                    <w:rStyle w:val="PlaceholderText"/>
                    <w:rFonts w:ascii="Arial" w:hAnsi="Arial" w:cs="Arial"/>
                    <w:i/>
                    <w:color w:val="auto"/>
                    <w:szCs w:val="20"/>
                  </w:rPr>
                  <w:t>Click or tap here to enter text.</w:t>
                </w:r>
              </w:p>
            </w:sdtContent>
          </w:sdt>
        </w:tc>
      </w:tr>
      <w:tr w:rsidR="00A94F8E" w:rsidRPr="00AC1217" w14:paraId="5DF4C6F7"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0A04EEB2" w14:textId="66FD8386" w:rsidR="00A94F8E" w:rsidRPr="001506FE" w:rsidRDefault="00A94F8E" w:rsidP="006E1DB0">
            <w:pPr>
              <w:pStyle w:val="TableHeading"/>
              <w:rPr>
                <w:rFonts w:ascii="Arial" w:hAnsi="Arial" w:cs="Arial"/>
                <w:b/>
                <w:color w:val="FFFFFF" w:themeColor="background1"/>
                <w:szCs w:val="20"/>
              </w:rPr>
            </w:pPr>
            <w:r>
              <w:rPr>
                <w:rFonts w:ascii="Arial" w:hAnsi="Arial" w:cs="Arial"/>
                <w:b/>
                <w:color w:val="FFFFFF" w:themeColor="background1"/>
                <w:szCs w:val="20"/>
              </w:rPr>
              <w:t>Beneficiaries</w:t>
            </w:r>
            <w:r>
              <w:rPr>
                <w:rFonts w:ascii="Arial" w:hAnsi="Arial" w:cs="Arial"/>
                <w:i/>
                <w:color w:val="auto"/>
                <w:szCs w:val="20"/>
              </w:rPr>
              <w:t xml:space="preserve"> </w:t>
            </w:r>
          </w:p>
          <w:p w14:paraId="7A45DAC8" w14:textId="77777777" w:rsidR="00A94F8E" w:rsidRPr="001506FE" w:rsidRDefault="00A94F8E" w:rsidP="006E1DB0">
            <w:pPr>
              <w:pStyle w:val="TableHeading"/>
              <w:rPr>
                <w:rFonts w:ascii="Arial" w:hAnsi="Arial" w:cs="Arial"/>
                <w:b/>
                <w:color w:val="FFFFFF" w:themeColor="background1"/>
                <w:szCs w:val="20"/>
              </w:rPr>
            </w:pP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64E72CBB" w14:textId="02CD8CF0" w:rsidR="00A94F8E" w:rsidRPr="00CD59CF" w:rsidRDefault="007E516C" w:rsidP="006E1DB0">
            <w:pPr>
              <w:pStyle w:val="TableHeadingWhite"/>
              <w:rPr>
                <w:rFonts w:ascii="Arial" w:hAnsi="Arial" w:cs="Arial"/>
                <w:i/>
                <w:color w:val="auto"/>
                <w:szCs w:val="20"/>
              </w:rPr>
            </w:pPr>
            <w:sdt>
              <w:sdtPr>
                <w:rPr>
                  <w:rFonts w:ascii="Arial" w:hAnsi="Arial" w:cs="Arial"/>
                  <w:i/>
                  <w:color w:val="auto"/>
                  <w:szCs w:val="20"/>
                </w:rPr>
                <w:id w:val="1456062581"/>
                <w:placeholder>
                  <w:docPart w:val="FA8C358C9C224FC2BCB7A59A087740D9"/>
                </w:placeholder>
                <w:showingPlcHdr/>
                <w:dropDownList>
                  <w:listItem w:value="Choose an item."/>
                  <w:listItem w:displayText="None" w:value="None"/>
                  <w:listItem w:displayText="Early leavers from education and training" w:value="Early leavers from education and training"/>
                  <w:listItem w:displayText="Learners at risk of early leaving from education and training" w:value="Learners at risk of early leaving from education and training"/>
                  <w:listItem w:displayText="Learners at transition points and/or uncertain about career aspirations" w:value="Learners at transition points and/or uncertain about career aspirations"/>
                  <w:listItem w:displayText="Learners who lack employability skills" w:value="Learners who lack employability skills"/>
                  <w:listItem w:displayText="Learners with behaviour issues" w:value="Learners with behaviour issues"/>
                  <w:listItem w:displayText="Learners with low confidence and/or low motivation" w:value="Learners with low confidence and/or low motivation"/>
                  <w:listItem w:displayText="Learners who are frequently absent" w:value="Learners who are frequently absent"/>
                  <w:listItem w:displayText="Low-performing learners" w:value="Low-performing learners"/>
                  <w:listItem w:displayText="Young people with complex needs (e.g. health issues, in poverty, with caring responsibilities, socially disadvantaged, living in a remote location)" w:value="Young people with complex needs (e.g. health issues, in poverty, with caring responsibilities, socially disadvantaged, living in a remote location)"/>
                  <w:listItem w:displayText="Young people with disabilities and/or special educational needs (SEN)" w:value="Young people with disabilities and/or special educational needs (SEN)"/>
                  <w:listItem w:displayText="VET students (school-based learning)" w:value="VET students (school-based learning)"/>
                  <w:listItem w:displayText="VET students (work-based learning)" w:value="VET students (work-based learning)"/>
                  <w:listItem w:displayText="Unemployed young people" w:value="Unemployed young people"/>
                  <w:listItem w:displayText="Migrants / refugees" w:value="Migrants / refugees"/>
                </w:dropDownList>
              </w:sdtPr>
              <w:sdtEndPr/>
              <w:sdtContent>
                <w:r w:rsidR="00A94F8E" w:rsidRPr="00C677F2">
                  <w:rPr>
                    <w:rStyle w:val="PlaceholderText"/>
                    <w:rFonts w:ascii="Arial" w:hAnsi="Arial" w:cs="Arial"/>
                    <w:i/>
                    <w:color w:val="auto"/>
                    <w:sz w:val="22"/>
                  </w:rPr>
                  <w:t>Choose an item.</w:t>
                </w:r>
              </w:sdtContent>
            </w:sdt>
            <w:r w:rsidR="00A94F8E" w:rsidRPr="00CD59CF">
              <w:rPr>
                <w:rFonts w:ascii="Arial" w:hAnsi="Arial" w:cs="Arial"/>
                <w:i/>
                <w:color w:val="auto"/>
                <w:szCs w:val="20"/>
              </w:rPr>
              <w:tab/>
            </w:r>
          </w:p>
          <w:p w14:paraId="13ABE85D" w14:textId="77777777" w:rsidR="00A94F8E" w:rsidRPr="001506FE" w:rsidRDefault="00A94F8E" w:rsidP="006E1DB0">
            <w:pPr>
              <w:pStyle w:val="TableHeadingWhite"/>
              <w:rPr>
                <w:rFonts w:ascii="Arial" w:hAnsi="Arial" w:cs="Arial"/>
                <w:i/>
                <w:color w:val="auto"/>
                <w:szCs w:val="20"/>
              </w:rPr>
            </w:pPr>
          </w:p>
          <w:sdt>
            <w:sdtPr>
              <w:rPr>
                <w:rFonts w:ascii="Arial" w:hAnsi="Arial" w:cs="Arial"/>
                <w:i/>
                <w:color w:val="auto"/>
                <w:szCs w:val="20"/>
              </w:rPr>
              <w:id w:val="-1353795565"/>
              <w:placeholder>
                <w:docPart w:val="FC93FABC4E394FFCB509C8ADD9EB4CEE"/>
              </w:placeholder>
              <w:showingPlcHdr/>
            </w:sdtPr>
            <w:sdtEndPr/>
            <w:sdtContent>
              <w:p w14:paraId="44FDF6E0" w14:textId="77777777" w:rsidR="00A94F8E" w:rsidRPr="001506FE" w:rsidRDefault="00A94F8E" w:rsidP="006E1DB0">
                <w:pPr>
                  <w:pStyle w:val="TableHeadingWhite"/>
                  <w:rPr>
                    <w:rFonts w:ascii="Arial" w:hAnsi="Arial" w:cs="Arial"/>
                    <w:i/>
                    <w:color w:val="auto"/>
                    <w:szCs w:val="20"/>
                  </w:rPr>
                </w:pPr>
                <w:r w:rsidRPr="001506FE">
                  <w:rPr>
                    <w:rStyle w:val="PlaceholderText"/>
                    <w:rFonts w:ascii="Arial" w:hAnsi="Arial" w:cs="Arial"/>
                    <w:i/>
                    <w:color w:val="auto"/>
                    <w:szCs w:val="20"/>
                  </w:rPr>
                  <w:t>Click or tap here to enter text.</w:t>
                </w:r>
              </w:p>
            </w:sdtContent>
          </w:sdt>
        </w:tc>
      </w:tr>
      <w:tr w:rsidR="00A54571" w:rsidRPr="00AC1217" w14:paraId="17AA9C56"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0F4DC674" w14:textId="4188FE91" w:rsidR="00A54571" w:rsidRDefault="00A54571" w:rsidP="006E1DB0">
            <w:pPr>
              <w:pStyle w:val="TableHeading"/>
              <w:rPr>
                <w:rFonts w:ascii="Arial" w:hAnsi="Arial" w:cs="Arial"/>
                <w:b/>
                <w:color w:val="FFFFFF" w:themeColor="background1"/>
                <w:szCs w:val="20"/>
              </w:rPr>
            </w:pPr>
            <w:r>
              <w:rPr>
                <w:rFonts w:ascii="Arial" w:hAnsi="Arial" w:cs="Arial"/>
                <w:b/>
                <w:color w:val="FFFFFF" w:themeColor="background1"/>
                <w:szCs w:val="20"/>
              </w:rPr>
              <w:t>Beneficiaries extra text</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tcPr>
          <w:p w14:paraId="5D79D2BE" w14:textId="6F141F4D" w:rsidR="00A54571" w:rsidRDefault="00A54571" w:rsidP="006E1DB0">
            <w:pPr>
              <w:pStyle w:val="TableHeadingWhite"/>
              <w:rPr>
                <w:rFonts w:ascii="Arial" w:hAnsi="Arial" w:cs="Arial"/>
                <w:i/>
                <w:color w:val="auto"/>
                <w:szCs w:val="20"/>
              </w:rPr>
            </w:pPr>
            <w:r>
              <w:rPr>
                <w:rFonts w:ascii="Arial" w:hAnsi="Arial" w:cs="Arial"/>
                <w:i/>
                <w:color w:val="auto"/>
                <w:szCs w:val="20"/>
              </w:rPr>
              <w:t>Add additional beneficiaries</w:t>
            </w:r>
            <w:r w:rsidR="003D4A80">
              <w:rPr>
                <w:rFonts w:ascii="Arial" w:hAnsi="Arial" w:cs="Arial"/>
                <w:i/>
                <w:color w:val="auto"/>
                <w:szCs w:val="20"/>
              </w:rPr>
              <w:t xml:space="preserve"> (those who benefit from this practice)</w:t>
            </w:r>
            <w:r>
              <w:rPr>
                <w:rFonts w:ascii="Arial" w:hAnsi="Arial" w:cs="Arial"/>
                <w:i/>
                <w:color w:val="auto"/>
                <w:szCs w:val="20"/>
              </w:rPr>
              <w:t xml:space="preserve"> if not found in the list above or any other explanatory text in case of need.</w:t>
            </w:r>
          </w:p>
          <w:p w14:paraId="200C44F0" w14:textId="77777777" w:rsidR="00A54571" w:rsidRDefault="00A54571" w:rsidP="006E1DB0">
            <w:pPr>
              <w:pStyle w:val="TableHeadingWhite"/>
              <w:rPr>
                <w:rFonts w:ascii="Arial" w:hAnsi="Arial" w:cs="Arial"/>
                <w:i/>
                <w:color w:val="auto"/>
                <w:szCs w:val="20"/>
              </w:rPr>
            </w:pPr>
          </w:p>
          <w:p w14:paraId="35C31287" w14:textId="2596AA34" w:rsidR="00A54571" w:rsidRDefault="00A54571" w:rsidP="006E1DB0">
            <w:pPr>
              <w:pStyle w:val="TableHeadingWhite"/>
              <w:rPr>
                <w:rFonts w:ascii="Arial" w:hAnsi="Arial" w:cs="Arial"/>
                <w:i/>
                <w:color w:val="auto"/>
                <w:szCs w:val="20"/>
              </w:rPr>
            </w:pPr>
          </w:p>
        </w:tc>
      </w:tr>
      <w:tr w:rsidR="001506FE" w:rsidRPr="00AC1217" w14:paraId="313A6C7B"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5A4875F1" w14:textId="77777777" w:rsidR="001506FE" w:rsidRPr="001506FE" w:rsidRDefault="001506FE" w:rsidP="001506FE">
            <w:pPr>
              <w:pStyle w:val="TableHeading"/>
              <w:rPr>
                <w:rFonts w:ascii="Arial" w:hAnsi="Arial" w:cs="Arial"/>
                <w:b/>
                <w:color w:val="FFFFFF" w:themeColor="background1"/>
                <w:szCs w:val="20"/>
              </w:rPr>
            </w:pPr>
            <w:r w:rsidRPr="001506FE">
              <w:rPr>
                <w:rFonts w:ascii="Arial" w:hAnsi="Arial" w:cs="Arial"/>
                <w:b/>
                <w:color w:val="FFFFFF" w:themeColor="background1"/>
                <w:szCs w:val="20"/>
              </w:rPr>
              <w:t>Education level and sector</w:t>
            </w:r>
          </w:p>
          <w:p w14:paraId="28E19204" w14:textId="77777777" w:rsidR="001506FE" w:rsidRPr="001506FE" w:rsidRDefault="001506FE" w:rsidP="001506FE">
            <w:pPr>
              <w:pStyle w:val="TableHeading"/>
              <w:rPr>
                <w:rFonts w:ascii="Arial" w:hAnsi="Arial" w:cs="Arial"/>
                <w:b/>
                <w:color w:val="FFFFFF" w:themeColor="background1"/>
                <w:szCs w:val="20"/>
              </w:rPr>
            </w:pP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70AB79C5" w14:textId="337310D4" w:rsidR="001506FE" w:rsidRPr="00CD59CF" w:rsidRDefault="007E516C" w:rsidP="001506FE">
            <w:pPr>
              <w:pStyle w:val="TableHeadingWhite"/>
              <w:rPr>
                <w:rFonts w:ascii="Arial" w:hAnsi="Arial" w:cs="Arial"/>
                <w:i/>
                <w:color w:val="auto"/>
                <w:szCs w:val="20"/>
              </w:rPr>
            </w:pPr>
            <w:sdt>
              <w:sdtPr>
                <w:rPr>
                  <w:rFonts w:ascii="Arial" w:hAnsi="Arial" w:cs="Arial"/>
                  <w:i/>
                  <w:color w:val="auto"/>
                  <w:szCs w:val="20"/>
                </w:rPr>
                <w:id w:val="478735827"/>
                <w:placeholder>
                  <w:docPart w:val="8F864DB2C022479A84EC8471781002A4"/>
                </w:placeholder>
                <w:showingPlcHdr/>
                <w:dropDownList>
                  <w:listItem w:value="Choose an item."/>
                  <w:listItem w:displayText="Secondary education" w:value="Secondary education"/>
                  <w:listItem w:displayText="Lower secondary education" w:value="Lower secondary education"/>
                  <w:listItem w:displayText="Lower secondary general education" w:value="Lower secondary general education"/>
                  <w:listItem w:displayText="Lower secondary vocational education and training (school based)" w:value="Lower secondary vocational education and training (school based)"/>
                  <w:listItem w:displayText="Lower secondary vocational education and training (work based learning)" w:value="Lower secondary vocational education and training (work based learning)"/>
                  <w:listItem w:displayText="Upper secondary education" w:value="Upper secondary education"/>
                  <w:listItem w:displayText="Upper secondary general education" w:value="Upper secondary general education"/>
                  <w:listItem w:displayText="Upper secondary vocational education and training (school based)" w:value="Upper secondary vocational education and training (school based)"/>
                  <w:listItem w:displayText="Upper secondary vocational education and training (work-based learning)" w:value="Upper secondary vocational education and training (work-based learning)"/>
                  <w:listItem w:displayText="Adult learning" w:value="Adult learning"/>
                </w:dropDownList>
              </w:sdtPr>
              <w:sdtEndPr/>
              <w:sdtContent>
                <w:r w:rsidR="00002393" w:rsidRPr="00C677F2">
                  <w:rPr>
                    <w:rStyle w:val="PlaceholderText"/>
                    <w:rFonts w:ascii="Arial" w:hAnsi="Arial" w:cs="Arial"/>
                    <w:i/>
                    <w:color w:val="auto"/>
                    <w:sz w:val="22"/>
                  </w:rPr>
                  <w:t>Choose an item.</w:t>
                </w:r>
              </w:sdtContent>
            </w:sdt>
            <w:r w:rsidR="001506FE" w:rsidRPr="00CD59CF">
              <w:rPr>
                <w:rFonts w:ascii="Arial" w:hAnsi="Arial" w:cs="Arial"/>
                <w:i/>
                <w:color w:val="auto"/>
                <w:szCs w:val="20"/>
              </w:rPr>
              <w:tab/>
            </w:r>
          </w:p>
          <w:p w14:paraId="7D6B5DFE" w14:textId="77777777" w:rsidR="001506FE" w:rsidRPr="001506FE" w:rsidRDefault="001506FE" w:rsidP="001506FE">
            <w:pPr>
              <w:pStyle w:val="TableHeadingWhite"/>
              <w:rPr>
                <w:rFonts w:ascii="Arial" w:hAnsi="Arial" w:cs="Arial"/>
                <w:i/>
                <w:color w:val="auto"/>
                <w:szCs w:val="20"/>
              </w:rPr>
            </w:pPr>
          </w:p>
          <w:sdt>
            <w:sdtPr>
              <w:rPr>
                <w:rFonts w:ascii="Arial" w:hAnsi="Arial" w:cs="Arial"/>
                <w:i/>
                <w:color w:val="auto"/>
                <w:szCs w:val="20"/>
              </w:rPr>
              <w:id w:val="1204913042"/>
              <w:placeholder>
                <w:docPart w:val="AE92A8C8777E41629E7472C9E7E9BD74"/>
              </w:placeholder>
              <w:showingPlcHdr/>
            </w:sdtPr>
            <w:sdtEndPr/>
            <w:sdtContent>
              <w:p w14:paraId="1B01DAFA" w14:textId="77777777" w:rsidR="001506FE" w:rsidRPr="001506FE" w:rsidRDefault="001506FE" w:rsidP="001506FE">
                <w:pPr>
                  <w:pStyle w:val="TableHeadingWhite"/>
                  <w:rPr>
                    <w:rFonts w:ascii="Arial" w:hAnsi="Arial" w:cs="Arial"/>
                    <w:i/>
                    <w:color w:val="auto"/>
                    <w:szCs w:val="20"/>
                  </w:rPr>
                </w:pPr>
                <w:r w:rsidRPr="001506FE">
                  <w:rPr>
                    <w:rStyle w:val="PlaceholderText"/>
                    <w:rFonts w:ascii="Arial" w:hAnsi="Arial" w:cs="Arial"/>
                    <w:i/>
                    <w:color w:val="auto"/>
                    <w:szCs w:val="20"/>
                  </w:rPr>
                  <w:t>Click or tap here to enter text.</w:t>
                </w:r>
              </w:p>
            </w:sdtContent>
          </w:sdt>
        </w:tc>
      </w:tr>
      <w:tr w:rsidR="00BE3835" w:rsidRPr="00AC1217" w14:paraId="64B6518A"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2BB14162" w14:textId="35FE4FE3" w:rsidR="00BE3835" w:rsidRDefault="00BE3835" w:rsidP="00BE3835">
            <w:pPr>
              <w:pStyle w:val="TableHeading"/>
              <w:rPr>
                <w:rFonts w:ascii="Arial" w:hAnsi="Arial" w:cs="Arial"/>
                <w:b/>
                <w:color w:val="FFFFFF" w:themeColor="background1"/>
                <w:szCs w:val="20"/>
              </w:rPr>
            </w:pPr>
            <w:r w:rsidRPr="001506FE">
              <w:rPr>
                <w:rFonts w:ascii="Arial" w:hAnsi="Arial" w:cs="Arial"/>
                <w:b/>
                <w:color w:val="FFFFFF" w:themeColor="background1"/>
                <w:szCs w:val="20"/>
              </w:rPr>
              <w:t>Education level and sector</w:t>
            </w:r>
            <w:r>
              <w:rPr>
                <w:rFonts w:ascii="Arial" w:hAnsi="Arial" w:cs="Arial"/>
                <w:b/>
                <w:color w:val="FFFFFF" w:themeColor="background1"/>
                <w:szCs w:val="20"/>
              </w:rPr>
              <w:t xml:space="preserve"> extra text</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tcPr>
          <w:p w14:paraId="4A2619C7" w14:textId="6E511A46" w:rsidR="00BE3835" w:rsidRDefault="00BE3835" w:rsidP="006E1DB0">
            <w:pPr>
              <w:pStyle w:val="TableHeadingWhite"/>
              <w:rPr>
                <w:rFonts w:ascii="Arial" w:hAnsi="Arial" w:cs="Arial"/>
                <w:i/>
                <w:color w:val="auto"/>
                <w:szCs w:val="20"/>
              </w:rPr>
            </w:pPr>
            <w:r>
              <w:rPr>
                <w:rFonts w:ascii="Arial" w:hAnsi="Arial" w:cs="Arial"/>
                <w:i/>
                <w:color w:val="auto"/>
                <w:szCs w:val="20"/>
              </w:rPr>
              <w:t>Add additional education level if not found in the list above or any other explanatory text in case of need.</w:t>
            </w:r>
          </w:p>
          <w:p w14:paraId="32B7C494" w14:textId="77777777" w:rsidR="00BE3835" w:rsidRDefault="00BE3835" w:rsidP="006E1DB0">
            <w:pPr>
              <w:pStyle w:val="TableHeadingWhite"/>
              <w:rPr>
                <w:rFonts w:ascii="Arial" w:hAnsi="Arial" w:cs="Arial"/>
                <w:i/>
                <w:color w:val="auto"/>
                <w:szCs w:val="20"/>
              </w:rPr>
            </w:pPr>
          </w:p>
          <w:p w14:paraId="4EFD4113" w14:textId="77777777" w:rsidR="00BE3835" w:rsidRDefault="00BE3835" w:rsidP="006E1DB0">
            <w:pPr>
              <w:pStyle w:val="TableHeadingWhite"/>
              <w:rPr>
                <w:rFonts w:ascii="Arial" w:hAnsi="Arial" w:cs="Arial"/>
                <w:i/>
                <w:color w:val="auto"/>
                <w:szCs w:val="20"/>
              </w:rPr>
            </w:pPr>
          </w:p>
        </w:tc>
      </w:tr>
      <w:tr w:rsidR="00BE3835" w:rsidRPr="00AC1217" w14:paraId="46DC3CC0"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2F467313" w14:textId="77777777" w:rsidR="00BE3835" w:rsidRPr="001506FE" w:rsidRDefault="00BE3835" w:rsidP="006E1DB0">
            <w:pPr>
              <w:pStyle w:val="TableHeading"/>
              <w:rPr>
                <w:rFonts w:ascii="Arial" w:hAnsi="Arial" w:cs="Arial"/>
                <w:b/>
                <w:color w:val="FFFFFF" w:themeColor="background1"/>
                <w:szCs w:val="20"/>
              </w:rPr>
            </w:pPr>
            <w:r w:rsidRPr="001506FE">
              <w:rPr>
                <w:rFonts w:ascii="Arial" w:hAnsi="Arial" w:cs="Arial"/>
                <w:b/>
                <w:color w:val="FFFFFF" w:themeColor="background1"/>
                <w:szCs w:val="20"/>
              </w:rPr>
              <w:t>Type of policy/initiative</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tcPr>
          <w:p w14:paraId="3CB97133" w14:textId="77777777" w:rsidR="00BE3835" w:rsidRPr="00CD59CF" w:rsidRDefault="00BE3835" w:rsidP="006E1DB0">
            <w:pPr>
              <w:pStyle w:val="TableHeadingWhite"/>
              <w:rPr>
                <w:rFonts w:ascii="Arial" w:hAnsi="Arial" w:cs="Arial"/>
                <w:i/>
                <w:color w:val="auto"/>
                <w:szCs w:val="20"/>
              </w:rPr>
            </w:pPr>
            <w:r>
              <w:rPr>
                <w:rFonts w:ascii="Arial" w:hAnsi="Arial" w:cs="Arial"/>
                <w:color w:val="auto"/>
                <w:szCs w:val="20"/>
              </w:rPr>
              <w:t xml:space="preserve"> </w:t>
            </w:r>
            <w:r w:rsidRPr="00CD59CF">
              <w:rPr>
                <w:rFonts w:ascii="Arial" w:hAnsi="Arial" w:cs="Arial"/>
                <w:i/>
                <w:color w:val="auto"/>
                <w:szCs w:val="20"/>
              </w:rPr>
              <w:t xml:space="preserve">Tick </w:t>
            </w:r>
            <w:r>
              <w:rPr>
                <w:rFonts w:ascii="Arial" w:hAnsi="Arial" w:cs="Arial"/>
                <w:i/>
                <w:color w:val="auto"/>
                <w:szCs w:val="20"/>
              </w:rPr>
              <w:t xml:space="preserve">the </w:t>
            </w:r>
            <w:r w:rsidRPr="00CD59CF">
              <w:rPr>
                <w:rFonts w:ascii="Arial" w:hAnsi="Arial" w:cs="Arial"/>
                <w:i/>
                <w:color w:val="auto"/>
                <w:szCs w:val="20"/>
              </w:rPr>
              <w:t>appropriate box</w:t>
            </w:r>
            <w:r>
              <w:rPr>
                <w:rFonts w:ascii="Arial" w:hAnsi="Arial" w:cs="Arial"/>
                <w:i/>
                <w:color w:val="auto"/>
                <w:szCs w:val="20"/>
              </w:rPr>
              <w:t>(</w:t>
            </w:r>
            <w:r w:rsidRPr="00CD59CF">
              <w:rPr>
                <w:rFonts w:ascii="Arial" w:hAnsi="Arial" w:cs="Arial"/>
                <w:i/>
                <w:color w:val="auto"/>
                <w:szCs w:val="20"/>
              </w:rPr>
              <w:t>es</w:t>
            </w:r>
            <w:r>
              <w:rPr>
                <w:rFonts w:ascii="Arial" w:hAnsi="Arial" w:cs="Arial"/>
                <w:i/>
                <w:color w:val="auto"/>
                <w:szCs w:val="20"/>
              </w:rPr>
              <w:t>)</w:t>
            </w:r>
            <w:r w:rsidRPr="00CD59CF">
              <w:rPr>
                <w:rFonts w:ascii="Arial" w:hAnsi="Arial" w:cs="Arial"/>
                <w:i/>
                <w:color w:val="auto"/>
                <w:szCs w:val="20"/>
              </w:rPr>
              <w:t xml:space="preserve"> </w:t>
            </w:r>
          </w:p>
          <w:p w14:paraId="31388E71" w14:textId="77777777" w:rsidR="00BE3835" w:rsidRPr="00CD59CF" w:rsidRDefault="00BE3835" w:rsidP="006E1DB0">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1172846872"/>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w:t>
            </w:r>
            <w:r w:rsidRPr="00CD59CF">
              <w:rPr>
                <w:rFonts w:ascii="Arial" w:hAnsi="Arial" w:cs="Arial"/>
                <w:color w:val="auto"/>
                <w:szCs w:val="20"/>
              </w:rPr>
              <w:t>Prevention</w:t>
            </w:r>
            <w:r>
              <w:rPr>
                <w:rFonts w:ascii="Arial" w:hAnsi="Arial" w:cs="Arial"/>
                <w:color w:val="auto"/>
                <w:szCs w:val="20"/>
              </w:rPr>
              <w:t xml:space="preserve">        </w:t>
            </w:r>
          </w:p>
          <w:p w14:paraId="61BD4184" w14:textId="77777777" w:rsidR="00BE3835" w:rsidRPr="00CD59CF" w:rsidRDefault="00BE3835" w:rsidP="006E1DB0">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1938359780"/>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w:t>
            </w:r>
            <w:r w:rsidRPr="00CD59CF">
              <w:rPr>
                <w:rFonts w:ascii="Arial" w:hAnsi="Arial" w:cs="Arial"/>
                <w:color w:val="auto"/>
                <w:szCs w:val="20"/>
              </w:rPr>
              <w:t xml:space="preserve">Intervention </w:t>
            </w:r>
            <w:r>
              <w:rPr>
                <w:rFonts w:ascii="Arial" w:hAnsi="Arial" w:cs="Arial"/>
                <w:color w:val="auto"/>
                <w:szCs w:val="20"/>
              </w:rPr>
              <w:t xml:space="preserve">     </w:t>
            </w:r>
          </w:p>
          <w:p w14:paraId="34875532" w14:textId="77777777" w:rsidR="00BE3835" w:rsidRPr="00CD59CF" w:rsidRDefault="00BE3835" w:rsidP="006E1DB0">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1784155301"/>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w:t>
            </w:r>
            <w:r w:rsidRPr="00CD59CF">
              <w:rPr>
                <w:rFonts w:ascii="Arial" w:hAnsi="Arial" w:cs="Arial"/>
                <w:color w:val="auto"/>
                <w:szCs w:val="20"/>
              </w:rPr>
              <w:t>Compensation</w:t>
            </w:r>
            <w:r>
              <w:rPr>
                <w:rFonts w:ascii="Arial" w:hAnsi="Arial" w:cs="Arial"/>
                <w:color w:val="auto"/>
                <w:szCs w:val="20"/>
              </w:rPr>
              <w:t xml:space="preserve">  </w:t>
            </w:r>
          </w:p>
        </w:tc>
      </w:tr>
      <w:tr w:rsidR="00CD59CF" w:rsidRPr="00AC1217" w14:paraId="45959C26"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07623147" w14:textId="327D57A1" w:rsidR="00CD59CF" w:rsidRPr="001506FE" w:rsidRDefault="00CD59CF" w:rsidP="00274815">
            <w:pPr>
              <w:pStyle w:val="TableHeading"/>
              <w:rPr>
                <w:rFonts w:ascii="Arial" w:hAnsi="Arial" w:cs="Arial"/>
                <w:b/>
                <w:color w:val="FFFFFF" w:themeColor="background1"/>
                <w:szCs w:val="20"/>
              </w:rPr>
            </w:pPr>
            <w:r w:rsidRPr="001506FE">
              <w:rPr>
                <w:rFonts w:ascii="Arial" w:hAnsi="Arial" w:cs="Arial"/>
                <w:b/>
                <w:color w:val="FFFFFF" w:themeColor="background1"/>
                <w:szCs w:val="20"/>
              </w:rPr>
              <w:lastRenderedPageBreak/>
              <w:t>Type of policy/initiative</w:t>
            </w:r>
            <w:r w:rsidR="00BE3835">
              <w:rPr>
                <w:rFonts w:ascii="Arial" w:hAnsi="Arial" w:cs="Arial"/>
                <w:b/>
                <w:color w:val="FFFFFF" w:themeColor="background1"/>
                <w:szCs w:val="20"/>
              </w:rPr>
              <w:t xml:space="preserve"> extra text</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tcPr>
          <w:p w14:paraId="668D10A9" w14:textId="7DDB692C" w:rsidR="00BE3835" w:rsidRPr="00CD59CF" w:rsidRDefault="00CD59CF" w:rsidP="00BE3835">
            <w:pPr>
              <w:pStyle w:val="TableHeadingWhite"/>
              <w:rPr>
                <w:rFonts w:ascii="Arial" w:hAnsi="Arial" w:cs="Arial"/>
                <w:color w:val="auto"/>
                <w:szCs w:val="20"/>
              </w:rPr>
            </w:pPr>
            <w:r>
              <w:rPr>
                <w:rFonts w:ascii="Arial" w:hAnsi="Arial" w:cs="Arial"/>
                <w:color w:val="auto"/>
                <w:szCs w:val="20"/>
              </w:rPr>
              <w:t xml:space="preserve"> </w:t>
            </w:r>
          </w:p>
          <w:p w14:paraId="1990A79A" w14:textId="0175E045" w:rsidR="00BE3835" w:rsidRDefault="00BE3835" w:rsidP="00BE3835">
            <w:pPr>
              <w:pStyle w:val="TableHeadingWhite"/>
              <w:rPr>
                <w:rFonts w:ascii="Arial" w:hAnsi="Arial" w:cs="Arial"/>
                <w:i/>
                <w:color w:val="auto"/>
                <w:szCs w:val="20"/>
              </w:rPr>
            </w:pPr>
            <w:r>
              <w:rPr>
                <w:rFonts w:ascii="Arial" w:hAnsi="Arial" w:cs="Arial"/>
                <w:i/>
                <w:color w:val="auto"/>
                <w:szCs w:val="20"/>
              </w:rPr>
              <w:t>Add additional information on the type of policy/initiative in case of need.</w:t>
            </w:r>
          </w:p>
          <w:p w14:paraId="5D093726" w14:textId="606E5988" w:rsidR="00CD59CF" w:rsidRPr="00CD59CF" w:rsidRDefault="00CD59CF" w:rsidP="00CD59CF">
            <w:pPr>
              <w:pStyle w:val="TableHeadingWhite"/>
              <w:rPr>
                <w:rFonts w:ascii="Arial" w:hAnsi="Arial" w:cs="Arial"/>
                <w:color w:val="auto"/>
                <w:szCs w:val="20"/>
              </w:rPr>
            </w:pPr>
          </w:p>
        </w:tc>
      </w:tr>
      <w:tr w:rsidR="00CD59CF" w:rsidRPr="00AC1217" w14:paraId="2E843538"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23FD2495" w14:textId="0A601AB0"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Level of implementation/Scope</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tcPr>
          <w:p w14:paraId="7E80CC94" w14:textId="397BF3E3" w:rsidR="00C677F2" w:rsidRDefault="00C677F2" w:rsidP="00CD59CF">
            <w:pPr>
              <w:pStyle w:val="TableHeadingWhite"/>
              <w:rPr>
                <w:rFonts w:ascii="Arial" w:hAnsi="Arial" w:cs="Arial"/>
                <w:color w:val="auto"/>
                <w:szCs w:val="20"/>
              </w:rPr>
            </w:pPr>
            <w:r w:rsidRPr="00CD59CF">
              <w:rPr>
                <w:rFonts w:ascii="Arial" w:hAnsi="Arial" w:cs="Arial"/>
                <w:i/>
                <w:color w:val="auto"/>
                <w:szCs w:val="20"/>
              </w:rPr>
              <w:t xml:space="preserve">Tick </w:t>
            </w:r>
            <w:r>
              <w:rPr>
                <w:rFonts w:ascii="Arial" w:hAnsi="Arial" w:cs="Arial"/>
                <w:i/>
                <w:color w:val="auto"/>
                <w:szCs w:val="20"/>
              </w:rPr>
              <w:t xml:space="preserve">the </w:t>
            </w:r>
            <w:r w:rsidRPr="00CD59CF">
              <w:rPr>
                <w:rFonts w:ascii="Arial" w:hAnsi="Arial" w:cs="Arial"/>
                <w:i/>
                <w:color w:val="auto"/>
                <w:szCs w:val="20"/>
              </w:rPr>
              <w:t>appropriate box</w:t>
            </w:r>
            <w:r>
              <w:rPr>
                <w:rFonts w:ascii="Arial" w:hAnsi="Arial" w:cs="Arial"/>
                <w:i/>
                <w:color w:val="auto"/>
                <w:szCs w:val="20"/>
              </w:rPr>
              <w:t>(</w:t>
            </w:r>
            <w:r w:rsidRPr="00CD59CF">
              <w:rPr>
                <w:rFonts w:ascii="Arial" w:hAnsi="Arial" w:cs="Arial"/>
                <w:i/>
                <w:color w:val="auto"/>
                <w:szCs w:val="20"/>
              </w:rPr>
              <w:t>es</w:t>
            </w:r>
            <w:r>
              <w:rPr>
                <w:rFonts w:ascii="Arial" w:hAnsi="Arial" w:cs="Arial"/>
                <w:i/>
                <w:color w:val="auto"/>
                <w:szCs w:val="20"/>
              </w:rPr>
              <w:t>)</w:t>
            </w:r>
            <w:r w:rsidRPr="00CD59CF">
              <w:rPr>
                <w:rFonts w:ascii="Arial" w:hAnsi="Arial" w:cs="Arial"/>
                <w:i/>
                <w:color w:val="auto"/>
                <w:szCs w:val="20"/>
              </w:rPr>
              <w:t xml:space="preserve"> </w:t>
            </w:r>
          </w:p>
          <w:p w14:paraId="23E37924" w14:textId="0CC7B860" w:rsidR="00CD59CF" w:rsidRDefault="00C677F2" w:rsidP="00CD59CF">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1938010463"/>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w:t>
            </w:r>
            <w:r w:rsidR="00BE3835">
              <w:rPr>
                <w:rFonts w:ascii="Arial" w:hAnsi="Arial" w:cs="Arial"/>
                <w:color w:val="auto"/>
                <w:szCs w:val="20"/>
              </w:rPr>
              <w:t>Provider</w:t>
            </w:r>
            <w:r>
              <w:rPr>
                <w:rFonts w:ascii="Arial" w:hAnsi="Arial" w:cs="Arial"/>
                <w:color w:val="auto"/>
                <w:szCs w:val="20"/>
              </w:rPr>
              <w:t xml:space="preserve"> level</w:t>
            </w:r>
          </w:p>
          <w:p w14:paraId="086B7544" w14:textId="3D307BF7" w:rsidR="00C677F2" w:rsidRDefault="00C677F2" w:rsidP="00CD59CF">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714547944"/>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Local</w:t>
            </w:r>
            <w:r w:rsidR="00BE3835">
              <w:rPr>
                <w:rFonts w:ascii="Arial" w:hAnsi="Arial" w:cs="Arial"/>
                <w:color w:val="auto"/>
                <w:szCs w:val="20"/>
              </w:rPr>
              <w:t xml:space="preserve"> level</w:t>
            </w:r>
          </w:p>
          <w:p w14:paraId="4E60CC04" w14:textId="06EB61F9" w:rsidR="00C677F2" w:rsidRDefault="00C677F2" w:rsidP="00CD59CF">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138308635"/>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Regional</w:t>
            </w:r>
            <w:r w:rsidR="00BE3835">
              <w:rPr>
                <w:rFonts w:ascii="Arial" w:hAnsi="Arial" w:cs="Arial"/>
                <w:color w:val="auto"/>
                <w:szCs w:val="20"/>
              </w:rPr>
              <w:t xml:space="preserve"> level</w:t>
            </w:r>
          </w:p>
          <w:p w14:paraId="4CB8626E" w14:textId="39197866" w:rsidR="00C677F2" w:rsidRDefault="00C677F2" w:rsidP="00C677F2">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343019291"/>
                <w14:checkbox>
                  <w14:checked w14:val="0"/>
                  <w14:checkedState w14:val="2612" w14:font="MS Gothic"/>
                  <w14:uncheckedState w14:val="2610" w14:font="MS Gothic"/>
                </w14:checkbox>
              </w:sdtPr>
              <w:sdtEndPr/>
              <w:sdtContent>
                <w:r w:rsidR="000B306B">
                  <w:rPr>
                    <w:rFonts w:ascii="MS Gothic" w:eastAsia="MS Gothic" w:hAnsi="MS Gothic" w:cs="Arial" w:hint="eastAsia"/>
                    <w:color w:val="auto"/>
                    <w:szCs w:val="20"/>
                  </w:rPr>
                  <w:t>☐</w:t>
                </w:r>
              </w:sdtContent>
            </w:sdt>
            <w:r>
              <w:rPr>
                <w:rFonts w:ascii="Arial" w:hAnsi="Arial" w:cs="Arial"/>
                <w:color w:val="auto"/>
                <w:szCs w:val="20"/>
              </w:rPr>
              <w:t xml:space="preserve">   National</w:t>
            </w:r>
            <w:r w:rsidR="00BE3835">
              <w:rPr>
                <w:rFonts w:ascii="Arial" w:hAnsi="Arial" w:cs="Arial"/>
                <w:color w:val="auto"/>
                <w:szCs w:val="20"/>
              </w:rPr>
              <w:t xml:space="preserve"> level</w:t>
            </w:r>
          </w:p>
          <w:p w14:paraId="51C9F6E8" w14:textId="4CA30E02" w:rsidR="000B306B" w:rsidRDefault="000B306B" w:rsidP="00C677F2">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1386302903"/>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European level</w:t>
            </w:r>
          </w:p>
          <w:p w14:paraId="4171317C" w14:textId="639B64D1" w:rsidR="000B306B" w:rsidRPr="00C677F2" w:rsidRDefault="000B306B" w:rsidP="00C677F2">
            <w:pPr>
              <w:pStyle w:val="TableHeadingWhite"/>
              <w:rPr>
                <w:rFonts w:ascii="Arial" w:hAnsi="Arial" w:cs="Arial"/>
                <w:color w:val="auto"/>
                <w:szCs w:val="20"/>
              </w:rPr>
            </w:pPr>
            <w:r>
              <w:rPr>
                <w:rFonts w:ascii="Arial" w:hAnsi="Arial" w:cs="Arial"/>
                <w:color w:val="auto"/>
                <w:szCs w:val="20"/>
              </w:rPr>
              <w:t xml:space="preserve">  </w:t>
            </w:r>
            <w:sdt>
              <w:sdtPr>
                <w:rPr>
                  <w:rFonts w:ascii="Arial" w:hAnsi="Arial" w:cs="Arial"/>
                  <w:color w:val="auto"/>
                  <w:szCs w:val="20"/>
                </w:rPr>
                <w:id w:val="-1742481228"/>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ascii="Arial" w:hAnsi="Arial" w:cs="Arial"/>
                <w:color w:val="auto"/>
                <w:szCs w:val="20"/>
              </w:rPr>
              <w:t xml:space="preserve">   International level</w:t>
            </w:r>
          </w:p>
        </w:tc>
      </w:tr>
      <w:tr w:rsidR="00CD59CF" w:rsidRPr="00AC1217" w14:paraId="7F399EFC"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0D6F1B09" w14:textId="25F5E7D6" w:rsidR="00CD59CF" w:rsidRPr="001506FE" w:rsidRDefault="000B306B" w:rsidP="00CD59CF">
            <w:pPr>
              <w:pStyle w:val="TableHeading"/>
              <w:rPr>
                <w:rFonts w:ascii="Arial" w:hAnsi="Arial" w:cs="Arial"/>
                <w:b/>
                <w:color w:val="FFFFFF" w:themeColor="background1"/>
                <w:szCs w:val="20"/>
              </w:rPr>
            </w:pPr>
            <w:r>
              <w:rPr>
                <w:rFonts w:ascii="Arial" w:hAnsi="Arial" w:cs="Arial"/>
                <w:b/>
                <w:color w:val="FFFFFF" w:themeColor="background1"/>
                <w:szCs w:val="20"/>
              </w:rPr>
              <w:t>Level</w:t>
            </w:r>
            <w:r w:rsidR="00CD59CF" w:rsidRPr="001506FE">
              <w:rPr>
                <w:rFonts w:ascii="Arial" w:hAnsi="Arial" w:cs="Arial"/>
                <w:b/>
                <w:color w:val="FFFFFF" w:themeColor="background1"/>
                <w:szCs w:val="20"/>
              </w:rPr>
              <w:t xml:space="preserve"> of implementation</w:t>
            </w:r>
            <w:r>
              <w:rPr>
                <w:rFonts w:ascii="Arial" w:hAnsi="Arial" w:cs="Arial"/>
                <w:b/>
                <w:color w:val="FFFFFF" w:themeColor="background1"/>
                <w:szCs w:val="20"/>
              </w:rPr>
              <w:t xml:space="preserve"> / Scope extra text</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7A6CD48D" w14:textId="77777777"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Please write here the first year of implementation and the ending year (if applicable), e.g. 2015 or 2010-2015.</w:t>
            </w:r>
          </w:p>
          <w:p w14:paraId="3C230C79" w14:textId="4434DA45"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If the practice is still ongoing, please enter ‘Since year’ (i.e.: Since 2015).</w:t>
            </w:r>
          </w:p>
          <w:p w14:paraId="27A2637D" w14:textId="77777777" w:rsidR="00CD59CF" w:rsidRPr="001506FE" w:rsidRDefault="00CD59CF" w:rsidP="00CD59CF">
            <w:pPr>
              <w:pStyle w:val="TableHeadingWhite"/>
              <w:rPr>
                <w:rFonts w:ascii="Arial" w:hAnsi="Arial" w:cs="Arial"/>
                <w:i/>
                <w:color w:val="auto"/>
                <w:szCs w:val="20"/>
              </w:rPr>
            </w:pPr>
          </w:p>
          <w:p w14:paraId="1BCF6A9C" w14:textId="77777777" w:rsidR="00CD59CF" w:rsidRPr="001506FE" w:rsidRDefault="00CD59CF" w:rsidP="00CD59CF">
            <w:pPr>
              <w:pStyle w:val="TableHeadingWhite"/>
              <w:rPr>
                <w:rFonts w:ascii="Arial" w:hAnsi="Arial" w:cs="Arial"/>
                <w:i/>
                <w:color w:val="auto"/>
                <w:szCs w:val="20"/>
              </w:rPr>
            </w:pPr>
          </w:p>
        </w:tc>
      </w:tr>
      <w:tr w:rsidR="00CD59CF" w:rsidRPr="00AC1217" w14:paraId="67C0242E"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60953237" w14:textId="6BB78F8D"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Aims of initiative</w:t>
            </w:r>
            <w:r w:rsidR="002F5009">
              <w:rPr>
                <w:rFonts w:ascii="Arial" w:hAnsi="Arial" w:cs="Arial"/>
                <w:b/>
                <w:color w:val="FFFFFF" w:themeColor="background1"/>
                <w:szCs w:val="20"/>
              </w:rPr>
              <w:t>/practice</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56B44DCF" w14:textId="3AA663CE"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Please describe here the main rationale and objectives of your initiative/practice.</w:t>
            </w:r>
          </w:p>
          <w:p w14:paraId="5E19D244" w14:textId="77777777" w:rsidR="00CD59CF" w:rsidRPr="001506FE" w:rsidRDefault="00CD59CF" w:rsidP="00CD59CF">
            <w:pPr>
              <w:pStyle w:val="TableHeadingWhite"/>
              <w:rPr>
                <w:rFonts w:ascii="Arial" w:hAnsi="Arial" w:cs="Arial"/>
                <w:i/>
                <w:color w:val="auto"/>
                <w:szCs w:val="20"/>
              </w:rPr>
            </w:pPr>
          </w:p>
          <w:p w14:paraId="1FA47344" w14:textId="77777777" w:rsidR="00CD59CF" w:rsidRPr="001506FE" w:rsidRDefault="00CD59CF" w:rsidP="00CD59CF">
            <w:pPr>
              <w:pStyle w:val="TableHeadingWhite"/>
              <w:rPr>
                <w:rFonts w:ascii="Arial" w:hAnsi="Arial" w:cs="Arial"/>
                <w:i/>
                <w:color w:val="auto"/>
                <w:szCs w:val="20"/>
              </w:rPr>
            </w:pPr>
          </w:p>
          <w:p w14:paraId="02E6B526" w14:textId="77777777" w:rsidR="00CD59CF" w:rsidRPr="001506FE" w:rsidRDefault="00CD59CF" w:rsidP="00CD59CF">
            <w:pPr>
              <w:pStyle w:val="TableHeadingWhite"/>
              <w:rPr>
                <w:rFonts w:ascii="Arial" w:hAnsi="Arial" w:cs="Arial"/>
                <w:i/>
                <w:color w:val="auto"/>
                <w:szCs w:val="20"/>
              </w:rPr>
            </w:pPr>
          </w:p>
        </w:tc>
      </w:tr>
      <w:tr w:rsidR="00CD59CF" w:rsidRPr="00AC1217" w14:paraId="5CA12287"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5138ED73" w14:textId="77777777"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Features and types of activities implemented</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0FFA4579" w14:textId="1C4FAE67"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Please describe the key features and activities of the initiative/practice.</w:t>
            </w:r>
          </w:p>
          <w:p w14:paraId="0F47EDA1" w14:textId="77777777" w:rsidR="00CD59CF" w:rsidRPr="001506FE" w:rsidRDefault="00CD59CF" w:rsidP="00CD59CF">
            <w:pPr>
              <w:pStyle w:val="TableHeadingWhite"/>
              <w:rPr>
                <w:rFonts w:ascii="Arial" w:hAnsi="Arial" w:cs="Arial"/>
                <w:i/>
                <w:color w:val="auto"/>
                <w:szCs w:val="20"/>
              </w:rPr>
            </w:pPr>
          </w:p>
          <w:p w14:paraId="5573F594" w14:textId="77777777" w:rsidR="00CD59CF" w:rsidRPr="001506FE" w:rsidRDefault="00CD59CF" w:rsidP="00CD59CF">
            <w:pPr>
              <w:pStyle w:val="TableHeadingWhite"/>
              <w:rPr>
                <w:rFonts w:ascii="Arial" w:hAnsi="Arial" w:cs="Arial"/>
                <w:i/>
                <w:color w:val="auto"/>
                <w:szCs w:val="20"/>
              </w:rPr>
            </w:pPr>
          </w:p>
        </w:tc>
      </w:tr>
      <w:tr w:rsidR="00CD59CF" w:rsidRPr="00AC1217" w14:paraId="41AA589B"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2CB6873C" w14:textId="77777777"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Target group</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716EDBBD" w14:textId="05D81CFF" w:rsidR="00CD59CF" w:rsidRPr="001506FE" w:rsidRDefault="00AE7F2F" w:rsidP="00CD59CF">
            <w:pPr>
              <w:pStyle w:val="TableHeadingWhite"/>
              <w:rPr>
                <w:rFonts w:ascii="Arial" w:hAnsi="Arial" w:cs="Arial"/>
                <w:i/>
                <w:color w:val="auto"/>
                <w:szCs w:val="20"/>
              </w:rPr>
            </w:pPr>
            <w:r w:rsidRPr="00C53874">
              <w:rPr>
                <w:rFonts w:ascii="Arial" w:hAnsi="Arial" w:cs="Arial"/>
                <w:i/>
                <w:color w:val="auto"/>
                <w:szCs w:val="20"/>
              </w:rPr>
              <w:t>This section refers to practices/initiatives that are designed for stakeholders working with students at risk of early leaving or early leavers. Please write a short paragraph or bullet points describing the target group</w:t>
            </w:r>
            <w:r w:rsidRPr="00C53874">
              <w:rPr>
                <w:rFonts w:ascii="Arial" w:hAnsi="Arial" w:cs="Arial"/>
                <w:b/>
                <w:bCs/>
                <w:i/>
                <w:color w:val="auto"/>
                <w:szCs w:val="20"/>
              </w:rPr>
              <w:t>:</w:t>
            </w:r>
            <w:r w:rsidRPr="009010D3">
              <w:rPr>
                <w:rFonts w:ascii="Arial" w:hAnsi="Arial" w:cs="Arial"/>
                <w:i/>
                <w:color w:val="auto"/>
                <w:szCs w:val="20"/>
              </w:rPr>
              <w:t xml:space="preserve"> those who will implement the initiative/ practice</w:t>
            </w:r>
            <w:r w:rsidRPr="00C53874">
              <w:rPr>
                <w:rFonts w:ascii="Arial" w:hAnsi="Arial" w:cs="Arial"/>
                <w:i/>
                <w:color w:val="auto"/>
                <w:szCs w:val="20"/>
              </w:rPr>
              <w:t xml:space="preserve"> e.g. VET teachers or trainers who work with students with migrant background who are either at risk of dropping out or have already dropped out from VET education.</w:t>
            </w:r>
          </w:p>
          <w:p w14:paraId="44F0E4C9" w14:textId="77777777" w:rsidR="00CD59CF" w:rsidRPr="001506FE" w:rsidRDefault="00CD59CF" w:rsidP="00CD59CF">
            <w:pPr>
              <w:pStyle w:val="TableHeadingWhite"/>
              <w:rPr>
                <w:rFonts w:ascii="Arial" w:hAnsi="Arial" w:cs="Arial"/>
                <w:i/>
                <w:color w:val="auto"/>
                <w:szCs w:val="20"/>
              </w:rPr>
            </w:pPr>
          </w:p>
          <w:p w14:paraId="6885C810" w14:textId="77777777" w:rsidR="00CD59CF" w:rsidRPr="001506FE" w:rsidRDefault="00CD59CF" w:rsidP="00CD59CF">
            <w:pPr>
              <w:pStyle w:val="TableHeadingWhite"/>
              <w:rPr>
                <w:rFonts w:ascii="Arial" w:hAnsi="Arial" w:cs="Arial"/>
                <w:i/>
                <w:color w:val="auto"/>
                <w:szCs w:val="20"/>
              </w:rPr>
            </w:pPr>
          </w:p>
          <w:p w14:paraId="6F58EDDE" w14:textId="77777777" w:rsidR="00CD59CF" w:rsidRPr="001506FE" w:rsidRDefault="00CD59CF" w:rsidP="00CD59CF">
            <w:pPr>
              <w:pStyle w:val="TableHeadingWhite"/>
              <w:rPr>
                <w:rFonts w:ascii="Arial" w:hAnsi="Arial" w:cs="Arial"/>
                <w:i/>
                <w:color w:val="auto"/>
                <w:szCs w:val="20"/>
              </w:rPr>
            </w:pPr>
          </w:p>
        </w:tc>
      </w:tr>
      <w:tr w:rsidR="00CD59CF" w:rsidRPr="00AC1217" w14:paraId="1CB30AA2"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3F160EFF" w14:textId="77777777"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Resources</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4C4A1A90" w14:textId="605BF5A9"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Please describe resources (financial (in EUR) and human) dedicated to implementation of the initiative/practice. Please indicate EU funding (e.g. Erasmus+, ESF) was used to implement the initiative/practice.</w:t>
            </w:r>
          </w:p>
          <w:p w14:paraId="51E9DC8E" w14:textId="77777777" w:rsidR="00CD59CF" w:rsidRPr="001506FE" w:rsidRDefault="00CD59CF" w:rsidP="00CD59CF">
            <w:pPr>
              <w:pStyle w:val="TableHeadingWhite"/>
              <w:rPr>
                <w:rFonts w:ascii="Arial" w:hAnsi="Arial" w:cs="Arial"/>
                <w:i/>
                <w:color w:val="auto"/>
                <w:szCs w:val="20"/>
              </w:rPr>
            </w:pPr>
          </w:p>
          <w:p w14:paraId="13BF100D" w14:textId="77777777" w:rsidR="00CD59CF" w:rsidRPr="001506FE" w:rsidRDefault="00CD59CF" w:rsidP="00CD59CF">
            <w:pPr>
              <w:pStyle w:val="TableHeadingWhite"/>
              <w:rPr>
                <w:rFonts w:ascii="Arial" w:hAnsi="Arial" w:cs="Arial"/>
                <w:i/>
                <w:color w:val="auto"/>
                <w:szCs w:val="20"/>
              </w:rPr>
            </w:pPr>
          </w:p>
          <w:p w14:paraId="23D77BBF" w14:textId="77777777" w:rsidR="00CD59CF" w:rsidRPr="001506FE" w:rsidRDefault="00CD59CF" w:rsidP="00CD59CF">
            <w:pPr>
              <w:pStyle w:val="TableHeadingWhite"/>
              <w:rPr>
                <w:rFonts w:ascii="Arial" w:hAnsi="Arial" w:cs="Arial"/>
                <w:i/>
                <w:color w:val="auto"/>
                <w:szCs w:val="20"/>
              </w:rPr>
            </w:pPr>
          </w:p>
        </w:tc>
      </w:tr>
      <w:tr w:rsidR="00CD59CF" w:rsidRPr="00AC1217" w14:paraId="3F1E98F9"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1BAB9DD4" w14:textId="7C0B0C41"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 xml:space="preserve">Evaluation of the </w:t>
            </w:r>
            <w:r w:rsidR="002F5009">
              <w:rPr>
                <w:rFonts w:ascii="Arial" w:hAnsi="Arial" w:cs="Arial"/>
                <w:b/>
                <w:color w:val="FFFFFF" w:themeColor="background1"/>
                <w:szCs w:val="20"/>
              </w:rPr>
              <w:t>practice</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21D2919A" w14:textId="42EC4011"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Please indicate if the initiative/practice has been evaluated. If yes, please describe the main findings an</w:t>
            </w:r>
            <w:r>
              <w:rPr>
                <w:rFonts w:ascii="Arial" w:hAnsi="Arial" w:cs="Arial"/>
                <w:i/>
                <w:color w:val="auto"/>
                <w:szCs w:val="20"/>
              </w:rPr>
              <w:t>d insert the link to the source</w:t>
            </w:r>
            <w:r w:rsidRPr="001506FE">
              <w:rPr>
                <w:rFonts w:ascii="Arial" w:hAnsi="Arial" w:cs="Arial"/>
                <w:i/>
                <w:color w:val="auto"/>
                <w:szCs w:val="20"/>
              </w:rPr>
              <w:t>.</w:t>
            </w:r>
          </w:p>
          <w:p w14:paraId="262894A4" w14:textId="77777777" w:rsidR="00CD59CF" w:rsidRPr="001506FE" w:rsidRDefault="00CD59CF" w:rsidP="00CD59CF">
            <w:pPr>
              <w:pStyle w:val="TableHeadingWhite"/>
              <w:rPr>
                <w:rFonts w:ascii="Arial" w:hAnsi="Arial" w:cs="Arial"/>
                <w:i/>
                <w:color w:val="auto"/>
                <w:szCs w:val="20"/>
              </w:rPr>
            </w:pPr>
          </w:p>
          <w:p w14:paraId="7DDB2D4B" w14:textId="77777777" w:rsidR="00CD59CF" w:rsidRPr="001506FE" w:rsidRDefault="00CD59CF" w:rsidP="00CD59CF">
            <w:pPr>
              <w:pStyle w:val="TableHeadingWhite"/>
              <w:rPr>
                <w:rFonts w:ascii="Arial" w:hAnsi="Arial" w:cs="Arial"/>
                <w:i/>
                <w:color w:val="auto"/>
                <w:szCs w:val="20"/>
              </w:rPr>
            </w:pPr>
          </w:p>
          <w:p w14:paraId="5C658EA8" w14:textId="77777777" w:rsidR="00CD59CF" w:rsidRPr="001506FE" w:rsidRDefault="00CD59CF" w:rsidP="00CD59CF">
            <w:pPr>
              <w:pStyle w:val="TableHeadingWhite"/>
              <w:rPr>
                <w:rFonts w:ascii="Arial" w:hAnsi="Arial" w:cs="Arial"/>
                <w:i/>
                <w:color w:val="auto"/>
                <w:szCs w:val="20"/>
              </w:rPr>
            </w:pPr>
          </w:p>
        </w:tc>
      </w:tr>
      <w:tr w:rsidR="00CD59CF" w:rsidRPr="00AC1217" w14:paraId="51B35C51"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13DF6F69" w14:textId="4EE21984"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Evidence of effectiveness of the</w:t>
            </w:r>
            <w:r w:rsidR="003D4A80">
              <w:rPr>
                <w:rFonts w:ascii="Arial" w:hAnsi="Arial" w:cs="Arial"/>
                <w:b/>
                <w:color w:val="FFFFFF" w:themeColor="background1"/>
                <w:szCs w:val="20"/>
              </w:rPr>
              <w:t xml:space="preserve"> practice</w:t>
            </w:r>
            <w:r w:rsidRPr="001506FE">
              <w:rPr>
                <w:rFonts w:ascii="Arial" w:hAnsi="Arial" w:cs="Arial"/>
                <w:b/>
                <w:color w:val="FFFFFF" w:themeColor="background1"/>
                <w:szCs w:val="20"/>
              </w:rPr>
              <w:t xml:space="preserve"> </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7DC1D8A5" w14:textId="6FA197F5"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Please provide short comments/data on how your initiative</w:t>
            </w:r>
            <w:r w:rsidR="003D4A80">
              <w:rPr>
                <w:rFonts w:ascii="Arial" w:hAnsi="Arial" w:cs="Arial"/>
                <w:i/>
                <w:color w:val="auto"/>
                <w:szCs w:val="20"/>
              </w:rPr>
              <w:t>/practice</w:t>
            </w:r>
            <w:r w:rsidRPr="001506FE">
              <w:rPr>
                <w:rFonts w:ascii="Arial" w:hAnsi="Arial" w:cs="Arial"/>
                <w:i/>
                <w:color w:val="auto"/>
                <w:szCs w:val="20"/>
              </w:rPr>
              <w:t xml:space="preserve"> has had a positive impact on reducing early leaving from education and training (</w:t>
            </w:r>
            <w:r w:rsidR="003D4A80">
              <w:rPr>
                <w:rFonts w:ascii="Arial" w:hAnsi="Arial" w:cs="Arial"/>
                <w:i/>
                <w:color w:val="auto"/>
                <w:szCs w:val="20"/>
              </w:rPr>
              <w:t>e.g.</w:t>
            </w:r>
            <w:r w:rsidRPr="001506FE">
              <w:rPr>
                <w:rFonts w:ascii="Arial" w:hAnsi="Arial" w:cs="Arial"/>
                <w:i/>
                <w:color w:val="auto"/>
                <w:szCs w:val="20"/>
              </w:rPr>
              <w:t xml:space="preserve"> help to retain learners at risk in education and/or reengaged early leavers back to education and training). </w:t>
            </w:r>
          </w:p>
          <w:p w14:paraId="10A1396A" w14:textId="77777777" w:rsidR="00CD59CF" w:rsidRPr="001506FE" w:rsidRDefault="00CD59CF" w:rsidP="00CD59CF">
            <w:pPr>
              <w:pStyle w:val="TableHeadingWhite"/>
              <w:rPr>
                <w:rFonts w:ascii="Arial" w:hAnsi="Arial" w:cs="Arial"/>
                <w:i/>
                <w:color w:val="auto"/>
                <w:szCs w:val="20"/>
              </w:rPr>
            </w:pPr>
          </w:p>
          <w:p w14:paraId="14245A92" w14:textId="77777777" w:rsidR="00CD59CF" w:rsidRPr="001506FE" w:rsidRDefault="00CD59CF" w:rsidP="00CD59CF">
            <w:pPr>
              <w:pStyle w:val="TableHeadingWhite"/>
              <w:rPr>
                <w:rFonts w:ascii="Arial" w:hAnsi="Arial" w:cs="Arial"/>
                <w:i/>
                <w:color w:val="auto"/>
                <w:szCs w:val="20"/>
              </w:rPr>
            </w:pPr>
          </w:p>
        </w:tc>
      </w:tr>
      <w:tr w:rsidR="00CD59CF" w:rsidRPr="00AC1217" w14:paraId="66133AFB"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68E981FD" w14:textId="77777777" w:rsidR="00CD59CF" w:rsidRPr="001506FE" w:rsidRDefault="00CD59CF" w:rsidP="00CD59CF">
            <w:pPr>
              <w:pStyle w:val="TableHeading"/>
              <w:rPr>
                <w:rFonts w:ascii="Arial" w:hAnsi="Arial" w:cs="Arial"/>
                <w:b/>
                <w:color w:val="FFFFFF" w:themeColor="background1"/>
                <w:szCs w:val="20"/>
              </w:rPr>
            </w:pPr>
            <w:r w:rsidRPr="001506FE">
              <w:rPr>
                <w:rFonts w:ascii="Arial" w:hAnsi="Arial" w:cs="Arial"/>
                <w:b/>
                <w:color w:val="FFFFFF" w:themeColor="background1"/>
                <w:szCs w:val="20"/>
              </w:rPr>
              <w:t>Success factors</w:t>
            </w:r>
          </w:p>
        </w:tc>
        <w:tc>
          <w:tcPr>
            <w:tcW w:w="6655" w:type="dxa"/>
            <w:gridSpan w:val="2"/>
            <w:tcBorders>
              <w:top w:val="single" w:sz="8" w:space="0" w:color="0067AB"/>
              <w:left w:val="nil"/>
              <w:bottom w:val="single" w:sz="8" w:space="0" w:color="0067AB"/>
              <w:right w:val="single" w:sz="8" w:space="0" w:color="0067AB"/>
            </w:tcBorders>
            <w:shd w:val="clear" w:color="auto" w:fill="auto"/>
            <w:tcMar>
              <w:top w:w="57" w:type="dxa"/>
              <w:left w:w="0" w:type="dxa"/>
              <w:bottom w:w="28" w:type="dxa"/>
              <w:right w:w="0" w:type="dxa"/>
            </w:tcMar>
            <w:hideMark/>
          </w:tcPr>
          <w:p w14:paraId="612CBCB2" w14:textId="2A1A500C" w:rsidR="00CD59CF" w:rsidRPr="001506FE" w:rsidRDefault="00CD59CF" w:rsidP="00CD59CF">
            <w:pPr>
              <w:pStyle w:val="TableHeadingWhite"/>
              <w:rPr>
                <w:rFonts w:ascii="Arial" w:hAnsi="Arial" w:cs="Arial"/>
                <w:i/>
                <w:color w:val="auto"/>
                <w:szCs w:val="20"/>
              </w:rPr>
            </w:pPr>
            <w:r w:rsidRPr="001506FE">
              <w:rPr>
                <w:rFonts w:ascii="Arial" w:hAnsi="Arial" w:cs="Arial"/>
                <w:i/>
                <w:color w:val="auto"/>
                <w:szCs w:val="20"/>
              </w:rPr>
              <w:t>Please describe here the key innovative elements of your initiative/practice, or those key elements that determined its success also in relation to previous/other initiatives/practices.</w:t>
            </w:r>
          </w:p>
          <w:p w14:paraId="0C4FE730" w14:textId="77777777" w:rsidR="00CD59CF" w:rsidRPr="001506FE" w:rsidRDefault="00CD59CF" w:rsidP="00CD59CF">
            <w:pPr>
              <w:pStyle w:val="TableHeadingWhite"/>
              <w:rPr>
                <w:rFonts w:ascii="Arial" w:hAnsi="Arial" w:cs="Arial"/>
                <w:i/>
                <w:color w:val="auto"/>
                <w:szCs w:val="20"/>
              </w:rPr>
            </w:pPr>
          </w:p>
          <w:p w14:paraId="7064CCD7" w14:textId="77777777" w:rsidR="00CD59CF" w:rsidRPr="001506FE" w:rsidRDefault="00CD59CF" w:rsidP="00CD59CF">
            <w:pPr>
              <w:pStyle w:val="TableHeadingWhite"/>
              <w:rPr>
                <w:rFonts w:ascii="Arial" w:hAnsi="Arial" w:cs="Arial"/>
                <w:i/>
                <w:color w:val="auto"/>
                <w:szCs w:val="20"/>
              </w:rPr>
            </w:pPr>
          </w:p>
        </w:tc>
      </w:tr>
      <w:tr w:rsidR="00CD59CF" w14:paraId="7D31F6E4" w14:textId="77777777" w:rsidTr="00096405">
        <w:trPr>
          <w:cantSplit/>
        </w:trPr>
        <w:tc>
          <w:tcPr>
            <w:tcW w:w="2701" w:type="dxa"/>
            <w:tcBorders>
              <w:top w:val="single" w:sz="8" w:space="0" w:color="0067AB"/>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tcPr>
          <w:p w14:paraId="228283DD" w14:textId="77777777" w:rsidR="00CD59CF" w:rsidRPr="001506FE" w:rsidRDefault="00CD59CF" w:rsidP="00CD59CF">
            <w:pPr>
              <w:pStyle w:val="TableHeading"/>
              <w:rPr>
                <w:rFonts w:ascii="Arial" w:hAnsi="Arial" w:cs="Arial"/>
                <w:b/>
                <w:color w:val="FFFFFF" w:themeColor="background1"/>
                <w:szCs w:val="20"/>
              </w:rPr>
            </w:pPr>
          </w:p>
        </w:tc>
        <w:tc>
          <w:tcPr>
            <w:tcW w:w="6655" w:type="dxa"/>
            <w:gridSpan w:val="2"/>
            <w:tcBorders>
              <w:top w:val="single" w:sz="8" w:space="0" w:color="0067AB"/>
              <w:left w:val="nil"/>
              <w:bottom w:val="single" w:sz="8" w:space="0" w:color="0067AB"/>
              <w:right w:val="single" w:sz="8" w:space="0" w:color="0067AB"/>
            </w:tcBorders>
            <w:shd w:val="clear" w:color="auto" w:fill="0067AC" w:themeFill="text2"/>
            <w:tcMar>
              <w:top w:w="57" w:type="dxa"/>
              <w:left w:w="0" w:type="dxa"/>
              <w:bottom w:w="28" w:type="dxa"/>
              <w:right w:w="0" w:type="dxa"/>
            </w:tcMar>
            <w:hideMark/>
          </w:tcPr>
          <w:p w14:paraId="04098B4F" w14:textId="331C7196" w:rsidR="00CD59CF" w:rsidRPr="001506FE" w:rsidRDefault="00CD59CF" w:rsidP="00CD59CF">
            <w:pPr>
              <w:pStyle w:val="TableHeadingWhite"/>
              <w:rPr>
                <w:rFonts w:ascii="Arial" w:hAnsi="Arial" w:cs="Arial"/>
                <w:i/>
                <w:color w:val="FFFFFF" w:themeColor="background1"/>
                <w:szCs w:val="20"/>
              </w:rPr>
            </w:pPr>
            <w:r w:rsidRPr="001506FE">
              <w:rPr>
                <w:rFonts w:ascii="Arial" w:hAnsi="Arial" w:cs="Arial"/>
                <w:i/>
                <w:color w:val="FFFFFF" w:themeColor="background1"/>
                <w:szCs w:val="20"/>
              </w:rPr>
              <w:t>Contact details for further information (all fields are required)</w:t>
            </w:r>
          </w:p>
        </w:tc>
      </w:tr>
      <w:tr w:rsidR="00CD59CF" w14:paraId="66AD2001" w14:textId="77777777" w:rsidTr="00096405">
        <w:tc>
          <w:tcPr>
            <w:tcW w:w="2701" w:type="dxa"/>
            <w:tcBorders>
              <w:top w:val="nil"/>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hideMark/>
          </w:tcPr>
          <w:p w14:paraId="00D97494" w14:textId="4EFC7F26" w:rsidR="00CD59CF" w:rsidRPr="001506FE" w:rsidRDefault="000B306B" w:rsidP="00CD59CF">
            <w:pPr>
              <w:pStyle w:val="TableTextNoSpace"/>
              <w:rPr>
                <w:rFonts w:cs="Arial"/>
                <w:b/>
                <w:color w:val="FFFFFF" w:themeColor="background1"/>
                <w:sz w:val="20"/>
                <w:szCs w:val="20"/>
              </w:rPr>
            </w:pPr>
            <w:r>
              <w:rPr>
                <w:rFonts w:cs="Arial"/>
                <w:b/>
                <w:color w:val="FFFFFF" w:themeColor="background1"/>
                <w:sz w:val="20"/>
                <w:szCs w:val="20"/>
              </w:rPr>
              <w:t xml:space="preserve">Contact </w:t>
            </w:r>
            <w:r w:rsidR="00CD59CF" w:rsidRPr="001506FE">
              <w:rPr>
                <w:rFonts w:cs="Arial"/>
                <w:b/>
                <w:color w:val="FFFFFF" w:themeColor="background1"/>
                <w:sz w:val="20"/>
                <w:szCs w:val="20"/>
              </w:rPr>
              <w:t>Name</w:t>
            </w:r>
          </w:p>
        </w:tc>
        <w:tc>
          <w:tcPr>
            <w:tcW w:w="6655" w:type="dxa"/>
            <w:gridSpan w:val="2"/>
            <w:tcBorders>
              <w:top w:val="nil"/>
              <w:left w:val="nil"/>
              <w:bottom w:val="single" w:sz="8" w:space="0" w:color="0067AB"/>
              <w:right w:val="single" w:sz="8" w:space="0" w:color="0067AB"/>
            </w:tcBorders>
            <w:shd w:val="clear" w:color="auto" w:fill="auto"/>
            <w:tcMar>
              <w:top w:w="57" w:type="dxa"/>
              <w:left w:w="0" w:type="dxa"/>
              <w:bottom w:w="28" w:type="dxa"/>
              <w:right w:w="0" w:type="dxa"/>
            </w:tcMar>
          </w:tcPr>
          <w:p w14:paraId="315A0CE3" w14:textId="77777777" w:rsidR="00CD59CF" w:rsidRPr="001506FE" w:rsidRDefault="00CD59CF" w:rsidP="00CD59CF">
            <w:pPr>
              <w:pStyle w:val="TableTextNoSpace"/>
              <w:rPr>
                <w:rFonts w:cs="Arial"/>
                <w:i/>
                <w:sz w:val="20"/>
                <w:szCs w:val="20"/>
              </w:rPr>
            </w:pPr>
          </w:p>
        </w:tc>
      </w:tr>
      <w:tr w:rsidR="00CD59CF" w14:paraId="7CFE461A" w14:textId="77777777" w:rsidTr="00096405">
        <w:trPr>
          <w:trHeight w:val="23"/>
        </w:trPr>
        <w:tc>
          <w:tcPr>
            <w:tcW w:w="2701" w:type="dxa"/>
            <w:tcBorders>
              <w:top w:val="nil"/>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hideMark/>
          </w:tcPr>
          <w:p w14:paraId="1AB1ACE8" w14:textId="6BD16432" w:rsidR="00CD59CF" w:rsidRPr="001506FE" w:rsidRDefault="000B306B" w:rsidP="00CD59CF">
            <w:pPr>
              <w:pStyle w:val="TableTextNoSpace"/>
              <w:rPr>
                <w:rFonts w:cs="Arial"/>
                <w:b/>
                <w:color w:val="FFFFFF" w:themeColor="background1"/>
                <w:sz w:val="20"/>
                <w:szCs w:val="20"/>
              </w:rPr>
            </w:pPr>
            <w:r>
              <w:rPr>
                <w:rFonts w:cs="Arial"/>
                <w:b/>
                <w:color w:val="FFFFFF" w:themeColor="background1"/>
                <w:sz w:val="20"/>
                <w:szCs w:val="20"/>
              </w:rPr>
              <w:t xml:space="preserve">Contact </w:t>
            </w:r>
            <w:r w:rsidR="00CD59CF" w:rsidRPr="001506FE">
              <w:rPr>
                <w:rFonts w:cs="Arial"/>
                <w:b/>
                <w:color w:val="FFFFFF" w:themeColor="background1"/>
                <w:sz w:val="20"/>
                <w:szCs w:val="20"/>
              </w:rPr>
              <w:t>Email</w:t>
            </w:r>
          </w:p>
        </w:tc>
        <w:tc>
          <w:tcPr>
            <w:tcW w:w="6655" w:type="dxa"/>
            <w:gridSpan w:val="2"/>
            <w:tcBorders>
              <w:top w:val="nil"/>
              <w:left w:val="nil"/>
              <w:bottom w:val="single" w:sz="8" w:space="0" w:color="0067AB"/>
              <w:right w:val="single" w:sz="8" w:space="0" w:color="0067AB"/>
            </w:tcBorders>
            <w:shd w:val="clear" w:color="auto" w:fill="auto"/>
            <w:tcMar>
              <w:top w:w="57" w:type="dxa"/>
              <w:left w:w="0" w:type="dxa"/>
              <w:bottom w:w="28" w:type="dxa"/>
              <w:right w:w="0" w:type="dxa"/>
            </w:tcMar>
          </w:tcPr>
          <w:p w14:paraId="2D42F6AE" w14:textId="77777777" w:rsidR="00CD59CF" w:rsidRPr="001506FE" w:rsidRDefault="00CD59CF" w:rsidP="00CD59CF">
            <w:pPr>
              <w:pStyle w:val="TableTextNoSpace"/>
              <w:ind w:left="90"/>
              <w:rPr>
                <w:rFonts w:cs="Arial"/>
                <w:i/>
                <w:sz w:val="20"/>
                <w:szCs w:val="20"/>
              </w:rPr>
            </w:pPr>
          </w:p>
        </w:tc>
      </w:tr>
      <w:tr w:rsidR="00CD59CF" w14:paraId="0FD12D7A" w14:textId="77777777" w:rsidTr="00096405">
        <w:tc>
          <w:tcPr>
            <w:tcW w:w="2701" w:type="dxa"/>
            <w:tcBorders>
              <w:top w:val="nil"/>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hideMark/>
          </w:tcPr>
          <w:p w14:paraId="41D44BEE" w14:textId="6288BCE6" w:rsidR="00CD59CF" w:rsidRPr="001506FE" w:rsidRDefault="000B306B" w:rsidP="00CD59CF">
            <w:pPr>
              <w:pStyle w:val="TableTextNoSpace"/>
              <w:rPr>
                <w:rFonts w:cs="Arial"/>
                <w:b/>
                <w:color w:val="FFFFFF" w:themeColor="background1"/>
                <w:sz w:val="20"/>
                <w:szCs w:val="20"/>
              </w:rPr>
            </w:pPr>
            <w:r>
              <w:rPr>
                <w:rFonts w:cs="Arial"/>
                <w:b/>
                <w:color w:val="FFFFFF" w:themeColor="background1"/>
                <w:sz w:val="20"/>
                <w:szCs w:val="20"/>
              </w:rPr>
              <w:t xml:space="preserve">Contact </w:t>
            </w:r>
            <w:r w:rsidR="00CD59CF" w:rsidRPr="001506FE">
              <w:rPr>
                <w:rFonts w:cs="Arial"/>
                <w:b/>
                <w:color w:val="FFFFFF" w:themeColor="background1"/>
                <w:sz w:val="20"/>
                <w:szCs w:val="20"/>
              </w:rPr>
              <w:t>Telephone</w:t>
            </w:r>
          </w:p>
        </w:tc>
        <w:tc>
          <w:tcPr>
            <w:tcW w:w="6655" w:type="dxa"/>
            <w:gridSpan w:val="2"/>
            <w:tcBorders>
              <w:top w:val="nil"/>
              <w:left w:val="nil"/>
              <w:bottom w:val="single" w:sz="8" w:space="0" w:color="0067AB"/>
              <w:right w:val="single" w:sz="8" w:space="0" w:color="0067AB"/>
            </w:tcBorders>
            <w:shd w:val="clear" w:color="auto" w:fill="auto"/>
            <w:tcMar>
              <w:top w:w="57" w:type="dxa"/>
              <w:left w:w="0" w:type="dxa"/>
              <w:bottom w:w="28" w:type="dxa"/>
              <w:right w:w="0" w:type="dxa"/>
            </w:tcMar>
          </w:tcPr>
          <w:p w14:paraId="0871C64D" w14:textId="77777777" w:rsidR="00CD59CF" w:rsidRPr="001506FE" w:rsidRDefault="00CD59CF" w:rsidP="00CD59CF">
            <w:pPr>
              <w:pStyle w:val="TableTextNoSpace"/>
              <w:rPr>
                <w:rFonts w:cs="Arial"/>
                <w:i/>
                <w:sz w:val="20"/>
                <w:szCs w:val="20"/>
              </w:rPr>
            </w:pPr>
          </w:p>
        </w:tc>
      </w:tr>
      <w:tr w:rsidR="00CD59CF" w14:paraId="1C0A6253" w14:textId="77777777" w:rsidTr="00096405">
        <w:tc>
          <w:tcPr>
            <w:tcW w:w="2701" w:type="dxa"/>
            <w:tcBorders>
              <w:top w:val="nil"/>
              <w:left w:val="single" w:sz="8" w:space="0" w:color="0067AB"/>
              <w:bottom w:val="single" w:sz="8" w:space="0" w:color="0067AB"/>
              <w:right w:val="single" w:sz="8" w:space="0" w:color="0067AB"/>
            </w:tcBorders>
            <w:shd w:val="clear" w:color="auto" w:fill="0067AC" w:themeFill="text2"/>
            <w:tcMar>
              <w:top w:w="57" w:type="dxa"/>
              <w:left w:w="0" w:type="dxa"/>
              <w:bottom w:w="28" w:type="dxa"/>
              <w:right w:w="0" w:type="dxa"/>
            </w:tcMar>
            <w:hideMark/>
          </w:tcPr>
          <w:p w14:paraId="66CA48F5" w14:textId="18A5A828" w:rsidR="00CD59CF" w:rsidRPr="001506FE" w:rsidRDefault="000B306B" w:rsidP="00CD59CF">
            <w:pPr>
              <w:pStyle w:val="TableTextNoSpace"/>
              <w:rPr>
                <w:rFonts w:cs="Arial"/>
                <w:b/>
                <w:color w:val="FFFFFF" w:themeColor="background1"/>
                <w:sz w:val="20"/>
                <w:szCs w:val="20"/>
              </w:rPr>
            </w:pPr>
            <w:r>
              <w:rPr>
                <w:rFonts w:cs="Arial"/>
                <w:b/>
                <w:color w:val="FFFFFF" w:themeColor="background1"/>
                <w:sz w:val="20"/>
                <w:szCs w:val="20"/>
              </w:rPr>
              <w:t xml:space="preserve">Contact </w:t>
            </w:r>
            <w:r w:rsidR="00CD59CF" w:rsidRPr="001506FE">
              <w:rPr>
                <w:rFonts w:cs="Arial"/>
                <w:b/>
                <w:color w:val="FFFFFF" w:themeColor="background1"/>
                <w:sz w:val="20"/>
                <w:szCs w:val="20"/>
              </w:rPr>
              <w:t>Website</w:t>
            </w:r>
          </w:p>
        </w:tc>
        <w:tc>
          <w:tcPr>
            <w:tcW w:w="6655" w:type="dxa"/>
            <w:gridSpan w:val="2"/>
            <w:tcBorders>
              <w:top w:val="nil"/>
              <w:left w:val="nil"/>
              <w:bottom w:val="single" w:sz="8" w:space="0" w:color="0067AB"/>
              <w:right w:val="single" w:sz="8" w:space="0" w:color="0067AB"/>
            </w:tcBorders>
            <w:shd w:val="clear" w:color="auto" w:fill="auto"/>
            <w:tcMar>
              <w:top w:w="57" w:type="dxa"/>
              <w:left w:w="0" w:type="dxa"/>
              <w:bottom w:w="28" w:type="dxa"/>
              <w:right w:w="0" w:type="dxa"/>
            </w:tcMar>
          </w:tcPr>
          <w:p w14:paraId="795DBC36" w14:textId="77777777" w:rsidR="00CD59CF" w:rsidRPr="001506FE" w:rsidRDefault="00CD59CF" w:rsidP="00CD59CF">
            <w:pPr>
              <w:pStyle w:val="TableTextNoSpace"/>
              <w:rPr>
                <w:rFonts w:cs="Arial"/>
                <w:i/>
                <w:sz w:val="20"/>
                <w:szCs w:val="20"/>
              </w:rPr>
            </w:pPr>
          </w:p>
        </w:tc>
      </w:tr>
      <w:tr w:rsidR="00CC7799" w14:paraId="25805592" w14:textId="77777777" w:rsidTr="00096405">
        <w:trPr>
          <w:gridAfter w:val="1"/>
          <w:wAfter w:w="40" w:type="dxa"/>
        </w:trPr>
        <w:tc>
          <w:tcPr>
            <w:tcW w:w="9316" w:type="dxa"/>
            <w:gridSpan w:val="2"/>
            <w:tcBorders>
              <w:top w:val="nil"/>
              <w:left w:val="single" w:sz="8" w:space="0" w:color="0067AB"/>
              <w:bottom w:val="single" w:sz="8" w:space="0" w:color="0067AB"/>
              <w:right w:val="single" w:sz="8" w:space="0" w:color="0067AB"/>
            </w:tcBorders>
            <w:shd w:val="clear" w:color="auto" w:fill="auto"/>
            <w:tcMar>
              <w:top w:w="57" w:type="dxa"/>
              <w:left w:w="0" w:type="dxa"/>
              <w:bottom w:w="28" w:type="dxa"/>
              <w:right w:w="0" w:type="dxa"/>
            </w:tcMar>
          </w:tcPr>
          <w:p w14:paraId="0933DBB5" w14:textId="77777777" w:rsidR="00CC7799" w:rsidRDefault="00CC7799" w:rsidP="000B306B">
            <w:pPr>
              <w:pStyle w:val="TableTextNoSpace"/>
              <w:rPr>
                <w:rFonts w:cs="Arial"/>
                <w:sz w:val="20"/>
                <w:szCs w:val="20"/>
              </w:rPr>
            </w:pPr>
          </w:p>
        </w:tc>
      </w:tr>
      <w:tr w:rsidR="000B306B" w14:paraId="7BDF90D0" w14:textId="77777777" w:rsidTr="001506FE">
        <w:tc>
          <w:tcPr>
            <w:tcW w:w="9356" w:type="dxa"/>
            <w:gridSpan w:val="3"/>
            <w:tcBorders>
              <w:top w:val="nil"/>
              <w:left w:val="single" w:sz="8" w:space="0" w:color="0067AB"/>
              <w:bottom w:val="single" w:sz="8" w:space="0" w:color="0067AB"/>
              <w:right w:val="single" w:sz="8" w:space="0" w:color="0067AB"/>
            </w:tcBorders>
            <w:shd w:val="clear" w:color="auto" w:fill="auto"/>
            <w:tcMar>
              <w:top w:w="57" w:type="dxa"/>
              <w:left w:w="0" w:type="dxa"/>
              <w:bottom w:w="28" w:type="dxa"/>
              <w:right w:w="0" w:type="dxa"/>
            </w:tcMar>
            <w:hideMark/>
          </w:tcPr>
          <w:p w14:paraId="556AC39F" w14:textId="4DEE975B" w:rsidR="000B306B" w:rsidRPr="00CD59CF" w:rsidRDefault="007E516C" w:rsidP="000B306B">
            <w:pPr>
              <w:pStyle w:val="TableTextNoSpace"/>
              <w:rPr>
                <w:rFonts w:eastAsia="Times New Roman" w:cs="Arial"/>
                <w:i/>
                <w:sz w:val="20"/>
                <w:szCs w:val="20"/>
              </w:rPr>
            </w:pPr>
            <w:sdt>
              <w:sdtPr>
                <w:rPr>
                  <w:rFonts w:cs="Arial"/>
                  <w:sz w:val="20"/>
                  <w:szCs w:val="20"/>
                </w:rPr>
                <w:id w:val="1394773026"/>
                <w14:checkbox>
                  <w14:checked w14:val="0"/>
                  <w14:checkedState w14:val="2612" w14:font="MS Gothic"/>
                  <w14:uncheckedState w14:val="2610" w14:font="MS Gothic"/>
                </w14:checkbox>
              </w:sdtPr>
              <w:sdtEndPr/>
              <w:sdtContent>
                <w:r w:rsidR="000B306B" w:rsidRPr="001506FE">
                  <w:rPr>
                    <w:rFonts w:ascii="Segoe UI Symbol" w:eastAsia="MS Gothic" w:hAnsi="Segoe UI Symbol" w:cs="Segoe UI Symbol"/>
                    <w:sz w:val="20"/>
                    <w:szCs w:val="20"/>
                  </w:rPr>
                  <w:t>☐</w:t>
                </w:r>
              </w:sdtContent>
            </w:sdt>
            <w:r w:rsidR="000B306B" w:rsidRPr="001506FE">
              <w:rPr>
                <w:rFonts w:cs="Arial"/>
                <w:i/>
                <w:sz w:val="20"/>
                <w:szCs w:val="20"/>
              </w:rPr>
              <w:t xml:space="preserve"> I agree that the contact details provided in this section can be disclosed to the general public via Cedefop </w:t>
            </w:r>
            <w:r w:rsidR="000B306B" w:rsidRPr="001506FE">
              <w:rPr>
                <w:rFonts w:eastAsia="Times New Roman" w:cs="Arial"/>
                <w:i/>
                <w:sz w:val="20"/>
                <w:szCs w:val="20"/>
              </w:rPr>
              <w:t>online toolkit</w:t>
            </w:r>
            <w:r w:rsidR="000B306B">
              <w:rPr>
                <w:rFonts w:eastAsia="Times New Roman" w:cs="Arial"/>
                <w:i/>
                <w:sz w:val="20"/>
                <w:szCs w:val="20"/>
              </w:rPr>
              <w:t xml:space="preserve"> and </w:t>
            </w:r>
            <w:r w:rsidR="000B306B" w:rsidRPr="00CD59CF">
              <w:rPr>
                <w:rFonts w:eastAsia="Times New Roman" w:cs="Arial"/>
                <w:i/>
                <w:sz w:val="20"/>
                <w:szCs w:val="20"/>
              </w:rPr>
              <w:t>to cont</w:t>
            </w:r>
            <w:r w:rsidR="000B306B">
              <w:rPr>
                <w:rFonts w:eastAsia="Times New Roman" w:cs="Arial"/>
                <w:i/>
                <w:sz w:val="20"/>
                <w:szCs w:val="20"/>
              </w:rPr>
              <w:t>racted by Cedefop third parties that,</w:t>
            </w:r>
            <w:r w:rsidR="000B306B" w:rsidRPr="00CD59CF">
              <w:rPr>
                <w:rFonts w:eastAsia="Times New Roman" w:cs="Arial"/>
                <w:i/>
                <w:sz w:val="20"/>
                <w:szCs w:val="20"/>
              </w:rPr>
              <w:t xml:space="preserve"> </w:t>
            </w:r>
            <w:r w:rsidR="000B306B">
              <w:rPr>
                <w:rFonts w:eastAsia="Times New Roman" w:cs="Arial"/>
                <w:i/>
                <w:sz w:val="20"/>
                <w:szCs w:val="20"/>
              </w:rPr>
              <w:t>a</w:t>
            </w:r>
            <w:r w:rsidR="000B306B" w:rsidRPr="00CD59CF">
              <w:rPr>
                <w:rFonts w:eastAsia="Times New Roman" w:cs="Arial"/>
                <w:i/>
                <w:sz w:val="20"/>
                <w:szCs w:val="20"/>
              </w:rPr>
              <w:t>s part o</w:t>
            </w:r>
            <w:r w:rsidR="000B306B">
              <w:rPr>
                <w:rFonts w:eastAsia="Times New Roman" w:cs="Arial"/>
                <w:i/>
                <w:sz w:val="20"/>
                <w:szCs w:val="20"/>
              </w:rPr>
              <w:t>f the quality assurance process,</w:t>
            </w:r>
            <w:r w:rsidR="000B306B" w:rsidRPr="00CD59CF">
              <w:rPr>
                <w:rFonts w:eastAsia="Times New Roman" w:cs="Arial"/>
                <w:i/>
                <w:sz w:val="20"/>
                <w:szCs w:val="20"/>
              </w:rPr>
              <w:t xml:space="preserve"> might contact you for further clarification on the </w:t>
            </w:r>
            <w:r w:rsidR="000B306B" w:rsidRPr="00614805">
              <w:rPr>
                <w:rFonts w:cs="Arial"/>
                <w:i/>
                <w:sz w:val="20"/>
                <w:szCs w:val="20"/>
              </w:rPr>
              <w:t>information provided in this templat</w:t>
            </w:r>
            <w:r w:rsidR="000B306B">
              <w:rPr>
                <w:rFonts w:cs="Arial"/>
                <w:i/>
                <w:sz w:val="20"/>
                <w:szCs w:val="20"/>
              </w:rPr>
              <w:t>e</w:t>
            </w:r>
            <w:r w:rsidR="000B306B" w:rsidRPr="00614805">
              <w:rPr>
                <w:rFonts w:cs="Arial"/>
                <w:i/>
                <w:sz w:val="20"/>
                <w:szCs w:val="20"/>
              </w:rPr>
              <w:t>.</w:t>
            </w:r>
          </w:p>
        </w:tc>
      </w:tr>
    </w:tbl>
    <w:p w14:paraId="40F30155" w14:textId="1C4B1F5B" w:rsidR="00C068CC" w:rsidRDefault="005C549B" w:rsidP="00143302">
      <w:pPr>
        <w:pStyle w:val="BodyText"/>
      </w:pPr>
      <w:r>
        <w:t xml:space="preserve">Completed template please send to: </w:t>
      </w:r>
      <w:hyperlink r:id="rId8" w:history="1">
        <w:r w:rsidRPr="006F3F26">
          <w:rPr>
            <w:rStyle w:val="Hyperlink"/>
          </w:rPr>
          <w:t>vet.toolkit@cedefop.europa.eu</w:t>
        </w:r>
      </w:hyperlink>
      <w:r>
        <w:t xml:space="preserve"> </w:t>
      </w:r>
    </w:p>
    <w:p w14:paraId="08FEB3C3" w14:textId="47DCBC44" w:rsidR="00177B2E" w:rsidRPr="00177B2E" w:rsidRDefault="00177B2E" w:rsidP="00143302">
      <w:pPr>
        <w:pStyle w:val="BodyText"/>
        <w:rPr>
          <w:i/>
          <w:iCs/>
          <w:sz w:val="16"/>
          <w:szCs w:val="16"/>
        </w:rPr>
      </w:pPr>
      <w:r w:rsidRPr="00177B2E">
        <w:rPr>
          <w:i/>
          <w:iCs/>
          <w:sz w:val="16"/>
          <w:szCs w:val="16"/>
        </w:rPr>
        <w:t>Version: February 2023</w:t>
      </w:r>
    </w:p>
    <w:p w14:paraId="666A1045" w14:textId="77777777" w:rsidR="005C549B" w:rsidRDefault="005C549B" w:rsidP="00143302">
      <w:pPr>
        <w:pStyle w:val="BodyText"/>
      </w:pPr>
    </w:p>
    <w:p w14:paraId="5119847C" w14:textId="77777777" w:rsidR="005C549B" w:rsidRDefault="005C549B" w:rsidP="00143302">
      <w:pPr>
        <w:pStyle w:val="BodyText"/>
      </w:pPr>
    </w:p>
    <w:p w14:paraId="0F40BAA6" w14:textId="77777777" w:rsidR="005C549B" w:rsidRPr="00AC1217" w:rsidRDefault="005C549B" w:rsidP="00143302">
      <w:pPr>
        <w:pStyle w:val="BodyText"/>
      </w:pPr>
    </w:p>
    <w:sectPr w:rsidR="005C549B" w:rsidRPr="00AC1217" w:rsidSect="000357B4">
      <w:headerReference w:type="default" r:id="rId9"/>
      <w:footerReference w:type="default" r:id="rId10"/>
      <w:headerReference w:type="first" r:id="rId11"/>
      <w:footerReference w:type="first" r:id="rId12"/>
      <w:pgSz w:w="11907" w:h="16840" w:code="9"/>
      <w:pgMar w:top="1871" w:right="1418" w:bottom="1021"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179F" w14:textId="77777777" w:rsidR="007E516C" w:rsidRDefault="007E516C" w:rsidP="001E33FA">
      <w:pPr>
        <w:spacing w:after="0" w:line="240" w:lineRule="auto"/>
      </w:pPr>
      <w:r>
        <w:separator/>
      </w:r>
    </w:p>
  </w:endnote>
  <w:endnote w:type="continuationSeparator" w:id="0">
    <w:p w14:paraId="4A2D2291" w14:textId="77777777" w:rsidR="007E516C" w:rsidRDefault="007E516C" w:rsidP="001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BBAE" w14:textId="77777777" w:rsidR="000357B4" w:rsidRDefault="000357B4" w:rsidP="004803C5">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0"/>
      <w:gridCol w:w="2721"/>
    </w:tblGrid>
    <w:tr w:rsidR="000357B4" w14:paraId="60FEC93A" w14:textId="77777777" w:rsidTr="00FD5DB5">
      <w:trPr>
        <w:trHeight w:val="454"/>
      </w:trPr>
      <w:tc>
        <w:tcPr>
          <w:tcW w:w="3500" w:type="pct"/>
        </w:tcPr>
        <w:p w14:paraId="13D8CAD2" w14:textId="3E970ABF" w:rsidR="000357B4" w:rsidRDefault="00EC3DD0" w:rsidP="00D0123E">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1500" w:type="pct"/>
        </w:tcPr>
        <w:p w14:paraId="7EE98E23" w14:textId="71C4007D" w:rsidR="000357B4" w:rsidRPr="00F00530" w:rsidRDefault="000357B4" w:rsidP="00FD5DB5">
          <w:pPr>
            <w:pStyle w:val="Header"/>
            <w:spacing w:before="80"/>
            <w:jc w:val="right"/>
            <w:rPr>
              <w:rStyle w:val="PageNumber"/>
            </w:rPr>
          </w:pP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5A5241">
            <w:rPr>
              <w:rStyle w:val="PageNumber"/>
              <w:noProof/>
            </w:rPr>
            <w:t>1</w:t>
          </w:r>
          <w:r w:rsidRPr="00F00530">
            <w:rPr>
              <w:rStyle w:val="PageNumber"/>
            </w:rPr>
            <w:fldChar w:fldCharType="end"/>
          </w:r>
        </w:p>
      </w:tc>
    </w:tr>
  </w:tbl>
  <w:p w14:paraId="297AA14B" w14:textId="77777777" w:rsidR="000357B4" w:rsidRPr="00B97405" w:rsidRDefault="000357B4" w:rsidP="004803C5">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B888" w14:textId="77777777" w:rsidR="000357B4" w:rsidRDefault="000357B4" w:rsidP="004F5174">
    <w:pPr>
      <w:pStyle w:val="Footer"/>
      <w:jc w:val="center"/>
      <w:rPr>
        <w:i/>
        <w:iCs/>
      </w:rPr>
    </w:pPr>
    <w:r>
      <w:rPr>
        <w:i/>
        <w:iCs/>
      </w:rPr>
      <w:t>This page is intentionally blank</w:t>
    </w:r>
  </w:p>
  <w:p w14:paraId="5B8CEE14" w14:textId="77777777" w:rsidR="000357B4" w:rsidRDefault="000357B4" w:rsidP="004F5174">
    <w:pPr>
      <w:pStyle w:val="Footer"/>
      <w:jc w:val="center"/>
      <w:rPr>
        <w:i/>
        <w:iCs/>
      </w:rPr>
    </w:pPr>
  </w:p>
  <w:p w14:paraId="489669B4" w14:textId="77777777" w:rsidR="000357B4" w:rsidRDefault="000357B4" w:rsidP="004F5174">
    <w:pPr>
      <w:pStyle w:val="Footer"/>
      <w:jc w:val="center"/>
      <w:rPr>
        <w:i/>
        <w:iCs/>
      </w:rPr>
    </w:pPr>
  </w:p>
  <w:p w14:paraId="4D620292" w14:textId="77777777" w:rsidR="000357B4" w:rsidRDefault="000357B4" w:rsidP="004F51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45A8" w14:textId="77777777" w:rsidR="007E516C" w:rsidRDefault="007E516C" w:rsidP="001E33FA">
      <w:pPr>
        <w:spacing w:after="0" w:line="240" w:lineRule="auto"/>
      </w:pPr>
      <w:r>
        <w:separator/>
      </w:r>
    </w:p>
  </w:footnote>
  <w:footnote w:type="continuationSeparator" w:id="0">
    <w:p w14:paraId="0C033C96" w14:textId="77777777" w:rsidR="007E516C" w:rsidRDefault="007E516C" w:rsidP="001E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55" w:type="dxa"/>
      <w:tblLayout w:type="fixed"/>
      <w:tblCellMar>
        <w:left w:w="0" w:type="dxa"/>
        <w:right w:w="0" w:type="dxa"/>
      </w:tblCellMar>
      <w:tblLook w:val="0000" w:firstRow="0" w:lastRow="0" w:firstColumn="0" w:lastColumn="0" w:noHBand="0" w:noVBand="0"/>
    </w:tblPr>
    <w:tblGrid>
      <w:gridCol w:w="755"/>
      <w:gridCol w:w="2642"/>
      <w:gridCol w:w="3903"/>
      <w:gridCol w:w="2102"/>
    </w:tblGrid>
    <w:tr w:rsidR="001506FE" w14:paraId="0DF48EBA" w14:textId="77777777" w:rsidTr="00BE57C0">
      <w:tc>
        <w:tcPr>
          <w:tcW w:w="755" w:type="dxa"/>
          <w:tcBorders>
            <w:top w:val="nil"/>
            <w:left w:val="nil"/>
            <w:bottom w:val="nil"/>
            <w:right w:val="nil"/>
          </w:tcBorders>
          <w:vAlign w:val="center"/>
        </w:tcPr>
        <w:p w14:paraId="6A54E131" w14:textId="354FCF9F" w:rsidR="001506FE" w:rsidRDefault="001506FE" w:rsidP="001506FE">
          <w:pPr>
            <w:spacing w:after="0"/>
            <w:jc w:val="center"/>
            <w:rPr>
              <w:noProof/>
            </w:rPr>
          </w:pPr>
        </w:p>
      </w:tc>
      <w:tc>
        <w:tcPr>
          <w:tcW w:w="2642" w:type="dxa"/>
          <w:tcBorders>
            <w:top w:val="nil"/>
            <w:left w:val="nil"/>
            <w:bottom w:val="nil"/>
            <w:right w:val="nil"/>
          </w:tcBorders>
          <w:vAlign w:val="center"/>
        </w:tcPr>
        <w:p w14:paraId="555015C0" w14:textId="639C0DFA" w:rsidR="001506FE" w:rsidRDefault="001506FE" w:rsidP="001506FE">
          <w:pPr>
            <w:pStyle w:val="Address"/>
            <w:rPr>
              <w:noProof/>
            </w:rPr>
          </w:pPr>
        </w:p>
      </w:tc>
      <w:tc>
        <w:tcPr>
          <w:tcW w:w="3903" w:type="dxa"/>
          <w:tcBorders>
            <w:top w:val="nil"/>
            <w:left w:val="nil"/>
            <w:bottom w:val="nil"/>
            <w:right w:val="nil"/>
          </w:tcBorders>
          <w:vAlign w:val="center"/>
        </w:tcPr>
        <w:p w14:paraId="7C5F57BD" w14:textId="171DF403" w:rsidR="001506FE" w:rsidRDefault="001506FE" w:rsidP="001506FE">
          <w:pPr>
            <w:pStyle w:val="Header"/>
            <w:ind w:left="113"/>
            <w:rPr>
              <w:noProof/>
            </w:rPr>
          </w:pPr>
        </w:p>
      </w:tc>
      <w:tc>
        <w:tcPr>
          <w:tcW w:w="2102" w:type="dxa"/>
          <w:tcBorders>
            <w:top w:val="nil"/>
            <w:left w:val="nil"/>
            <w:bottom w:val="nil"/>
            <w:right w:val="nil"/>
          </w:tcBorders>
          <w:vAlign w:val="center"/>
        </w:tcPr>
        <w:p w14:paraId="70B5EA90" w14:textId="77777777" w:rsidR="001506FE" w:rsidRDefault="001506FE" w:rsidP="001506FE">
          <w:pPr>
            <w:pStyle w:val="Address"/>
            <w:ind w:left="113"/>
            <w:rPr>
              <w:rFonts w:ascii="Arial" w:hAnsi="Arial" w:cs="Arial"/>
              <w:b/>
              <w:bCs/>
              <w:noProof/>
              <w:sz w:val="16"/>
              <w:szCs w:val="16"/>
            </w:rPr>
          </w:pPr>
        </w:p>
      </w:tc>
    </w:tr>
    <w:tr w:rsidR="001506FE" w14:paraId="079D2123" w14:textId="77777777" w:rsidTr="00BE57C0">
      <w:trPr>
        <w:cantSplit/>
      </w:trPr>
      <w:tc>
        <w:tcPr>
          <w:tcW w:w="755" w:type="dxa"/>
          <w:tcBorders>
            <w:top w:val="nil"/>
            <w:left w:val="nil"/>
            <w:bottom w:val="nil"/>
            <w:right w:val="nil"/>
          </w:tcBorders>
        </w:tcPr>
        <w:p w14:paraId="7A142526" w14:textId="77777777" w:rsidR="001506FE" w:rsidRDefault="001506FE" w:rsidP="001506FE">
          <w:pPr>
            <w:spacing w:after="0"/>
            <w:rPr>
              <w:noProof/>
              <w:spacing w:val="-400"/>
              <w:sz w:val="2"/>
              <w:szCs w:val="2"/>
            </w:rPr>
          </w:pPr>
        </w:p>
      </w:tc>
      <w:tc>
        <w:tcPr>
          <w:tcW w:w="8647" w:type="dxa"/>
          <w:gridSpan w:val="3"/>
          <w:tcBorders>
            <w:top w:val="nil"/>
            <w:left w:val="nil"/>
            <w:bottom w:val="nil"/>
            <w:right w:val="nil"/>
          </w:tcBorders>
        </w:tcPr>
        <w:p w14:paraId="71E209C1" w14:textId="54D77CD7" w:rsidR="001506FE" w:rsidRDefault="005A5241" w:rsidP="001506FE">
          <w:pPr>
            <w:spacing w:after="0"/>
            <w:rPr>
              <w:noProof/>
              <w:spacing w:val="-400"/>
              <w:sz w:val="2"/>
              <w:szCs w:val="2"/>
            </w:rPr>
          </w:pPr>
          <w:r w:rsidRPr="005A5241">
            <w:rPr>
              <w:rFonts w:eastAsia="Calibri"/>
              <w:noProof/>
              <w:lang w:eastAsia="en-GB"/>
            </w:rPr>
            <w:drawing>
              <wp:inline distT="0" distB="0" distL="0" distR="0" wp14:anchorId="69DD200A" wp14:editId="25BDAD9A">
                <wp:extent cx="6064208" cy="563728"/>
                <wp:effectExtent l="0" t="0" r="0" b="8255"/>
                <wp:docPr id="5" name="Picture 2" descr="cid:image001.jpg@01D41449.D3F9F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1449.D3F9F9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66314" cy="563924"/>
                        </a:xfrm>
                        <a:prstGeom prst="rect">
                          <a:avLst/>
                        </a:prstGeom>
                        <a:noFill/>
                        <a:ln>
                          <a:noFill/>
                        </a:ln>
                      </pic:spPr>
                    </pic:pic>
                  </a:graphicData>
                </a:graphic>
              </wp:inline>
            </w:drawing>
          </w:r>
        </w:p>
      </w:tc>
    </w:tr>
    <w:tr w:rsidR="001506FE" w14:paraId="626C3846" w14:textId="77777777" w:rsidTr="00BE57C0">
      <w:trPr>
        <w:cantSplit/>
      </w:trPr>
      <w:tc>
        <w:tcPr>
          <w:tcW w:w="755" w:type="dxa"/>
          <w:tcBorders>
            <w:top w:val="nil"/>
            <w:left w:val="nil"/>
            <w:bottom w:val="nil"/>
            <w:right w:val="nil"/>
          </w:tcBorders>
        </w:tcPr>
        <w:p w14:paraId="320CDE1C" w14:textId="77777777" w:rsidR="001506FE" w:rsidRDefault="001506FE" w:rsidP="001506FE">
          <w:pPr>
            <w:spacing w:after="0"/>
            <w:jc w:val="center"/>
            <w:rPr>
              <w:noProof/>
            </w:rPr>
          </w:pPr>
        </w:p>
      </w:tc>
      <w:tc>
        <w:tcPr>
          <w:tcW w:w="8647" w:type="dxa"/>
          <w:gridSpan w:val="3"/>
          <w:tcBorders>
            <w:top w:val="nil"/>
            <w:left w:val="nil"/>
            <w:bottom w:val="nil"/>
            <w:right w:val="nil"/>
          </w:tcBorders>
        </w:tcPr>
        <w:p w14:paraId="32B199F6" w14:textId="77777777" w:rsidR="001506FE" w:rsidRDefault="001506FE" w:rsidP="001506FE">
          <w:pPr>
            <w:spacing w:after="0"/>
            <w:rPr>
              <w:rFonts w:cs="Arial"/>
              <w:b/>
              <w:bCs/>
              <w:noProof/>
              <w:sz w:val="16"/>
              <w:szCs w:val="16"/>
            </w:rPr>
          </w:pPr>
        </w:p>
      </w:tc>
    </w:tr>
  </w:tbl>
  <w:p w14:paraId="5B4EEEF1" w14:textId="003D311C" w:rsidR="000357B4" w:rsidRDefault="007E516C" w:rsidP="00F971ED">
    <w:pPr>
      <w:pStyle w:val="Header"/>
    </w:pPr>
    <w:r>
      <w:fldChar w:fldCharType="begin"/>
    </w:r>
    <w:r>
      <w:instrText xml:space="preserve"> DOCVARIABLE  HeaderText  \* MERGEFORMAT </w:instrText>
    </w:r>
    <w:r>
      <w:fldChar w:fldCharType="separate"/>
    </w:r>
    <w:r w:rsidR="00547B50">
      <w:t xml:space="preserve"> </w:t>
    </w:r>
    <w:r>
      <w:fldChar w:fldCharType="end"/>
    </w:r>
    <w:r w:rsidR="00D35C12">
      <w:rPr>
        <w:noProof/>
        <w:lang w:val="en-US"/>
      </w:rPr>
      <w:tab/>
    </w:r>
    <w:r w:rsidR="00D35C12">
      <w:rPr>
        <w:noProof/>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8673" w14:textId="77777777" w:rsidR="000357B4" w:rsidRDefault="000357B4" w:rsidP="004F5174">
    <w:pPr>
      <w:pStyle w:val="Header"/>
    </w:pPr>
    <w:r>
      <w:rPr>
        <w:noProof/>
        <w:lang w:eastAsia="en-GB"/>
      </w:rPr>
      <w:drawing>
        <wp:anchor distT="0" distB="0" distL="114300" distR="114300" simplePos="0" relativeHeight="251687424" behindDoc="0" locked="0" layoutInCell="0" allowOverlap="1" wp14:anchorId="2D9428B7" wp14:editId="27EACB53">
          <wp:simplePos x="0" y="0"/>
          <wp:positionH relativeFrom="rightMargin">
            <wp:posOffset>-669925</wp:posOffset>
          </wp:positionH>
          <wp:positionV relativeFrom="page">
            <wp:posOffset>427990</wp:posOffset>
          </wp:positionV>
          <wp:extent cx="669600" cy="669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6E8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9874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8F6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A8B2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E40A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24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3077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15EFB"/>
    <w:multiLevelType w:val="multilevel"/>
    <w:tmpl w:val="22266CAE"/>
    <w:styleLink w:val="NumbLstMain"/>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851"/>
        </w:tabs>
        <w:ind w:left="1928" w:hanging="1077"/>
      </w:pPr>
      <w:rPr>
        <w:rFonts w:ascii="Calibri" w:hAnsi="Calibri" w:hint="default"/>
        <w:color w:val="0067AC"/>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0067AC" w:themeColor="text2"/>
      </w:rPr>
    </w:lvl>
  </w:abstractNum>
  <w:abstractNum w:abstractNumId="11" w15:restartNumberingAfterBreak="0">
    <w:nsid w:val="052222D8"/>
    <w:multiLevelType w:val="hybridMultilevel"/>
    <w:tmpl w:val="36223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58B4A45"/>
    <w:multiLevelType w:val="hybridMultilevel"/>
    <w:tmpl w:val="DADA710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092F7C4F"/>
    <w:multiLevelType w:val="multilevel"/>
    <w:tmpl w:val="BEC63A00"/>
    <w:numStyleLink w:val="NumbLstExecSumm"/>
  </w:abstractNum>
  <w:abstractNum w:abstractNumId="14" w15:restartNumberingAfterBreak="0">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5" w15:restartNumberingAfterBreak="0">
    <w:nsid w:val="0B2546C2"/>
    <w:multiLevelType w:val="hybridMultilevel"/>
    <w:tmpl w:val="762E1E8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6" w15:restartNumberingAfterBreak="0">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17" w15:restartNumberingAfterBreak="0">
    <w:nsid w:val="0F572937"/>
    <w:multiLevelType w:val="multilevel"/>
    <w:tmpl w:val="2AF08B76"/>
    <w:name w:val="Bullet"/>
    <w:lvl w:ilvl="0">
      <w:start w:val="1"/>
      <w:numFmt w:val="bullet"/>
      <w:lvlText w:val="▪"/>
      <w:lvlJc w:val="left"/>
      <w:pPr>
        <w:ind w:left="340" w:hanging="340"/>
      </w:pPr>
      <w:rPr>
        <w:rFonts w:ascii="Arial" w:hAnsi="Arial" w:hint="default"/>
        <w:color w:val="0067AC" w:themeColor="text2"/>
        <w:sz w:val="24"/>
      </w:rPr>
    </w:lvl>
    <w:lvl w:ilvl="1">
      <w:start w:val="1"/>
      <w:numFmt w:val="bullet"/>
      <w:lvlText w:val="−"/>
      <w:lvlJc w:val="left"/>
      <w:pPr>
        <w:ind w:left="680" w:hanging="340"/>
      </w:pPr>
      <w:rPr>
        <w:rFonts w:ascii="Calibri" w:hAnsi="Calibri" w:hint="default"/>
        <w:color w:val="0067AC" w:themeColor="text2"/>
      </w:rPr>
    </w:lvl>
    <w:lvl w:ilvl="2">
      <w:start w:val="1"/>
      <w:numFmt w:val="bullet"/>
      <w:lvlText w:val="◦"/>
      <w:lvlJc w:val="left"/>
      <w:pPr>
        <w:ind w:left="1021" w:hanging="341"/>
      </w:pPr>
      <w:rPr>
        <w:rFonts w:ascii="Arial" w:hAnsi="Arial" w:hint="default"/>
        <w:color w:val="0067AC"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2C26B6"/>
    <w:multiLevelType w:val="multilevel"/>
    <w:tmpl w:val="1E32C318"/>
    <w:numStyleLink w:val="NumbLstNumb"/>
  </w:abstractNum>
  <w:abstractNum w:abstractNumId="20" w15:restartNumberingAfterBreak="0">
    <w:nsid w:val="113B49E6"/>
    <w:multiLevelType w:val="multilevel"/>
    <w:tmpl w:val="98EC0578"/>
    <w:numStyleLink w:val="NumbLstTableNumb"/>
  </w:abstractNum>
  <w:abstractNum w:abstractNumId="21" w15:restartNumberingAfterBreak="0">
    <w:nsid w:val="13264F5E"/>
    <w:multiLevelType w:val="multilevel"/>
    <w:tmpl w:val="89BC52E8"/>
    <w:numStyleLink w:val="NumbLstBoxes"/>
  </w:abstractNum>
  <w:abstractNum w:abstractNumId="22" w15:restartNumberingAfterBreak="0">
    <w:nsid w:val="13C2377C"/>
    <w:multiLevelType w:val="hybridMultilevel"/>
    <w:tmpl w:val="26F0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CB0134"/>
    <w:multiLevelType w:val="multilevel"/>
    <w:tmpl w:val="1E32C31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24" w15:restartNumberingAfterBreak="0">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0067AC" w:themeColor="text2"/>
      </w:rPr>
    </w:lvl>
    <w:lvl w:ilvl="5">
      <w:start w:val="1"/>
      <w:numFmt w:val="decimal"/>
      <w:lvlRestart w:val="3"/>
      <w:lvlText w:val="Table %1.%6"/>
      <w:lvlJc w:val="left"/>
      <w:pPr>
        <w:tabs>
          <w:tab w:val="num" w:pos="851"/>
        </w:tabs>
        <w:ind w:left="1928" w:hanging="1077"/>
      </w:pPr>
      <w:rPr>
        <w:rFonts w:ascii="Georgia" w:hAnsi="Georgia" w:hint="default"/>
        <w:color w:val="0067AC"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0067AC" w:themeColor="text2"/>
      </w:rPr>
    </w:lvl>
  </w:abstractNum>
  <w:abstractNum w:abstractNumId="25" w15:restartNumberingAfterBreak="0">
    <w:nsid w:val="1897051D"/>
    <w:multiLevelType w:val="multilevel"/>
    <w:tmpl w:val="E7FC4010"/>
    <w:numStyleLink w:val="NumbLstTableBullet"/>
  </w:abstractNum>
  <w:abstractNum w:abstractNumId="26"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7" w15:restartNumberingAfterBreak="0">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0067AC" w:themeColor="text2"/>
      </w:rPr>
    </w:lvl>
  </w:abstractNum>
  <w:abstractNum w:abstractNumId="28" w15:restartNumberingAfterBreak="0">
    <w:nsid w:val="24AC091D"/>
    <w:multiLevelType w:val="hybridMultilevel"/>
    <w:tmpl w:val="BEF2F434"/>
    <w:lvl w:ilvl="0" w:tplc="2648EA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FB2156"/>
    <w:multiLevelType w:val="multilevel"/>
    <w:tmpl w:val="10607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73F4E9F"/>
    <w:multiLevelType w:val="hybridMultilevel"/>
    <w:tmpl w:val="D71C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B83BE5"/>
    <w:multiLevelType w:val="multilevel"/>
    <w:tmpl w:val="BEC63A00"/>
    <w:numStyleLink w:val="NumbLstExecSumm"/>
  </w:abstractNum>
  <w:abstractNum w:abstractNumId="32" w15:restartNumberingAfterBreak="0">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33" w15:restartNumberingAfterBreak="0">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4" w15:restartNumberingAfterBreak="0">
    <w:nsid w:val="3F6D0773"/>
    <w:multiLevelType w:val="multilevel"/>
    <w:tmpl w:val="BEC63A00"/>
    <w:numStyleLink w:val="NumbLstExecSumm"/>
  </w:abstractNum>
  <w:abstractNum w:abstractNumId="35" w15:restartNumberingAfterBreak="0">
    <w:nsid w:val="401E01A2"/>
    <w:multiLevelType w:val="multilevel"/>
    <w:tmpl w:val="1AE085A0"/>
    <w:styleLink w:val="NumbLstTableSimpleNo"/>
    <w:lvl w:ilvl="0">
      <w:start w:val="1"/>
      <w:numFmt w:val="decimal"/>
      <w:pStyle w:val="TableSimpleNo"/>
      <w:lvlText w:val="Table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9271712"/>
    <w:multiLevelType w:val="multilevel"/>
    <w:tmpl w:val="1C228E2C"/>
    <w:name w:val="BTBulletList"/>
    <w:lvl w:ilvl="0">
      <w:start w:val="1"/>
      <w:numFmt w:val="bullet"/>
      <w:lvlText w:val="▪"/>
      <w:lvlJc w:val="left"/>
      <w:pPr>
        <w:ind w:left="1191" w:hanging="340"/>
      </w:pPr>
      <w:rPr>
        <w:rFonts w:ascii="Arial" w:hAnsi="Arial" w:hint="default"/>
        <w:color w:val="0067AC" w:themeColor="text2"/>
        <w:sz w:val="24"/>
      </w:rPr>
    </w:lvl>
    <w:lvl w:ilvl="1">
      <w:start w:val="1"/>
      <w:numFmt w:val="bullet"/>
      <w:lvlText w:val="–"/>
      <w:lvlJc w:val="left"/>
      <w:pPr>
        <w:tabs>
          <w:tab w:val="num" w:pos="1990"/>
        </w:tabs>
        <w:ind w:left="1531" w:hanging="340"/>
      </w:pPr>
      <w:rPr>
        <w:rFonts w:ascii="Arial" w:hAnsi="Arial" w:hint="default"/>
        <w:color w:val="0067AC" w:themeColor="text2"/>
      </w:rPr>
    </w:lvl>
    <w:lvl w:ilvl="2">
      <w:start w:val="1"/>
      <w:numFmt w:val="bullet"/>
      <w:lvlText w:val="◦"/>
      <w:lvlJc w:val="left"/>
      <w:pPr>
        <w:ind w:left="1871" w:hanging="340"/>
      </w:pPr>
      <w:rPr>
        <w:rFonts w:ascii="Arial" w:hAnsi="Arial" w:hint="default"/>
        <w:color w:val="0067AC"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37" w15:restartNumberingAfterBreak="0">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0067AC" w:themeColor="text2"/>
      </w:rPr>
    </w:lvl>
    <w:lvl w:ilvl="2">
      <w:start w:val="1"/>
      <w:numFmt w:val="bullet"/>
      <w:lvlText w:val="○"/>
      <w:lvlJc w:val="left"/>
      <w:pPr>
        <w:tabs>
          <w:tab w:val="num" w:pos="1077"/>
        </w:tabs>
        <w:ind w:left="1077" w:hanging="340"/>
      </w:pPr>
      <w:rPr>
        <w:rFonts w:ascii="Arial" w:hAnsi="Arial" w:cs="Arial" w:hint="default"/>
        <w:color w:val="0067AC"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8" w15:restartNumberingAfterBreak="0">
    <w:nsid w:val="504936E5"/>
    <w:multiLevelType w:val="multilevel"/>
    <w:tmpl w:val="9F9A5336"/>
    <w:numStyleLink w:val="NumbLstBTBullet"/>
  </w:abstractNum>
  <w:abstractNum w:abstractNumId="39" w15:restartNumberingAfterBreak="0">
    <w:nsid w:val="51380656"/>
    <w:multiLevelType w:val="multilevel"/>
    <w:tmpl w:val="BEC63A00"/>
    <w:styleLink w:val="NumbLstExecSumm"/>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851"/>
        </w:tabs>
        <w:ind w:left="851" w:hanging="851"/>
      </w:pPr>
      <w:rPr>
        <w:rFonts w:hint="default"/>
      </w:rPr>
    </w:lvl>
    <w:lvl w:ilvl="3">
      <w:start w:val="1"/>
      <w:numFmt w:val="decimal"/>
      <w:lvlRestart w:val="1"/>
      <w:pStyle w:val="ESTable"/>
      <w:lvlText w:val="Table ES%1.%4"/>
      <w:lvlJc w:val="left"/>
      <w:pPr>
        <w:tabs>
          <w:tab w:val="num" w:pos="1985"/>
        </w:tabs>
        <w:ind w:left="1985" w:hanging="1134"/>
      </w:pPr>
      <w:rPr>
        <w:rFonts w:hint="default"/>
      </w:rPr>
    </w:lvl>
    <w:lvl w:ilvl="4">
      <w:start w:val="1"/>
      <w:numFmt w:val="decimal"/>
      <w:pStyle w:val="ESFigure"/>
      <w:lvlText w:val="Figure ES%1.%5"/>
      <w:lvlJc w:val="left"/>
      <w:pPr>
        <w:ind w:left="1985"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511415"/>
    <w:multiLevelType w:val="hybridMultilevel"/>
    <w:tmpl w:val="4CA6D13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5A611787"/>
    <w:multiLevelType w:val="multilevel"/>
    <w:tmpl w:val="85BCEBDA"/>
    <w:numStyleLink w:val="NumbLstBullet"/>
  </w:abstractNum>
  <w:abstractNum w:abstractNumId="42" w15:restartNumberingAfterBreak="0">
    <w:nsid w:val="5C457FFA"/>
    <w:multiLevelType w:val="hybridMultilevel"/>
    <w:tmpl w:val="B8669D6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3" w15:restartNumberingAfterBreak="0">
    <w:nsid w:val="60BE17EF"/>
    <w:multiLevelType w:val="multilevel"/>
    <w:tmpl w:val="22266CAE"/>
    <w:numStyleLink w:val="NumbLstMain"/>
  </w:abstractNum>
  <w:abstractNum w:abstractNumId="44" w15:restartNumberingAfterBreak="0">
    <w:nsid w:val="637A01F3"/>
    <w:multiLevelType w:val="hybridMultilevel"/>
    <w:tmpl w:val="2CB6ACAE"/>
    <w:lvl w:ilvl="0" w:tplc="EE0830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F10AD0"/>
    <w:multiLevelType w:val="multilevel"/>
    <w:tmpl w:val="A8C2921C"/>
    <w:numStyleLink w:val="NumbLstAnnex"/>
  </w:abstractNum>
  <w:abstractNum w:abstractNumId="4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7" w15:restartNumberingAfterBreak="0">
    <w:nsid w:val="6A14408C"/>
    <w:multiLevelType w:val="hybridMultilevel"/>
    <w:tmpl w:val="D45A3A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CB03DC5"/>
    <w:multiLevelType w:val="multilevel"/>
    <w:tmpl w:val="E7FC4010"/>
    <w:numStyleLink w:val="NumbLstTableBullet"/>
  </w:abstractNum>
  <w:num w:numId="1">
    <w:abstractNumId w:val="9"/>
  </w:num>
  <w:num w:numId="2">
    <w:abstractNumId w:val="7"/>
  </w:num>
  <w:num w:numId="3">
    <w:abstractNumId w:val="6"/>
  </w:num>
  <w:num w:numId="4">
    <w:abstractNumId w:val="5"/>
  </w:num>
  <w:num w:numId="5">
    <w:abstractNumId w:val="24"/>
  </w:num>
  <w:num w:numId="6">
    <w:abstractNumId w:val="27"/>
  </w:num>
  <w:num w:numId="7">
    <w:abstractNumId w:val="10"/>
  </w:num>
  <w:num w:numId="8">
    <w:abstractNumId w:val="14"/>
  </w:num>
  <w:num w:numId="9">
    <w:abstractNumId w:val="23"/>
  </w:num>
  <w:num w:numId="10">
    <w:abstractNumId w:val="19"/>
  </w:num>
  <w:num w:numId="11">
    <w:abstractNumId w:val="33"/>
  </w:num>
  <w:num w:numId="12">
    <w:abstractNumId w:val="37"/>
  </w:num>
  <w:num w:numId="13">
    <w:abstractNumId w:val="16"/>
  </w:num>
  <w:num w:numId="14">
    <w:abstractNumId w:val="48"/>
  </w:num>
  <w:num w:numId="15">
    <w:abstractNumId w:val="18"/>
  </w:num>
  <w:num w:numId="16">
    <w:abstractNumId w:val="21"/>
  </w:num>
  <w:num w:numId="17">
    <w:abstractNumId w:val="41"/>
  </w:num>
  <w:num w:numId="18">
    <w:abstractNumId w:val="26"/>
  </w:num>
  <w:num w:numId="19">
    <w:abstractNumId w:val="45"/>
  </w:num>
  <w:num w:numId="20">
    <w:abstractNumId w:val="43"/>
  </w:num>
  <w:num w:numId="21">
    <w:abstractNumId w:val="32"/>
  </w:num>
  <w:num w:numId="22">
    <w:abstractNumId w:val="38"/>
  </w:num>
  <w:num w:numId="23">
    <w:abstractNumId w:val="20"/>
  </w:num>
  <w:num w:numId="24">
    <w:abstractNumId w:val="25"/>
  </w:num>
  <w:num w:numId="25">
    <w:abstractNumId w:val="39"/>
  </w:num>
  <w:num w:numId="26">
    <w:abstractNumId w:val="13"/>
  </w:num>
  <w:num w:numId="27">
    <w:abstractNumId w:val="3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47"/>
  </w:num>
  <w:num w:numId="38">
    <w:abstractNumId w:val="11"/>
  </w:num>
  <w:num w:numId="39">
    <w:abstractNumId w:val="44"/>
  </w:num>
  <w:num w:numId="40">
    <w:abstractNumId w:val="22"/>
  </w:num>
  <w:num w:numId="41">
    <w:abstractNumId w:val="30"/>
  </w:num>
  <w:num w:numId="42">
    <w:abstractNumId w:val="12"/>
  </w:num>
  <w:num w:numId="43">
    <w:abstractNumId w:val="28"/>
  </w:num>
  <w:num w:numId="44">
    <w:abstractNumId w:val="15"/>
  </w:num>
  <w:num w:numId="45">
    <w:abstractNumId w:val="42"/>
  </w:num>
  <w:num w:numId="46">
    <w:abstractNumId w:val="40"/>
  </w:num>
  <w:num w:numId="47">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B04" w:allStyles="0" w:customStyles="0" w:latentStyles="1" w:stylesInUse="0" w:headingStyles="0" w:numberingStyles="0" w:tableStyles="0" w:directFormattingOnRuns="1" w:directFormattingOnParagraphs="1" w:directFormattingOnNumbering="0" w:directFormattingOnTables="1" w:clearFormatting="1" w:top3HeadingStyles="1" w:visibleStyles="0" w:alternateStyleNames="0"/>
  <w:defaultTabStop w:val="851"/>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 w:val="False"/>
    <w:docVar w:name="ContentsPageTOCType1" w:val="1"/>
    <w:docVar w:name="CurrentTemplateVersion" w:val="6.25"/>
    <w:docVar w:name="ExecSummaryPage" w:val="False"/>
    <w:docVar w:name="FooterVersion" w:val=" "/>
    <w:docVar w:name="HeaderText" w:val=" "/>
    <w:docVar w:name="InitialTemplateVersion" w:val="6.25"/>
    <w:docVar w:name="InsideTitlePage" w:val="False"/>
    <w:docVar w:name="TitlePage" w:val="False"/>
  </w:docVars>
  <w:rsids>
    <w:rsidRoot w:val="000357B4"/>
    <w:rsid w:val="00000C93"/>
    <w:rsid w:val="00001ED0"/>
    <w:rsid w:val="00002393"/>
    <w:rsid w:val="00005A26"/>
    <w:rsid w:val="00005F7A"/>
    <w:rsid w:val="0000759E"/>
    <w:rsid w:val="00011AAB"/>
    <w:rsid w:val="000125DC"/>
    <w:rsid w:val="000139FC"/>
    <w:rsid w:val="000142F4"/>
    <w:rsid w:val="000167D6"/>
    <w:rsid w:val="00021DF4"/>
    <w:rsid w:val="00024986"/>
    <w:rsid w:val="00026E16"/>
    <w:rsid w:val="00032CB4"/>
    <w:rsid w:val="000357B4"/>
    <w:rsid w:val="00035F4B"/>
    <w:rsid w:val="00036413"/>
    <w:rsid w:val="00052E5D"/>
    <w:rsid w:val="000576DF"/>
    <w:rsid w:val="00066A93"/>
    <w:rsid w:val="00070C78"/>
    <w:rsid w:val="000715F8"/>
    <w:rsid w:val="00075B95"/>
    <w:rsid w:val="00075DD0"/>
    <w:rsid w:val="000770C0"/>
    <w:rsid w:val="000807DE"/>
    <w:rsid w:val="00083B20"/>
    <w:rsid w:val="00084528"/>
    <w:rsid w:val="0008717B"/>
    <w:rsid w:val="00091F04"/>
    <w:rsid w:val="00092499"/>
    <w:rsid w:val="000927EF"/>
    <w:rsid w:val="0009599B"/>
    <w:rsid w:val="00095BA6"/>
    <w:rsid w:val="00095DED"/>
    <w:rsid w:val="00096405"/>
    <w:rsid w:val="0009675F"/>
    <w:rsid w:val="00097144"/>
    <w:rsid w:val="000A2C24"/>
    <w:rsid w:val="000A35C8"/>
    <w:rsid w:val="000A5CCF"/>
    <w:rsid w:val="000A5F31"/>
    <w:rsid w:val="000A6FA8"/>
    <w:rsid w:val="000A76DA"/>
    <w:rsid w:val="000B14B1"/>
    <w:rsid w:val="000B2117"/>
    <w:rsid w:val="000B24D3"/>
    <w:rsid w:val="000B306B"/>
    <w:rsid w:val="000B33DE"/>
    <w:rsid w:val="000B5542"/>
    <w:rsid w:val="000B738F"/>
    <w:rsid w:val="000B7991"/>
    <w:rsid w:val="000B7B34"/>
    <w:rsid w:val="000C05C2"/>
    <w:rsid w:val="000C43B2"/>
    <w:rsid w:val="000C4B0C"/>
    <w:rsid w:val="000C54DC"/>
    <w:rsid w:val="000D29F9"/>
    <w:rsid w:val="000D354F"/>
    <w:rsid w:val="000E0811"/>
    <w:rsid w:val="000E1441"/>
    <w:rsid w:val="000E2B5C"/>
    <w:rsid w:val="000E5D1E"/>
    <w:rsid w:val="000F13CB"/>
    <w:rsid w:val="000F2DA6"/>
    <w:rsid w:val="000F7B8B"/>
    <w:rsid w:val="000F7EC6"/>
    <w:rsid w:val="00103E28"/>
    <w:rsid w:val="0011071D"/>
    <w:rsid w:val="00111107"/>
    <w:rsid w:val="001114E8"/>
    <w:rsid w:val="00123D34"/>
    <w:rsid w:val="00124BD0"/>
    <w:rsid w:val="00130939"/>
    <w:rsid w:val="001351C9"/>
    <w:rsid w:val="00136425"/>
    <w:rsid w:val="001368BD"/>
    <w:rsid w:val="001368FE"/>
    <w:rsid w:val="00141A81"/>
    <w:rsid w:val="00141AD4"/>
    <w:rsid w:val="00143302"/>
    <w:rsid w:val="00143F2D"/>
    <w:rsid w:val="00146C58"/>
    <w:rsid w:val="00147D47"/>
    <w:rsid w:val="001506FE"/>
    <w:rsid w:val="00151369"/>
    <w:rsid w:val="00151F29"/>
    <w:rsid w:val="00152CBD"/>
    <w:rsid w:val="00156837"/>
    <w:rsid w:val="001578B7"/>
    <w:rsid w:val="00162245"/>
    <w:rsid w:val="001648BF"/>
    <w:rsid w:val="00165091"/>
    <w:rsid w:val="00165CAF"/>
    <w:rsid w:val="00171F24"/>
    <w:rsid w:val="001736E1"/>
    <w:rsid w:val="00174800"/>
    <w:rsid w:val="0017652E"/>
    <w:rsid w:val="00177B2E"/>
    <w:rsid w:val="00180013"/>
    <w:rsid w:val="00182166"/>
    <w:rsid w:val="001844C7"/>
    <w:rsid w:val="001851C5"/>
    <w:rsid w:val="00185721"/>
    <w:rsid w:val="001858FD"/>
    <w:rsid w:val="001869F6"/>
    <w:rsid w:val="00192D1A"/>
    <w:rsid w:val="00193D37"/>
    <w:rsid w:val="001943AC"/>
    <w:rsid w:val="001A0E1F"/>
    <w:rsid w:val="001A3E94"/>
    <w:rsid w:val="001A62A5"/>
    <w:rsid w:val="001B176D"/>
    <w:rsid w:val="001B1C20"/>
    <w:rsid w:val="001B1F0E"/>
    <w:rsid w:val="001B2443"/>
    <w:rsid w:val="001B2612"/>
    <w:rsid w:val="001B5108"/>
    <w:rsid w:val="001B6F36"/>
    <w:rsid w:val="001B7D1E"/>
    <w:rsid w:val="001C1208"/>
    <w:rsid w:val="001C134A"/>
    <w:rsid w:val="001C24D0"/>
    <w:rsid w:val="001C3284"/>
    <w:rsid w:val="001C4E00"/>
    <w:rsid w:val="001C5F8E"/>
    <w:rsid w:val="001C7BA9"/>
    <w:rsid w:val="001D4A64"/>
    <w:rsid w:val="001D4ADD"/>
    <w:rsid w:val="001D69D3"/>
    <w:rsid w:val="001D7DF0"/>
    <w:rsid w:val="001E0711"/>
    <w:rsid w:val="001E33FA"/>
    <w:rsid w:val="001E3AF7"/>
    <w:rsid w:val="001E4CD0"/>
    <w:rsid w:val="001E4ED8"/>
    <w:rsid w:val="001E51AE"/>
    <w:rsid w:val="001E6E8A"/>
    <w:rsid w:val="001F0380"/>
    <w:rsid w:val="001F133B"/>
    <w:rsid w:val="001F211C"/>
    <w:rsid w:val="002023E5"/>
    <w:rsid w:val="00203D5C"/>
    <w:rsid w:val="00204C13"/>
    <w:rsid w:val="002056F1"/>
    <w:rsid w:val="00205813"/>
    <w:rsid w:val="00206851"/>
    <w:rsid w:val="00207D44"/>
    <w:rsid w:val="00207F3F"/>
    <w:rsid w:val="00211076"/>
    <w:rsid w:val="002119DF"/>
    <w:rsid w:val="00212962"/>
    <w:rsid w:val="00213D1A"/>
    <w:rsid w:val="00215DFA"/>
    <w:rsid w:val="00216E5C"/>
    <w:rsid w:val="002179F1"/>
    <w:rsid w:val="002211C2"/>
    <w:rsid w:val="002218E7"/>
    <w:rsid w:val="002248F3"/>
    <w:rsid w:val="00227858"/>
    <w:rsid w:val="00230DE9"/>
    <w:rsid w:val="00232CAE"/>
    <w:rsid w:val="00234128"/>
    <w:rsid w:val="00244FC3"/>
    <w:rsid w:val="00245E46"/>
    <w:rsid w:val="0024644F"/>
    <w:rsid w:val="0024796D"/>
    <w:rsid w:val="00250907"/>
    <w:rsid w:val="00254E0B"/>
    <w:rsid w:val="00255570"/>
    <w:rsid w:val="00256B5A"/>
    <w:rsid w:val="00256BC8"/>
    <w:rsid w:val="00263351"/>
    <w:rsid w:val="00264A31"/>
    <w:rsid w:val="002675FB"/>
    <w:rsid w:val="00267B89"/>
    <w:rsid w:val="00273225"/>
    <w:rsid w:val="00274815"/>
    <w:rsid w:val="0027491D"/>
    <w:rsid w:val="00281FA6"/>
    <w:rsid w:val="00290380"/>
    <w:rsid w:val="0029157B"/>
    <w:rsid w:val="00292A18"/>
    <w:rsid w:val="00292C2B"/>
    <w:rsid w:val="002978F8"/>
    <w:rsid w:val="002A476C"/>
    <w:rsid w:val="002A4F65"/>
    <w:rsid w:val="002B0C2C"/>
    <w:rsid w:val="002B29C2"/>
    <w:rsid w:val="002B3B7F"/>
    <w:rsid w:val="002B56FB"/>
    <w:rsid w:val="002B7716"/>
    <w:rsid w:val="002C0CBE"/>
    <w:rsid w:val="002C1AFA"/>
    <w:rsid w:val="002C44BC"/>
    <w:rsid w:val="002C4B6F"/>
    <w:rsid w:val="002D48BF"/>
    <w:rsid w:val="002E0758"/>
    <w:rsid w:val="002E5F2F"/>
    <w:rsid w:val="002E776D"/>
    <w:rsid w:val="002F0219"/>
    <w:rsid w:val="002F5009"/>
    <w:rsid w:val="0030062C"/>
    <w:rsid w:val="00303262"/>
    <w:rsid w:val="0030346B"/>
    <w:rsid w:val="00304A33"/>
    <w:rsid w:val="00306292"/>
    <w:rsid w:val="00306B77"/>
    <w:rsid w:val="0031065A"/>
    <w:rsid w:val="003107D0"/>
    <w:rsid w:val="003114F4"/>
    <w:rsid w:val="00312372"/>
    <w:rsid w:val="00312E80"/>
    <w:rsid w:val="00313589"/>
    <w:rsid w:val="003150A0"/>
    <w:rsid w:val="0032006A"/>
    <w:rsid w:val="00323685"/>
    <w:rsid w:val="0032396D"/>
    <w:rsid w:val="00323E73"/>
    <w:rsid w:val="0033183B"/>
    <w:rsid w:val="00331A46"/>
    <w:rsid w:val="003372FB"/>
    <w:rsid w:val="0033791B"/>
    <w:rsid w:val="0034310E"/>
    <w:rsid w:val="00343EA0"/>
    <w:rsid w:val="00344218"/>
    <w:rsid w:val="00344C48"/>
    <w:rsid w:val="003477AD"/>
    <w:rsid w:val="003503D4"/>
    <w:rsid w:val="00350C79"/>
    <w:rsid w:val="00351252"/>
    <w:rsid w:val="00351CC0"/>
    <w:rsid w:val="00354098"/>
    <w:rsid w:val="00355A89"/>
    <w:rsid w:val="003615B0"/>
    <w:rsid w:val="00361A03"/>
    <w:rsid w:val="00364C19"/>
    <w:rsid w:val="00367A05"/>
    <w:rsid w:val="00370C6A"/>
    <w:rsid w:val="003733D6"/>
    <w:rsid w:val="003740C4"/>
    <w:rsid w:val="00374E53"/>
    <w:rsid w:val="003760DC"/>
    <w:rsid w:val="003763D1"/>
    <w:rsid w:val="003777D6"/>
    <w:rsid w:val="00381826"/>
    <w:rsid w:val="003835CE"/>
    <w:rsid w:val="00383825"/>
    <w:rsid w:val="00384D14"/>
    <w:rsid w:val="00385303"/>
    <w:rsid w:val="003860E7"/>
    <w:rsid w:val="00391BEC"/>
    <w:rsid w:val="003935CF"/>
    <w:rsid w:val="0039458B"/>
    <w:rsid w:val="003947B3"/>
    <w:rsid w:val="003A00E0"/>
    <w:rsid w:val="003A262C"/>
    <w:rsid w:val="003A4FC4"/>
    <w:rsid w:val="003A5A74"/>
    <w:rsid w:val="003A73A2"/>
    <w:rsid w:val="003B4F1B"/>
    <w:rsid w:val="003B615A"/>
    <w:rsid w:val="003B7964"/>
    <w:rsid w:val="003C020A"/>
    <w:rsid w:val="003C04D7"/>
    <w:rsid w:val="003C1601"/>
    <w:rsid w:val="003C25EE"/>
    <w:rsid w:val="003C518D"/>
    <w:rsid w:val="003D0514"/>
    <w:rsid w:val="003D2272"/>
    <w:rsid w:val="003D4A80"/>
    <w:rsid w:val="003D6069"/>
    <w:rsid w:val="003D6EBF"/>
    <w:rsid w:val="003E0489"/>
    <w:rsid w:val="003E1E5C"/>
    <w:rsid w:val="003E2615"/>
    <w:rsid w:val="003E4AED"/>
    <w:rsid w:val="003E4B0D"/>
    <w:rsid w:val="003E58A8"/>
    <w:rsid w:val="003F2BEF"/>
    <w:rsid w:val="003F388F"/>
    <w:rsid w:val="003F5007"/>
    <w:rsid w:val="00401698"/>
    <w:rsid w:val="00401E38"/>
    <w:rsid w:val="00403B59"/>
    <w:rsid w:val="00404FE4"/>
    <w:rsid w:val="004055DA"/>
    <w:rsid w:val="004056BC"/>
    <w:rsid w:val="0040659B"/>
    <w:rsid w:val="00410549"/>
    <w:rsid w:val="00410918"/>
    <w:rsid w:val="00410F10"/>
    <w:rsid w:val="00411678"/>
    <w:rsid w:val="004129FE"/>
    <w:rsid w:val="004148E4"/>
    <w:rsid w:val="00417E8C"/>
    <w:rsid w:val="0042131F"/>
    <w:rsid w:val="004229DF"/>
    <w:rsid w:val="00427B8C"/>
    <w:rsid w:val="00430C1F"/>
    <w:rsid w:val="0043280E"/>
    <w:rsid w:val="0044073E"/>
    <w:rsid w:val="00441196"/>
    <w:rsid w:val="00442337"/>
    <w:rsid w:val="004478B6"/>
    <w:rsid w:val="004479CE"/>
    <w:rsid w:val="00450987"/>
    <w:rsid w:val="00450CC9"/>
    <w:rsid w:val="00452136"/>
    <w:rsid w:val="004544C4"/>
    <w:rsid w:val="00455360"/>
    <w:rsid w:val="00455B40"/>
    <w:rsid w:val="00455F70"/>
    <w:rsid w:val="0045799C"/>
    <w:rsid w:val="00457F5F"/>
    <w:rsid w:val="00460B19"/>
    <w:rsid w:val="004626CF"/>
    <w:rsid w:val="00464E05"/>
    <w:rsid w:val="00464ED6"/>
    <w:rsid w:val="00465344"/>
    <w:rsid w:val="00466ADD"/>
    <w:rsid w:val="004715FB"/>
    <w:rsid w:val="004718E8"/>
    <w:rsid w:val="00471B02"/>
    <w:rsid w:val="0047207A"/>
    <w:rsid w:val="004728FC"/>
    <w:rsid w:val="004803C5"/>
    <w:rsid w:val="00482A0B"/>
    <w:rsid w:val="00482F4C"/>
    <w:rsid w:val="004841F0"/>
    <w:rsid w:val="004878E7"/>
    <w:rsid w:val="004911E8"/>
    <w:rsid w:val="00492BA9"/>
    <w:rsid w:val="00494045"/>
    <w:rsid w:val="004945A1"/>
    <w:rsid w:val="00495771"/>
    <w:rsid w:val="00497505"/>
    <w:rsid w:val="00497E94"/>
    <w:rsid w:val="004A1645"/>
    <w:rsid w:val="004A2CB9"/>
    <w:rsid w:val="004A4206"/>
    <w:rsid w:val="004B115D"/>
    <w:rsid w:val="004B35D3"/>
    <w:rsid w:val="004B42EF"/>
    <w:rsid w:val="004B437B"/>
    <w:rsid w:val="004B45D1"/>
    <w:rsid w:val="004B506D"/>
    <w:rsid w:val="004B7144"/>
    <w:rsid w:val="004B7371"/>
    <w:rsid w:val="004C1F41"/>
    <w:rsid w:val="004C4BFC"/>
    <w:rsid w:val="004C5D38"/>
    <w:rsid w:val="004E5B10"/>
    <w:rsid w:val="004E7764"/>
    <w:rsid w:val="004E7FCA"/>
    <w:rsid w:val="004F5174"/>
    <w:rsid w:val="004F696D"/>
    <w:rsid w:val="004F6A81"/>
    <w:rsid w:val="005001BC"/>
    <w:rsid w:val="0050054A"/>
    <w:rsid w:val="00500DCF"/>
    <w:rsid w:val="0050177B"/>
    <w:rsid w:val="0050437E"/>
    <w:rsid w:val="00510BBF"/>
    <w:rsid w:val="00512A89"/>
    <w:rsid w:val="00513A8B"/>
    <w:rsid w:val="00523C69"/>
    <w:rsid w:val="005256EB"/>
    <w:rsid w:val="0052581F"/>
    <w:rsid w:val="00526AAE"/>
    <w:rsid w:val="00532B21"/>
    <w:rsid w:val="00533068"/>
    <w:rsid w:val="00537796"/>
    <w:rsid w:val="005406E3"/>
    <w:rsid w:val="00541215"/>
    <w:rsid w:val="005423F1"/>
    <w:rsid w:val="005452A8"/>
    <w:rsid w:val="005462AE"/>
    <w:rsid w:val="005469EF"/>
    <w:rsid w:val="00547B50"/>
    <w:rsid w:val="00547C20"/>
    <w:rsid w:val="00547C25"/>
    <w:rsid w:val="00555BB7"/>
    <w:rsid w:val="005577B9"/>
    <w:rsid w:val="00561B22"/>
    <w:rsid w:val="00563093"/>
    <w:rsid w:val="00567670"/>
    <w:rsid w:val="0057033C"/>
    <w:rsid w:val="00571D3A"/>
    <w:rsid w:val="00572207"/>
    <w:rsid w:val="00577C28"/>
    <w:rsid w:val="00584E4B"/>
    <w:rsid w:val="00585B2F"/>
    <w:rsid w:val="005860AC"/>
    <w:rsid w:val="005900F5"/>
    <w:rsid w:val="00593A00"/>
    <w:rsid w:val="00593AAF"/>
    <w:rsid w:val="00593CD2"/>
    <w:rsid w:val="00597DCA"/>
    <w:rsid w:val="005A21E6"/>
    <w:rsid w:val="005A30D4"/>
    <w:rsid w:val="005A5241"/>
    <w:rsid w:val="005A74CD"/>
    <w:rsid w:val="005B10E4"/>
    <w:rsid w:val="005B5B2C"/>
    <w:rsid w:val="005C09F2"/>
    <w:rsid w:val="005C13C9"/>
    <w:rsid w:val="005C219F"/>
    <w:rsid w:val="005C3B69"/>
    <w:rsid w:val="005C3EAC"/>
    <w:rsid w:val="005C549B"/>
    <w:rsid w:val="005D1643"/>
    <w:rsid w:val="005D2BAD"/>
    <w:rsid w:val="005D3292"/>
    <w:rsid w:val="005D41A0"/>
    <w:rsid w:val="005D5284"/>
    <w:rsid w:val="005D52AC"/>
    <w:rsid w:val="005D5CAD"/>
    <w:rsid w:val="005E2D29"/>
    <w:rsid w:val="005E3D59"/>
    <w:rsid w:val="005E441D"/>
    <w:rsid w:val="005E5044"/>
    <w:rsid w:val="005E516B"/>
    <w:rsid w:val="005E5FAF"/>
    <w:rsid w:val="005F0456"/>
    <w:rsid w:val="005F359B"/>
    <w:rsid w:val="005F3EAF"/>
    <w:rsid w:val="005F4613"/>
    <w:rsid w:val="005F5789"/>
    <w:rsid w:val="005F5C43"/>
    <w:rsid w:val="005F6423"/>
    <w:rsid w:val="005F74B7"/>
    <w:rsid w:val="00602884"/>
    <w:rsid w:val="00604A9D"/>
    <w:rsid w:val="00604B45"/>
    <w:rsid w:val="006065C1"/>
    <w:rsid w:val="00606D1D"/>
    <w:rsid w:val="00611352"/>
    <w:rsid w:val="00614805"/>
    <w:rsid w:val="006231F6"/>
    <w:rsid w:val="006378F1"/>
    <w:rsid w:val="00642993"/>
    <w:rsid w:val="00645801"/>
    <w:rsid w:val="006473DC"/>
    <w:rsid w:val="006520DF"/>
    <w:rsid w:val="00652170"/>
    <w:rsid w:val="00654DF3"/>
    <w:rsid w:val="00656054"/>
    <w:rsid w:val="006641C5"/>
    <w:rsid w:val="00664F15"/>
    <w:rsid w:val="00666378"/>
    <w:rsid w:val="00667E05"/>
    <w:rsid w:val="00671524"/>
    <w:rsid w:val="006727BC"/>
    <w:rsid w:val="006736FD"/>
    <w:rsid w:val="0067423C"/>
    <w:rsid w:val="006761D7"/>
    <w:rsid w:val="00677773"/>
    <w:rsid w:val="006813B2"/>
    <w:rsid w:val="0068188E"/>
    <w:rsid w:val="006837AD"/>
    <w:rsid w:val="00683F2D"/>
    <w:rsid w:val="00693BA0"/>
    <w:rsid w:val="00696F67"/>
    <w:rsid w:val="006A2179"/>
    <w:rsid w:val="006A3C94"/>
    <w:rsid w:val="006A3E29"/>
    <w:rsid w:val="006A5021"/>
    <w:rsid w:val="006A56CB"/>
    <w:rsid w:val="006A577B"/>
    <w:rsid w:val="006A6862"/>
    <w:rsid w:val="006A7D56"/>
    <w:rsid w:val="006B0413"/>
    <w:rsid w:val="006B055A"/>
    <w:rsid w:val="006B2147"/>
    <w:rsid w:val="006B5B40"/>
    <w:rsid w:val="006B7A1F"/>
    <w:rsid w:val="006C4341"/>
    <w:rsid w:val="006D239B"/>
    <w:rsid w:val="006D24E8"/>
    <w:rsid w:val="006D5F38"/>
    <w:rsid w:val="006D7177"/>
    <w:rsid w:val="006D74C3"/>
    <w:rsid w:val="006D7C73"/>
    <w:rsid w:val="006D7D19"/>
    <w:rsid w:val="006E0930"/>
    <w:rsid w:val="006E132C"/>
    <w:rsid w:val="006E1446"/>
    <w:rsid w:val="006E187B"/>
    <w:rsid w:val="006E2356"/>
    <w:rsid w:val="006E2A43"/>
    <w:rsid w:val="006E306D"/>
    <w:rsid w:val="006E3373"/>
    <w:rsid w:val="006E7675"/>
    <w:rsid w:val="006F11BC"/>
    <w:rsid w:val="006F5998"/>
    <w:rsid w:val="006F7AA0"/>
    <w:rsid w:val="006F7CF1"/>
    <w:rsid w:val="007000AD"/>
    <w:rsid w:val="007008D2"/>
    <w:rsid w:val="00700E15"/>
    <w:rsid w:val="00704CAE"/>
    <w:rsid w:val="00710CD3"/>
    <w:rsid w:val="00710E4C"/>
    <w:rsid w:val="00712093"/>
    <w:rsid w:val="00712B1D"/>
    <w:rsid w:val="0072383D"/>
    <w:rsid w:val="00724DEC"/>
    <w:rsid w:val="007253EB"/>
    <w:rsid w:val="00726D9E"/>
    <w:rsid w:val="007301D5"/>
    <w:rsid w:val="007308B7"/>
    <w:rsid w:val="007317A6"/>
    <w:rsid w:val="00732694"/>
    <w:rsid w:val="007353F1"/>
    <w:rsid w:val="007358C8"/>
    <w:rsid w:val="007364F4"/>
    <w:rsid w:val="00740B76"/>
    <w:rsid w:val="00740F76"/>
    <w:rsid w:val="0074120F"/>
    <w:rsid w:val="00750016"/>
    <w:rsid w:val="007503EB"/>
    <w:rsid w:val="00751B87"/>
    <w:rsid w:val="00757801"/>
    <w:rsid w:val="007579EF"/>
    <w:rsid w:val="00760383"/>
    <w:rsid w:val="0076372F"/>
    <w:rsid w:val="007662DE"/>
    <w:rsid w:val="007664F5"/>
    <w:rsid w:val="007709DF"/>
    <w:rsid w:val="0077155C"/>
    <w:rsid w:val="00771703"/>
    <w:rsid w:val="0077194F"/>
    <w:rsid w:val="007759BC"/>
    <w:rsid w:val="007811BF"/>
    <w:rsid w:val="00783050"/>
    <w:rsid w:val="007876F2"/>
    <w:rsid w:val="00790FF3"/>
    <w:rsid w:val="00792D31"/>
    <w:rsid w:val="007940B1"/>
    <w:rsid w:val="007A3C01"/>
    <w:rsid w:val="007A4F61"/>
    <w:rsid w:val="007A5E42"/>
    <w:rsid w:val="007A5FFA"/>
    <w:rsid w:val="007A6934"/>
    <w:rsid w:val="007B16AA"/>
    <w:rsid w:val="007B4457"/>
    <w:rsid w:val="007B47FB"/>
    <w:rsid w:val="007B633F"/>
    <w:rsid w:val="007C0707"/>
    <w:rsid w:val="007C0B53"/>
    <w:rsid w:val="007C1162"/>
    <w:rsid w:val="007C3621"/>
    <w:rsid w:val="007C5C91"/>
    <w:rsid w:val="007C6EC2"/>
    <w:rsid w:val="007D0198"/>
    <w:rsid w:val="007D102E"/>
    <w:rsid w:val="007D1523"/>
    <w:rsid w:val="007E10DF"/>
    <w:rsid w:val="007E2584"/>
    <w:rsid w:val="007E2E3F"/>
    <w:rsid w:val="007E516C"/>
    <w:rsid w:val="007F07BD"/>
    <w:rsid w:val="007F2332"/>
    <w:rsid w:val="007F2EA6"/>
    <w:rsid w:val="007F3870"/>
    <w:rsid w:val="007F571C"/>
    <w:rsid w:val="007F576F"/>
    <w:rsid w:val="007F5CF6"/>
    <w:rsid w:val="007F5EC5"/>
    <w:rsid w:val="007F5EEF"/>
    <w:rsid w:val="008016B1"/>
    <w:rsid w:val="00802050"/>
    <w:rsid w:val="00802497"/>
    <w:rsid w:val="0080414C"/>
    <w:rsid w:val="0080748C"/>
    <w:rsid w:val="008079AC"/>
    <w:rsid w:val="008101D2"/>
    <w:rsid w:val="00813817"/>
    <w:rsid w:val="00814231"/>
    <w:rsid w:val="00814796"/>
    <w:rsid w:val="0081612E"/>
    <w:rsid w:val="00820F49"/>
    <w:rsid w:val="008306C1"/>
    <w:rsid w:val="00830E59"/>
    <w:rsid w:val="0083171A"/>
    <w:rsid w:val="0083380D"/>
    <w:rsid w:val="008379EE"/>
    <w:rsid w:val="0084051B"/>
    <w:rsid w:val="00841B83"/>
    <w:rsid w:val="00842694"/>
    <w:rsid w:val="00844A98"/>
    <w:rsid w:val="00844B2C"/>
    <w:rsid w:val="0084572E"/>
    <w:rsid w:val="00847FCF"/>
    <w:rsid w:val="008510B2"/>
    <w:rsid w:val="008513EF"/>
    <w:rsid w:val="00851AE0"/>
    <w:rsid w:val="00852752"/>
    <w:rsid w:val="00854643"/>
    <w:rsid w:val="0085593C"/>
    <w:rsid w:val="00855AFA"/>
    <w:rsid w:val="00855E45"/>
    <w:rsid w:val="008563EE"/>
    <w:rsid w:val="0086339F"/>
    <w:rsid w:val="00864D4F"/>
    <w:rsid w:val="00864DF4"/>
    <w:rsid w:val="008707A4"/>
    <w:rsid w:val="00871D77"/>
    <w:rsid w:val="00871FF1"/>
    <w:rsid w:val="00873695"/>
    <w:rsid w:val="008743B1"/>
    <w:rsid w:val="008761C6"/>
    <w:rsid w:val="008826C2"/>
    <w:rsid w:val="008834F0"/>
    <w:rsid w:val="008842E3"/>
    <w:rsid w:val="00885560"/>
    <w:rsid w:val="00885E67"/>
    <w:rsid w:val="00886593"/>
    <w:rsid w:val="00891458"/>
    <w:rsid w:val="00891503"/>
    <w:rsid w:val="008931F1"/>
    <w:rsid w:val="008A7BF2"/>
    <w:rsid w:val="008B17AA"/>
    <w:rsid w:val="008B3CE4"/>
    <w:rsid w:val="008B62EC"/>
    <w:rsid w:val="008B724F"/>
    <w:rsid w:val="008B7B66"/>
    <w:rsid w:val="008C2FC2"/>
    <w:rsid w:val="008C3705"/>
    <w:rsid w:val="008C4AB2"/>
    <w:rsid w:val="008C51A1"/>
    <w:rsid w:val="008C671B"/>
    <w:rsid w:val="008C69F4"/>
    <w:rsid w:val="008D0697"/>
    <w:rsid w:val="008D1672"/>
    <w:rsid w:val="008D2DA9"/>
    <w:rsid w:val="008D34BF"/>
    <w:rsid w:val="008D680F"/>
    <w:rsid w:val="008D6B32"/>
    <w:rsid w:val="008D6CD8"/>
    <w:rsid w:val="008D7A2B"/>
    <w:rsid w:val="008E20F7"/>
    <w:rsid w:val="008E4380"/>
    <w:rsid w:val="008E4AAB"/>
    <w:rsid w:val="008E7121"/>
    <w:rsid w:val="008E7DAD"/>
    <w:rsid w:val="008F1866"/>
    <w:rsid w:val="008F3B97"/>
    <w:rsid w:val="009010D3"/>
    <w:rsid w:val="00901152"/>
    <w:rsid w:val="0090488C"/>
    <w:rsid w:val="009077BE"/>
    <w:rsid w:val="0091174D"/>
    <w:rsid w:val="0091335A"/>
    <w:rsid w:val="00913F0D"/>
    <w:rsid w:val="00915F44"/>
    <w:rsid w:val="00917532"/>
    <w:rsid w:val="009200DD"/>
    <w:rsid w:val="00920460"/>
    <w:rsid w:val="00920CA5"/>
    <w:rsid w:val="00922A7F"/>
    <w:rsid w:val="009236DF"/>
    <w:rsid w:val="00925F37"/>
    <w:rsid w:val="00926A9D"/>
    <w:rsid w:val="0092737D"/>
    <w:rsid w:val="00931913"/>
    <w:rsid w:val="009370BE"/>
    <w:rsid w:val="0094009F"/>
    <w:rsid w:val="009411FE"/>
    <w:rsid w:val="009414E1"/>
    <w:rsid w:val="009423BB"/>
    <w:rsid w:val="009432A5"/>
    <w:rsid w:val="00944574"/>
    <w:rsid w:val="00944FBE"/>
    <w:rsid w:val="0094566F"/>
    <w:rsid w:val="00954A16"/>
    <w:rsid w:val="00954E09"/>
    <w:rsid w:val="00955076"/>
    <w:rsid w:val="0095590A"/>
    <w:rsid w:val="0095597A"/>
    <w:rsid w:val="00955F4F"/>
    <w:rsid w:val="00956B5F"/>
    <w:rsid w:val="00957824"/>
    <w:rsid w:val="00960DEA"/>
    <w:rsid w:val="00962323"/>
    <w:rsid w:val="00962EF5"/>
    <w:rsid w:val="00963671"/>
    <w:rsid w:val="009644DD"/>
    <w:rsid w:val="00970A33"/>
    <w:rsid w:val="00970BBB"/>
    <w:rsid w:val="009718E1"/>
    <w:rsid w:val="00972D9E"/>
    <w:rsid w:val="00975871"/>
    <w:rsid w:val="00976C98"/>
    <w:rsid w:val="00976DB0"/>
    <w:rsid w:val="00976F34"/>
    <w:rsid w:val="00980478"/>
    <w:rsid w:val="00985D14"/>
    <w:rsid w:val="00991455"/>
    <w:rsid w:val="00991E50"/>
    <w:rsid w:val="00991EA0"/>
    <w:rsid w:val="00992BB7"/>
    <w:rsid w:val="00993345"/>
    <w:rsid w:val="00993A29"/>
    <w:rsid w:val="00995C41"/>
    <w:rsid w:val="00996088"/>
    <w:rsid w:val="0099775C"/>
    <w:rsid w:val="009978C2"/>
    <w:rsid w:val="009A072C"/>
    <w:rsid w:val="009A1256"/>
    <w:rsid w:val="009A1AE0"/>
    <w:rsid w:val="009A74B5"/>
    <w:rsid w:val="009A75D7"/>
    <w:rsid w:val="009B1E14"/>
    <w:rsid w:val="009B57E5"/>
    <w:rsid w:val="009B660B"/>
    <w:rsid w:val="009B688F"/>
    <w:rsid w:val="009C18A3"/>
    <w:rsid w:val="009C1DC5"/>
    <w:rsid w:val="009C24B4"/>
    <w:rsid w:val="009C3631"/>
    <w:rsid w:val="009C3999"/>
    <w:rsid w:val="009C47ED"/>
    <w:rsid w:val="009C5097"/>
    <w:rsid w:val="009C53ED"/>
    <w:rsid w:val="009C7C02"/>
    <w:rsid w:val="009D266A"/>
    <w:rsid w:val="009D4BB0"/>
    <w:rsid w:val="009D706B"/>
    <w:rsid w:val="009D7497"/>
    <w:rsid w:val="009E0378"/>
    <w:rsid w:val="009E3368"/>
    <w:rsid w:val="009E57EF"/>
    <w:rsid w:val="009F0478"/>
    <w:rsid w:val="009F2321"/>
    <w:rsid w:val="009F3599"/>
    <w:rsid w:val="009F3764"/>
    <w:rsid w:val="009F5875"/>
    <w:rsid w:val="009F5EDF"/>
    <w:rsid w:val="009F7003"/>
    <w:rsid w:val="009F75F8"/>
    <w:rsid w:val="009F7B91"/>
    <w:rsid w:val="00A0040C"/>
    <w:rsid w:val="00A009FA"/>
    <w:rsid w:val="00A049CC"/>
    <w:rsid w:val="00A06420"/>
    <w:rsid w:val="00A103C5"/>
    <w:rsid w:val="00A11851"/>
    <w:rsid w:val="00A12138"/>
    <w:rsid w:val="00A133AB"/>
    <w:rsid w:val="00A17BF9"/>
    <w:rsid w:val="00A17D81"/>
    <w:rsid w:val="00A21150"/>
    <w:rsid w:val="00A212F2"/>
    <w:rsid w:val="00A2209A"/>
    <w:rsid w:val="00A24DA6"/>
    <w:rsid w:val="00A25DBD"/>
    <w:rsid w:val="00A26555"/>
    <w:rsid w:val="00A26E54"/>
    <w:rsid w:val="00A27243"/>
    <w:rsid w:val="00A2730E"/>
    <w:rsid w:val="00A32467"/>
    <w:rsid w:val="00A33A56"/>
    <w:rsid w:val="00A33BEE"/>
    <w:rsid w:val="00A35597"/>
    <w:rsid w:val="00A35EE8"/>
    <w:rsid w:val="00A377D2"/>
    <w:rsid w:val="00A405B1"/>
    <w:rsid w:val="00A41C86"/>
    <w:rsid w:val="00A4330C"/>
    <w:rsid w:val="00A433E2"/>
    <w:rsid w:val="00A43447"/>
    <w:rsid w:val="00A43A70"/>
    <w:rsid w:val="00A4524A"/>
    <w:rsid w:val="00A46337"/>
    <w:rsid w:val="00A46769"/>
    <w:rsid w:val="00A50A41"/>
    <w:rsid w:val="00A50FF4"/>
    <w:rsid w:val="00A54571"/>
    <w:rsid w:val="00A558FC"/>
    <w:rsid w:val="00A57BA4"/>
    <w:rsid w:val="00A60B9E"/>
    <w:rsid w:val="00A616B8"/>
    <w:rsid w:val="00A619B0"/>
    <w:rsid w:val="00A653C8"/>
    <w:rsid w:val="00A65659"/>
    <w:rsid w:val="00A71C20"/>
    <w:rsid w:val="00A7250A"/>
    <w:rsid w:val="00A72953"/>
    <w:rsid w:val="00A77AEE"/>
    <w:rsid w:val="00A81548"/>
    <w:rsid w:val="00A8190C"/>
    <w:rsid w:val="00A83C81"/>
    <w:rsid w:val="00A83C8A"/>
    <w:rsid w:val="00A86B74"/>
    <w:rsid w:val="00A86C45"/>
    <w:rsid w:val="00A86EF2"/>
    <w:rsid w:val="00A877B5"/>
    <w:rsid w:val="00A94F1B"/>
    <w:rsid w:val="00A94F8E"/>
    <w:rsid w:val="00A96834"/>
    <w:rsid w:val="00A970A6"/>
    <w:rsid w:val="00AA0198"/>
    <w:rsid w:val="00AA0296"/>
    <w:rsid w:val="00AA3182"/>
    <w:rsid w:val="00AA4089"/>
    <w:rsid w:val="00AA5261"/>
    <w:rsid w:val="00AA63C9"/>
    <w:rsid w:val="00AA7264"/>
    <w:rsid w:val="00AB02BF"/>
    <w:rsid w:val="00AB6BC1"/>
    <w:rsid w:val="00AB7D8A"/>
    <w:rsid w:val="00AC1217"/>
    <w:rsid w:val="00AC1B2B"/>
    <w:rsid w:val="00AC313C"/>
    <w:rsid w:val="00AC3C71"/>
    <w:rsid w:val="00AC7A98"/>
    <w:rsid w:val="00AD0752"/>
    <w:rsid w:val="00AD4CF3"/>
    <w:rsid w:val="00AD53A7"/>
    <w:rsid w:val="00AD5A0F"/>
    <w:rsid w:val="00AD7457"/>
    <w:rsid w:val="00AE0928"/>
    <w:rsid w:val="00AE177B"/>
    <w:rsid w:val="00AE3790"/>
    <w:rsid w:val="00AE4DD1"/>
    <w:rsid w:val="00AE4F88"/>
    <w:rsid w:val="00AE74EA"/>
    <w:rsid w:val="00AE7F2F"/>
    <w:rsid w:val="00AF2FCB"/>
    <w:rsid w:val="00AF50E1"/>
    <w:rsid w:val="00AF6149"/>
    <w:rsid w:val="00B00021"/>
    <w:rsid w:val="00B00985"/>
    <w:rsid w:val="00B012B0"/>
    <w:rsid w:val="00B032F5"/>
    <w:rsid w:val="00B0683A"/>
    <w:rsid w:val="00B07627"/>
    <w:rsid w:val="00B10C7F"/>
    <w:rsid w:val="00B13032"/>
    <w:rsid w:val="00B13A01"/>
    <w:rsid w:val="00B13DF3"/>
    <w:rsid w:val="00B14628"/>
    <w:rsid w:val="00B15322"/>
    <w:rsid w:val="00B175B9"/>
    <w:rsid w:val="00B21AF5"/>
    <w:rsid w:val="00B2433E"/>
    <w:rsid w:val="00B24501"/>
    <w:rsid w:val="00B253F8"/>
    <w:rsid w:val="00B3016F"/>
    <w:rsid w:val="00B31AB8"/>
    <w:rsid w:val="00B32710"/>
    <w:rsid w:val="00B327E7"/>
    <w:rsid w:val="00B335BD"/>
    <w:rsid w:val="00B33D44"/>
    <w:rsid w:val="00B3407C"/>
    <w:rsid w:val="00B343CB"/>
    <w:rsid w:val="00B35B0A"/>
    <w:rsid w:val="00B3604F"/>
    <w:rsid w:val="00B3705C"/>
    <w:rsid w:val="00B40F7C"/>
    <w:rsid w:val="00B43EC7"/>
    <w:rsid w:val="00B511B8"/>
    <w:rsid w:val="00B51642"/>
    <w:rsid w:val="00B5180D"/>
    <w:rsid w:val="00B53B30"/>
    <w:rsid w:val="00B53E0A"/>
    <w:rsid w:val="00B56815"/>
    <w:rsid w:val="00B6090D"/>
    <w:rsid w:val="00B617DE"/>
    <w:rsid w:val="00B61E9C"/>
    <w:rsid w:val="00B6594E"/>
    <w:rsid w:val="00B67513"/>
    <w:rsid w:val="00B67E25"/>
    <w:rsid w:val="00B75195"/>
    <w:rsid w:val="00B76028"/>
    <w:rsid w:val="00B8077F"/>
    <w:rsid w:val="00B83C7A"/>
    <w:rsid w:val="00B840FB"/>
    <w:rsid w:val="00B84464"/>
    <w:rsid w:val="00B86D28"/>
    <w:rsid w:val="00B87F22"/>
    <w:rsid w:val="00B907A8"/>
    <w:rsid w:val="00B92142"/>
    <w:rsid w:val="00B94CCE"/>
    <w:rsid w:val="00B96BB6"/>
    <w:rsid w:val="00BA0B53"/>
    <w:rsid w:val="00BA1FC3"/>
    <w:rsid w:val="00BA2854"/>
    <w:rsid w:val="00BA3657"/>
    <w:rsid w:val="00BA735F"/>
    <w:rsid w:val="00BB1610"/>
    <w:rsid w:val="00BB2E33"/>
    <w:rsid w:val="00BB76EA"/>
    <w:rsid w:val="00BC02C3"/>
    <w:rsid w:val="00BC0E57"/>
    <w:rsid w:val="00BC30B7"/>
    <w:rsid w:val="00BC45DA"/>
    <w:rsid w:val="00BC4BE5"/>
    <w:rsid w:val="00BC5830"/>
    <w:rsid w:val="00BC79CC"/>
    <w:rsid w:val="00BC7F0C"/>
    <w:rsid w:val="00BD01CC"/>
    <w:rsid w:val="00BD346B"/>
    <w:rsid w:val="00BD5FEA"/>
    <w:rsid w:val="00BD622D"/>
    <w:rsid w:val="00BD6CD5"/>
    <w:rsid w:val="00BD7CFE"/>
    <w:rsid w:val="00BE0045"/>
    <w:rsid w:val="00BE3023"/>
    <w:rsid w:val="00BE3835"/>
    <w:rsid w:val="00BE3FD4"/>
    <w:rsid w:val="00BE4B9C"/>
    <w:rsid w:val="00BE70C8"/>
    <w:rsid w:val="00BE7AC3"/>
    <w:rsid w:val="00BF02A8"/>
    <w:rsid w:val="00BF18E0"/>
    <w:rsid w:val="00BF1F16"/>
    <w:rsid w:val="00BF361E"/>
    <w:rsid w:val="00BF4E7E"/>
    <w:rsid w:val="00BF5027"/>
    <w:rsid w:val="00C0140F"/>
    <w:rsid w:val="00C018EC"/>
    <w:rsid w:val="00C02EBB"/>
    <w:rsid w:val="00C035BF"/>
    <w:rsid w:val="00C03B82"/>
    <w:rsid w:val="00C0486A"/>
    <w:rsid w:val="00C0584E"/>
    <w:rsid w:val="00C058F8"/>
    <w:rsid w:val="00C06832"/>
    <w:rsid w:val="00C068CC"/>
    <w:rsid w:val="00C06A4D"/>
    <w:rsid w:val="00C1097E"/>
    <w:rsid w:val="00C143CC"/>
    <w:rsid w:val="00C161C8"/>
    <w:rsid w:val="00C1649C"/>
    <w:rsid w:val="00C20887"/>
    <w:rsid w:val="00C219D4"/>
    <w:rsid w:val="00C22635"/>
    <w:rsid w:val="00C24698"/>
    <w:rsid w:val="00C24A78"/>
    <w:rsid w:val="00C25A3D"/>
    <w:rsid w:val="00C25DB9"/>
    <w:rsid w:val="00C27DE7"/>
    <w:rsid w:val="00C3336B"/>
    <w:rsid w:val="00C35703"/>
    <w:rsid w:val="00C35FCF"/>
    <w:rsid w:val="00C365B3"/>
    <w:rsid w:val="00C40299"/>
    <w:rsid w:val="00C41137"/>
    <w:rsid w:val="00C427BB"/>
    <w:rsid w:val="00C433CC"/>
    <w:rsid w:val="00C44300"/>
    <w:rsid w:val="00C45622"/>
    <w:rsid w:val="00C47CDB"/>
    <w:rsid w:val="00C501A4"/>
    <w:rsid w:val="00C50B29"/>
    <w:rsid w:val="00C510E9"/>
    <w:rsid w:val="00C53BE5"/>
    <w:rsid w:val="00C618D1"/>
    <w:rsid w:val="00C6420C"/>
    <w:rsid w:val="00C64421"/>
    <w:rsid w:val="00C652E4"/>
    <w:rsid w:val="00C66FEC"/>
    <w:rsid w:val="00C677F2"/>
    <w:rsid w:val="00C70A4B"/>
    <w:rsid w:val="00C72142"/>
    <w:rsid w:val="00C73CC0"/>
    <w:rsid w:val="00C7550C"/>
    <w:rsid w:val="00C76230"/>
    <w:rsid w:val="00C852CB"/>
    <w:rsid w:val="00C87D7D"/>
    <w:rsid w:val="00C95BCB"/>
    <w:rsid w:val="00C95D16"/>
    <w:rsid w:val="00C96FBE"/>
    <w:rsid w:val="00C97199"/>
    <w:rsid w:val="00C97660"/>
    <w:rsid w:val="00CA57BD"/>
    <w:rsid w:val="00CB1281"/>
    <w:rsid w:val="00CB19B0"/>
    <w:rsid w:val="00CB26EE"/>
    <w:rsid w:val="00CB325A"/>
    <w:rsid w:val="00CB3A0F"/>
    <w:rsid w:val="00CB3DCB"/>
    <w:rsid w:val="00CB4C95"/>
    <w:rsid w:val="00CC002C"/>
    <w:rsid w:val="00CC27B5"/>
    <w:rsid w:val="00CC2A89"/>
    <w:rsid w:val="00CC4CB0"/>
    <w:rsid w:val="00CC6760"/>
    <w:rsid w:val="00CC7799"/>
    <w:rsid w:val="00CD0B06"/>
    <w:rsid w:val="00CD45A4"/>
    <w:rsid w:val="00CD59CF"/>
    <w:rsid w:val="00CD6C11"/>
    <w:rsid w:val="00CE009E"/>
    <w:rsid w:val="00CE0911"/>
    <w:rsid w:val="00CE548F"/>
    <w:rsid w:val="00CF24A1"/>
    <w:rsid w:val="00CF24CB"/>
    <w:rsid w:val="00CF5875"/>
    <w:rsid w:val="00CF6BC1"/>
    <w:rsid w:val="00CF7F6E"/>
    <w:rsid w:val="00D0123E"/>
    <w:rsid w:val="00D039DB"/>
    <w:rsid w:val="00D03EC0"/>
    <w:rsid w:val="00D05848"/>
    <w:rsid w:val="00D060F8"/>
    <w:rsid w:val="00D06733"/>
    <w:rsid w:val="00D10A0B"/>
    <w:rsid w:val="00D10C1D"/>
    <w:rsid w:val="00D1188F"/>
    <w:rsid w:val="00D13046"/>
    <w:rsid w:val="00D134FA"/>
    <w:rsid w:val="00D165B0"/>
    <w:rsid w:val="00D17D9A"/>
    <w:rsid w:val="00D17DB7"/>
    <w:rsid w:val="00D20A54"/>
    <w:rsid w:val="00D212F3"/>
    <w:rsid w:val="00D238C4"/>
    <w:rsid w:val="00D24E49"/>
    <w:rsid w:val="00D27A8F"/>
    <w:rsid w:val="00D303C2"/>
    <w:rsid w:val="00D30BD5"/>
    <w:rsid w:val="00D32E6F"/>
    <w:rsid w:val="00D35C12"/>
    <w:rsid w:val="00D35DB2"/>
    <w:rsid w:val="00D37780"/>
    <w:rsid w:val="00D40D91"/>
    <w:rsid w:val="00D40E39"/>
    <w:rsid w:val="00D41F7E"/>
    <w:rsid w:val="00D41FDF"/>
    <w:rsid w:val="00D43E9D"/>
    <w:rsid w:val="00D46694"/>
    <w:rsid w:val="00D46741"/>
    <w:rsid w:val="00D46C36"/>
    <w:rsid w:val="00D46D41"/>
    <w:rsid w:val="00D47541"/>
    <w:rsid w:val="00D52325"/>
    <w:rsid w:val="00D52D08"/>
    <w:rsid w:val="00D54094"/>
    <w:rsid w:val="00D5434B"/>
    <w:rsid w:val="00D54462"/>
    <w:rsid w:val="00D55E7D"/>
    <w:rsid w:val="00D5779A"/>
    <w:rsid w:val="00D626C2"/>
    <w:rsid w:val="00D63DA4"/>
    <w:rsid w:val="00D64982"/>
    <w:rsid w:val="00D652F9"/>
    <w:rsid w:val="00D65937"/>
    <w:rsid w:val="00D72F57"/>
    <w:rsid w:val="00D76235"/>
    <w:rsid w:val="00D802C4"/>
    <w:rsid w:val="00D8062D"/>
    <w:rsid w:val="00D81F02"/>
    <w:rsid w:val="00D822CE"/>
    <w:rsid w:val="00D82A32"/>
    <w:rsid w:val="00D85A51"/>
    <w:rsid w:val="00D86C8A"/>
    <w:rsid w:val="00D8787F"/>
    <w:rsid w:val="00D91CE8"/>
    <w:rsid w:val="00D94659"/>
    <w:rsid w:val="00D97692"/>
    <w:rsid w:val="00DA2657"/>
    <w:rsid w:val="00DB1742"/>
    <w:rsid w:val="00DB2DB7"/>
    <w:rsid w:val="00DB4F6F"/>
    <w:rsid w:val="00DB5411"/>
    <w:rsid w:val="00DC03DD"/>
    <w:rsid w:val="00DC1C86"/>
    <w:rsid w:val="00DC213A"/>
    <w:rsid w:val="00DC4A97"/>
    <w:rsid w:val="00DD05B7"/>
    <w:rsid w:val="00DD0FE6"/>
    <w:rsid w:val="00DD4557"/>
    <w:rsid w:val="00DD4A3B"/>
    <w:rsid w:val="00DD59C7"/>
    <w:rsid w:val="00DD69F9"/>
    <w:rsid w:val="00DD78CE"/>
    <w:rsid w:val="00DE2645"/>
    <w:rsid w:val="00DE298B"/>
    <w:rsid w:val="00DE3F5F"/>
    <w:rsid w:val="00DF0317"/>
    <w:rsid w:val="00DF12CB"/>
    <w:rsid w:val="00DF25C3"/>
    <w:rsid w:val="00DF3FED"/>
    <w:rsid w:val="00DF4124"/>
    <w:rsid w:val="00DF6955"/>
    <w:rsid w:val="00E0005C"/>
    <w:rsid w:val="00E009A4"/>
    <w:rsid w:val="00E0486E"/>
    <w:rsid w:val="00E07DCC"/>
    <w:rsid w:val="00E10F0D"/>
    <w:rsid w:val="00E11728"/>
    <w:rsid w:val="00E17BD1"/>
    <w:rsid w:val="00E203C2"/>
    <w:rsid w:val="00E20823"/>
    <w:rsid w:val="00E22023"/>
    <w:rsid w:val="00E22B23"/>
    <w:rsid w:val="00E2454D"/>
    <w:rsid w:val="00E2523D"/>
    <w:rsid w:val="00E316D9"/>
    <w:rsid w:val="00E348DD"/>
    <w:rsid w:val="00E36758"/>
    <w:rsid w:val="00E45E79"/>
    <w:rsid w:val="00E47244"/>
    <w:rsid w:val="00E47752"/>
    <w:rsid w:val="00E53F53"/>
    <w:rsid w:val="00E541CB"/>
    <w:rsid w:val="00E54DBD"/>
    <w:rsid w:val="00E56AF1"/>
    <w:rsid w:val="00E57C7F"/>
    <w:rsid w:val="00E60612"/>
    <w:rsid w:val="00E60ACB"/>
    <w:rsid w:val="00E61B68"/>
    <w:rsid w:val="00E66FC5"/>
    <w:rsid w:val="00E67EC9"/>
    <w:rsid w:val="00E70FE0"/>
    <w:rsid w:val="00E7205A"/>
    <w:rsid w:val="00E73A54"/>
    <w:rsid w:val="00E73DC5"/>
    <w:rsid w:val="00E741E6"/>
    <w:rsid w:val="00E75958"/>
    <w:rsid w:val="00E76705"/>
    <w:rsid w:val="00E770F8"/>
    <w:rsid w:val="00E80AEF"/>
    <w:rsid w:val="00E823A8"/>
    <w:rsid w:val="00E82F18"/>
    <w:rsid w:val="00E84A7F"/>
    <w:rsid w:val="00E85486"/>
    <w:rsid w:val="00E9028F"/>
    <w:rsid w:val="00E917AF"/>
    <w:rsid w:val="00E95895"/>
    <w:rsid w:val="00E95BBC"/>
    <w:rsid w:val="00E95CCE"/>
    <w:rsid w:val="00E95ECD"/>
    <w:rsid w:val="00EA28AF"/>
    <w:rsid w:val="00EA4DAB"/>
    <w:rsid w:val="00EA5625"/>
    <w:rsid w:val="00EA7956"/>
    <w:rsid w:val="00EB024A"/>
    <w:rsid w:val="00EB2984"/>
    <w:rsid w:val="00EB2E32"/>
    <w:rsid w:val="00EB333C"/>
    <w:rsid w:val="00EB37D7"/>
    <w:rsid w:val="00EB5422"/>
    <w:rsid w:val="00EB5DDA"/>
    <w:rsid w:val="00EB61BC"/>
    <w:rsid w:val="00EC186F"/>
    <w:rsid w:val="00EC18C4"/>
    <w:rsid w:val="00EC3DD0"/>
    <w:rsid w:val="00EC5A6D"/>
    <w:rsid w:val="00EC7B7F"/>
    <w:rsid w:val="00ED0340"/>
    <w:rsid w:val="00ED0541"/>
    <w:rsid w:val="00ED1983"/>
    <w:rsid w:val="00ED352A"/>
    <w:rsid w:val="00ED3C4D"/>
    <w:rsid w:val="00ED77CC"/>
    <w:rsid w:val="00ED792E"/>
    <w:rsid w:val="00EE08FE"/>
    <w:rsid w:val="00EF551D"/>
    <w:rsid w:val="00EF601A"/>
    <w:rsid w:val="00EF7878"/>
    <w:rsid w:val="00EF7B4E"/>
    <w:rsid w:val="00F02969"/>
    <w:rsid w:val="00F02B14"/>
    <w:rsid w:val="00F0405B"/>
    <w:rsid w:val="00F04D64"/>
    <w:rsid w:val="00F1014E"/>
    <w:rsid w:val="00F12D35"/>
    <w:rsid w:val="00F12E78"/>
    <w:rsid w:val="00F148E6"/>
    <w:rsid w:val="00F16EA3"/>
    <w:rsid w:val="00F2167E"/>
    <w:rsid w:val="00F22871"/>
    <w:rsid w:val="00F23AA1"/>
    <w:rsid w:val="00F321B4"/>
    <w:rsid w:val="00F33454"/>
    <w:rsid w:val="00F35D23"/>
    <w:rsid w:val="00F36D83"/>
    <w:rsid w:val="00F444D8"/>
    <w:rsid w:val="00F45021"/>
    <w:rsid w:val="00F45C58"/>
    <w:rsid w:val="00F465CC"/>
    <w:rsid w:val="00F4676D"/>
    <w:rsid w:val="00F46954"/>
    <w:rsid w:val="00F5083A"/>
    <w:rsid w:val="00F50C50"/>
    <w:rsid w:val="00F511E5"/>
    <w:rsid w:val="00F513BD"/>
    <w:rsid w:val="00F52C4E"/>
    <w:rsid w:val="00F53912"/>
    <w:rsid w:val="00F54CEA"/>
    <w:rsid w:val="00F57564"/>
    <w:rsid w:val="00F5778F"/>
    <w:rsid w:val="00F60499"/>
    <w:rsid w:val="00F621F8"/>
    <w:rsid w:val="00F632E1"/>
    <w:rsid w:val="00F662F8"/>
    <w:rsid w:val="00F675DE"/>
    <w:rsid w:val="00F70110"/>
    <w:rsid w:val="00F715E5"/>
    <w:rsid w:val="00F726BD"/>
    <w:rsid w:val="00F739E0"/>
    <w:rsid w:val="00F74ED8"/>
    <w:rsid w:val="00F81BFE"/>
    <w:rsid w:val="00F81C78"/>
    <w:rsid w:val="00F864C4"/>
    <w:rsid w:val="00F86718"/>
    <w:rsid w:val="00F93B6A"/>
    <w:rsid w:val="00F93EBE"/>
    <w:rsid w:val="00F971ED"/>
    <w:rsid w:val="00FA0F4A"/>
    <w:rsid w:val="00FA0FD3"/>
    <w:rsid w:val="00FA1535"/>
    <w:rsid w:val="00FA1FFF"/>
    <w:rsid w:val="00FA27F5"/>
    <w:rsid w:val="00FA6FA2"/>
    <w:rsid w:val="00FB0DB0"/>
    <w:rsid w:val="00FB1DF4"/>
    <w:rsid w:val="00FB7417"/>
    <w:rsid w:val="00FB74DE"/>
    <w:rsid w:val="00FC1E10"/>
    <w:rsid w:val="00FC610B"/>
    <w:rsid w:val="00FC74EB"/>
    <w:rsid w:val="00FD1176"/>
    <w:rsid w:val="00FD3E10"/>
    <w:rsid w:val="00FD5DB5"/>
    <w:rsid w:val="00FD7C7E"/>
    <w:rsid w:val="00FE09F7"/>
    <w:rsid w:val="00FE1828"/>
    <w:rsid w:val="00FE34E9"/>
    <w:rsid w:val="00FE405C"/>
    <w:rsid w:val="00FE5667"/>
    <w:rsid w:val="00FE5CA8"/>
    <w:rsid w:val="00FE6BAF"/>
    <w:rsid w:val="00FF01EB"/>
    <w:rsid w:val="00FF0610"/>
    <w:rsid w:val="00FF06D9"/>
    <w:rsid w:val="00FF1211"/>
    <w:rsid w:val="00FF22DD"/>
    <w:rsid w:val="00FF301A"/>
    <w:rsid w:val="00FF3242"/>
    <w:rsid w:val="00FF79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089A1"/>
  <w15:docId w15:val="{6BC699C6-E6B1-4B32-A6B9-65BA2B1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1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1C3284"/>
    <w:pPr>
      <w:spacing w:before="120" w:after="120" w:line="240" w:lineRule="atLeast"/>
    </w:pPr>
    <w:rPr>
      <w:rFonts w:ascii="Arial" w:hAnsi="Arial"/>
      <w:szCs w:val="24"/>
    </w:rPr>
  </w:style>
  <w:style w:type="paragraph" w:styleId="Heading1">
    <w:name w:val="heading 1"/>
    <w:basedOn w:val="NormalLeftAligned"/>
    <w:next w:val="BodyText"/>
    <w:link w:val="Heading1Char"/>
    <w:qFormat/>
    <w:rsid w:val="00A43447"/>
    <w:pPr>
      <w:keepNext/>
      <w:keepLines/>
      <w:pageBreakBefore/>
      <w:numPr>
        <w:numId w:val="20"/>
      </w:numPr>
      <w:spacing w:before="0" w:after="240"/>
      <w:outlineLvl w:val="0"/>
    </w:pPr>
    <w:rPr>
      <w:rFonts w:ascii="Calibri" w:eastAsiaTheme="majorEastAsia" w:hAnsi="Calibri" w:cstheme="majorBidi"/>
      <w:b/>
      <w:bCs/>
      <w:color w:val="0067AC"/>
      <w:sz w:val="32"/>
      <w:szCs w:val="28"/>
    </w:rPr>
  </w:style>
  <w:style w:type="paragraph" w:styleId="Heading2">
    <w:name w:val="heading 2"/>
    <w:basedOn w:val="NormalLeftAligned"/>
    <w:next w:val="BodyText"/>
    <w:link w:val="Heading2Char"/>
    <w:qFormat/>
    <w:rsid w:val="00A43447"/>
    <w:pPr>
      <w:keepNext/>
      <w:keepLines/>
      <w:numPr>
        <w:ilvl w:val="1"/>
        <w:numId w:val="20"/>
      </w:numPr>
      <w:spacing w:before="240" w:line="260" w:lineRule="atLeast"/>
      <w:outlineLvl w:val="1"/>
    </w:pPr>
    <w:rPr>
      <w:rFonts w:ascii="Calibri" w:eastAsiaTheme="majorEastAsia" w:hAnsi="Calibri" w:cstheme="majorBidi"/>
      <w:b/>
      <w:bCs/>
      <w:color w:val="0067AC"/>
      <w:sz w:val="26"/>
      <w:szCs w:val="26"/>
    </w:rPr>
  </w:style>
  <w:style w:type="paragraph" w:styleId="Heading3">
    <w:name w:val="heading 3"/>
    <w:basedOn w:val="NormalLeftAligned"/>
    <w:next w:val="BodyText"/>
    <w:link w:val="Heading3Char"/>
    <w:qFormat/>
    <w:rsid w:val="00A43447"/>
    <w:pPr>
      <w:keepNext/>
      <w:keepLines/>
      <w:numPr>
        <w:ilvl w:val="2"/>
        <w:numId w:val="20"/>
      </w:numPr>
      <w:spacing w:before="200"/>
      <w:outlineLvl w:val="2"/>
    </w:pPr>
    <w:rPr>
      <w:rFonts w:ascii="Calibri" w:eastAsiaTheme="majorEastAsia" w:hAnsi="Calibri" w:cstheme="majorBidi"/>
      <w:b/>
      <w:bCs/>
      <w:color w:val="0067AC"/>
      <w:sz w:val="22"/>
    </w:rPr>
  </w:style>
  <w:style w:type="paragraph" w:styleId="Heading4">
    <w:name w:val="heading 4"/>
    <w:basedOn w:val="NormalLeftAligned"/>
    <w:next w:val="BodyText"/>
    <w:link w:val="Heading4Char"/>
    <w:qFormat/>
    <w:rsid w:val="00A43447"/>
    <w:pPr>
      <w:keepNext/>
      <w:keepLines/>
      <w:numPr>
        <w:ilvl w:val="3"/>
        <w:numId w:val="20"/>
      </w:numPr>
      <w:spacing w:after="0"/>
      <w:outlineLvl w:val="3"/>
    </w:pPr>
    <w:rPr>
      <w:rFonts w:ascii="Calibri" w:eastAsiaTheme="majorEastAsia" w:hAnsi="Calibri" w:cstheme="majorBidi"/>
      <w:b/>
      <w:bCs/>
      <w:i/>
      <w:iCs/>
      <w:color w:val="0067AC"/>
      <w:sz w:val="22"/>
    </w:rPr>
  </w:style>
  <w:style w:type="paragraph" w:styleId="Heading5">
    <w:name w:val="heading 5"/>
    <w:basedOn w:val="Normal"/>
    <w:next w:val="Normal"/>
    <w:link w:val="Heading5Char"/>
    <w:uiPriority w:val="29"/>
    <w:unhideWhenUsed/>
    <w:qFormat/>
    <w:rsid w:val="00A43447"/>
    <w:pPr>
      <w:keepNext/>
      <w:keepLines/>
      <w:numPr>
        <w:ilvl w:val="4"/>
        <w:numId w:val="20"/>
      </w:numPr>
      <w:spacing w:after="0"/>
      <w:outlineLvl w:val="4"/>
    </w:pPr>
    <w:rPr>
      <w:rFonts w:ascii="Calibri" w:eastAsiaTheme="majorEastAsia" w:hAnsi="Calibri" w:cstheme="majorBidi"/>
      <w:b/>
      <w:i/>
      <w:color w:val="0067AC"/>
      <w:sz w:val="22"/>
    </w:rPr>
  </w:style>
  <w:style w:type="paragraph" w:styleId="Heading6">
    <w:name w:val="heading 6"/>
    <w:basedOn w:val="Normal"/>
    <w:next w:val="Normal"/>
    <w:link w:val="Heading6Char"/>
    <w:uiPriority w:val="29"/>
    <w:semiHidden/>
    <w:unhideWhenUsed/>
    <w:qFormat/>
    <w:rsid w:val="002248F3"/>
    <w:pPr>
      <w:keepNext/>
      <w:keepLines/>
      <w:spacing w:before="200" w:after="0"/>
      <w:outlineLvl w:val="5"/>
    </w:pPr>
    <w:rPr>
      <w:rFonts w:ascii="Calibri" w:eastAsiaTheme="majorEastAsia" w:hAnsi="Calibri" w:cstheme="majorBidi"/>
      <w:b/>
      <w:i/>
      <w:iCs/>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447"/>
    <w:rPr>
      <w:rFonts w:ascii="Calibri" w:eastAsiaTheme="majorEastAsia" w:hAnsi="Calibri" w:cstheme="majorBidi"/>
      <w:b/>
      <w:bCs/>
      <w:color w:val="0067AC"/>
      <w:sz w:val="32"/>
      <w:szCs w:val="28"/>
    </w:rPr>
  </w:style>
  <w:style w:type="character" w:customStyle="1" w:styleId="Heading2Char">
    <w:name w:val="Heading 2 Char"/>
    <w:basedOn w:val="DefaultParagraphFont"/>
    <w:link w:val="Heading2"/>
    <w:rsid w:val="00A43447"/>
    <w:rPr>
      <w:rFonts w:ascii="Calibri" w:eastAsiaTheme="majorEastAsia" w:hAnsi="Calibri" w:cstheme="majorBidi"/>
      <w:b/>
      <w:bCs/>
      <w:color w:val="0067AC"/>
      <w:sz w:val="26"/>
      <w:szCs w:val="26"/>
    </w:rPr>
  </w:style>
  <w:style w:type="character" w:customStyle="1" w:styleId="Heading3Char">
    <w:name w:val="Heading 3 Char"/>
    <w:basedOn w:val="DefaultParagraphFont"/>
    <w:link w:val="Heading3"/>
    <w:rsid w:val="00A43447"/>
    <w:rPr>
      <w:rFonts w:ascii="Calibri" w:eastAsiaTheme="majorEastAsia" w:hAnsi="Calibri" w:cstheme="majorBidi"/>
      <w:b/>
      <w:bCs/>
      <w:color w:val="0067AC"/>
      <w:sz w:val="22"/>
      <w:szCs w:val="24"/>
    </w:rPr>
  </w:style>
  <w:style w:type="paragraph" w:styleId="BlockText">
    <w:name w:val="Block Text"/>
    <w:basedOn w:val="Normal"/>
    <w:uiPriority w:val="29"/>
    <w:semiHidden/>
    <w:rsid w:val="002B3B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aliases w:val="F2 Body Text,Document,Doc,Body Text2,doc,Standard paragraph,Text,BodyText, (Norm),Body Text 12,bt,gl,uvlaka 2,(Norm),heading3,Body Text - Level 2,Corps de texte,1body,BodText,body text,Body Txt,Body Text-10,Τίτλος Μελέτης,- TF,b.,Text Char1"/>
    <w:basedOn w:val="Normal"/>
    <w:link w:val="BodyTextChar"/>
    <w:uiPriority w:val="1"/>
    <w:qFormat/>
    <w:rsid w:val="00561B22"/>
    <w:pPr>
      <w:ind w:left="851"/>
    </w:pPr>
  </w:style>
  <w:style w:type="character" w:customStyle="1" w:styleId="BodyTextChar">
    <w:name w:val="Body Text Char"/>
    <w:aliases w:val="F2 Body Text Char,Document Char,Doc Char,Body Text2 Char,doc Char,Standard paragraph Char,Text Char,BodyText Char, (Norm) Char,Body Text 12 Char,bt Char,gl Char,uvlaka 2 Char,(Norm) Char,heading3 Char,Body Text - Level 2 Char,1body Char"/>
    <w:basedOn w:val="DefaultParagraphFont"/>
    <w:link w:val="BodyText"/>
    <w:uiPriority w:val="1"/>
    <w:rsid w:val="009F0478"/>
    <w:rPr>
      <w:rFonts w:ascii="Arial" w:hAnsi="Arial"/>
      <w:szCs w:val="24"/>
    </w:rPr>
  </w:style>
  <w:style w:type="paragraph" w:customStyle="1" w:styleId="Heading1NoNumb">
    <w:name w:val="Heading 1NoNumb"/>
    <w:basedOn w:val="Heading1"/>
    <w:next w:val="Normal"/>
    <w:uiPriority w:val="5"/>
    <w:qFormat/>
    <w:rsid w:val="009D7497"/>
    <w:pPr>
      <w:numPr>
        <w:numId w:val="0"/>
      </w:numPr>
    </w:pPr>
  </w:style>
  <w:style w:type="paragraph" w:customStyle="1" w:styleId="Heading2NoNumb">
    <w:name w:val="Heading 2NoNumb"/>
    <w:basedOn w:val="Heading2"/>
    <w:next w:val="Normal"/>
    <w:uiPriority w:val="5"/>
    <w:qFormat/>
    <w:rsid w:val="005B10E4"/>
    <w:pPr>
      <w:numPr>
        <w:ilvl w:val="0"/>
        <w:numId w:val="0"/>
      </w:numPr>
    </w:pPr>
  </w:style>
  <w:style w:type="paragraph" w:customStyle="1" w:styleId="BTBullet1">
    <w:name w:val="BTBullet1"/>
    <w:basedOn w:val="Normal"/>
    <w:uiPriority w:val="6"/>
    <w:qFormat/>
    <w:rsid w:val="0094009F"/>
    <w:pPr>
      <w:numPr>
        <w:numId w:val="22"/>
      </w:numPr>
      <w:spacing w:before="0" w:after="0"/>
    </w:pPr>
  </w:style>
  <w:style w:type="paragraph" w:customStyle="1" w:styleId="Figure">
    <w:name w:val="Figure"/>
    <w:basedOn w:val="NormalLeftAligned"/>
    <w:next w:val="BodyText"/>
    <w:uiPriority w:val="11"/>
    <w:qFormat/>
    <w:rsid w:val="00A43447"/>
    <w:pPr>
      <w:keepNext/>
      <w:numPr>
        <w:ilvl w:val="5"/>
        <w:numId w:val="20"/>
      </w:numPr>
    </w:pPr>
    <w:rPr>
      <w:rFonts w:ascii="Calibri" w:hAnsi="Calibri"/>
      <w:b/>
      <w:color w:val="0067AC"/>
    </w:rPr>
  </w:style>
  <w:style w:type="paragraph" w:styleId="BalloonText">
    <w:name w:val="Balloon Text"/>
    <w:basedOn w:val="Normal"/>
    <w:link w:val="BalloonTextChar"/>
    <w:uiPriority w:val="29"/>
    <w:semiHidden/>
    <w:rsid w:val="006E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AA63C9"/>
    <w:rPr>
      <w:rFonts w:ascii="Tahoma" w:hAnsi="Tahoma" w:cs="Tahoma"/>
      <w:sz w:val="16"/>
      <w:szCs w:val="16"/>
    </w:rPr>
  </w:style>
  <w:style w:type="paragraph" w:styleId="Header">
    <w:name w:val="header"/>
    <w:basedOn w:val="NormalLeftAligned"/>
    <w:link w:val="HeaderChar"/>
    <w:uiPriority w:val="99"/>
    <w:rsid w:val="00D822CE"/>
    <w:pPr>
      <w:tabs>
        <w:tab w:val="center" w:pos="4513"/>
        <w:tab w:val="right" w:pos="9026"/>
      </w:tabs>
      <w:spacing w:before="0" w:after="0" w:line="240" w:lineRule="auto"/>
      <w:ind w:right="1304"/>
    </w:pPr>
    <w:rPr>
      <w:rFonts w:ascii="Calibri" w:hAnsi="Calibri"/>
      <w:color w:val="0067AC"/>
    </w:rPr>
  </w:style>
  <w:style w:type="character" w:customStyle="1" w:styleId="HeaderChar">
    <w:name w:val="Header Char"/>
    <w:basedOn w:val="DefaultParagraphFont"/>
    <w:link w:val="Header"/>
    <w:uiPriority w:val="99"/>
    <w:semiHidden/>
    <w:rsid w:val="00D822CE"/>
    <w:rPr>
      <w:rFonts w:ascii="Calibri" w:hAnsi="Calibri"/>
      <w:color w:val="0067AC"/>
      <w:szCs w:val="24"/>
    </w:rPr>
  </w:style>
  <w:style w:type="paragraph" w:styleId="Footer">
    <w:name w:val="footer"/>
    <w:basedOn w:val="NormalLeftAligned"/>
    <w:link w:val="FooterChar"/>
    <w:uiPriority w:val="99"/>
    <w:semiHidden/>
    <w:rsid w:val="00313589"/>
    <w:pPr>
      <w:tabs>
        <w:tab w:val="right" w:pos="9072"/>
      </w:tabs>
      <w:spacing w:before="80" w:after="0" w:line="240" w:lineRule="auto"/>
    </w:pPr>
    <w:rPr>
      <w:sz w:val="16"/>
    </w:rPr>
  </w:style>
  <w:style w:type="character" w:customStyle="1" w:styleId="FooterChar">
    <w:name w:val="Footer Char"/>
    <w:basedOn w:val="DefaultParagraphFont"/>
    <w:link w:val="Footer"/>
    <w:uiPriority w:val="99"/>
    <w:semiHidden/>
    <w:rsid w:val="00313589"/>
    <w:rPr>
      <w:rFonts w:ascii="Arial" w:hAnsi="Arial"/>
      <w:sz w:val="16"/>
      <w:szCs w:val="24"/>
    </w:rPr>
  </w:style>
  <w:style w:type="table" w:styleId="TableGrid">
    <w:name w:val="Table Grid"/>
    <w:basedOn w:val="TableNormal"/>
    <w:uiPriority w:val="59"/>
    <w:rsid w:val="001E33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10"/>
    <w:qFormat/>
    <w:rsid w:val="00E741E6"/>
    <w:pPr>
      <w:ind w:left="851"/>
    </w:pPr>
    <w:rPr>
      <w:i/>
      <w:iCs/>
      <w:color w:val="000000" w:themeColor="text1"/>
    </w:rPr>
  </w:style>
  <w:style w:type="character" w:customStyle="1" w:styleId="QuoteChar">
    <w:name w:val="Quote Char"/>
    <w:basedOn w:val="DefaultParagraphFont"/>
    <w:link w:val="Quote"/>
    <w:uiPriority w:val="10"/>
    <w:rsid w:val="00E741E6"/>
    <w:rPr>
      <w:rFonts w:ascii="Arial" w:hAnsi="Arial"/>
      <w:i/>
      <w:iCs/>
      <w:color w:val="000000" w:themeColor="text1"/>
      <w:szCs w:val="24"/>
    </w:rPr>
  </w:style>
  <w:style w:type="paragraph" w:customStyle="1" w:styleId="Table">
    <w:name w:val="Table"/>
    <w:basedOn w:val="Normal"/>
    <w:next w:val="BodyText"/>
    <w:uiPriority w:val="11"/>
    <w:qFormat/>
    <w:rsid w:val="00A43447"/>
    <w:pPr>
      <w:keepNext/>
      <w:numPr>
        <w:ilvl w:val="6"/>
        <w:numId w:val="20"/>
      </w:numPr>
    </w:pPr>
    <w:rPr>
      <w:rFonts w:ascii="Calibri" w:hAnsi="Calibri"/>
      <w:b/>
      <w:color w:val="0067AC"/>
    </w:rPr>
  </w:style>
  <w:style w:type="paragraph" w:customStyle="1" w:styleId="TableText">
    <w:name w:val="TableText"/>
    <w:basedOn w:val="NormalLeftAligned"/>
    <w:uiPriority w:val="15"/>
    <w:qFormat/>
    <w:rsid w:val="00290380"/>
    <w:pPr>
      <w:spacing w:before="0" w:line="220" w:lineRule="atLeast"/>
      <w:ind w:left="57" w:right="57"/>
    </w:pPr>
    <w:rPr>
      <w:sz w:val="18"/>
    </w:rPr>
  </w:style>
  <w:style w:type="paragraph" w:customStyle="1" w:styleId="TableTitle">
    <w:name w:val="TableTitle"/>
    <w:basedOn w:val="TableText"/>
    <w:uiPriority w:val="14"/>
    <w:qFormat/>
    <w:rsid w:val="00211076"/>
    <w:pPr>
      <w:spacing w:after="0"/>
    </w:pPr>
    <w:rPr>
      <w:rFonts w:ascii="Calibri" w:hAnsi="Calibri"/>
      <w:b/>
      <w:color w:val="0067AC"/>
    </w:rPr>
  </w:style>
  <w:style w:type="character" w:customStyle="1" w:styleId="Heading4Char">
    <w:name w:val="Heading 4 Char"/>
    <w:basedOn w:val="DefaultParagraphFont"/>
    <w:link w:val="Heading4"/>
    <w:rsid w:val="00A43447"/>
    <w:rPr>
      <w:rFonts w:ascii="Calibri" w:eastAsiaTheme="majorEastAsia" w:hAnsi="Calibri" w:cstheme="majorBidi"/>
      <w:b/>
      <w:bCs/>
      <w:i/>
      <w:iCs/>
      <w:color w:val="0067AC"/>
      <w:sz w:val="22"/>
      <w:szCs w:val="24"/>
    </w:rPr>
  </w:style>
  <w:style w:type="paragraph" w:customStyle="1" w:styleId="KeyMessage">
    <w:name w:val="KeyMessage"/>
    <w:basedOn w:val="BodyText"/>
    <w:uiPriority w:val="29"/>
    <w:semiHidden/>
    <w:qFormat/>
    <w:rsid w:val="00B94CCE"/>
    <w:pPr>
      <w:pBdr>
        <w:top w:val="single" w:sz="4" w:space="4" w:color="77C8FF" w:themeColor="text2" w:themeTint="66"/>
        <w:left w:val="single" w:sz="4" w:space="4" w:color="77C8FF" w:themeColor="text2" w:themeTint="66"/>
        <w:bottom w:val="single" w:sz="4" w:space="4" w:color="77C8FF" w:themeColor="text2" w:themeTint="66"/>
        <w:right w:val="single" w:sz="4" w:space="4" w:color="77C8FF" w:themeColor="text2" w:themeTint="66"/>
      </w:pBdr>
      <w:shd w:val="clear" w:color="auto" w:fill="77C8FF" w:themeFill="text2" w:themeFillTint="66"/>
      <w:ind w:left="964" w:right="113"/>
    </w:pPr>
  </w:style>
  <w:style w:type="paragraph" w:customStyle="1" w:styleId="TableNumbList">
    <w:name w:val="TableNumbList"/>
    <w:basedOn w:val="TableText"/>
    <w:uiPriority w:val="17"/>
    <w:qFormat/>
    <w:rsid w:val="00084528"/>
    <w:pPr>
      <w:numPr>
        <w:numId w:val="23"/>
      </w:numPr>
      <w:spacing w:after="0"/>
    </w:pPr>
  </w:style>
  <w:style w:type="paragraph" w:customStyle="1" w:styleId="TableTextNoSpace">
    <w:name w:val="TableTextNoSpace"/>
    <w:basedOn w:val="TableText"/>
    <w:uiPriority w:val="15"/>
    <w:qFormat/>
    <w:rsid w:val="00344C48"/>
    <w:pPr>
      <w:spacing w:after="0"/>
    </w:pPr>
  </w:style>
  <w:style w:type="paragraph" w:customStyle="1" w:styleId="BTBullet2">
    <w:name w:val="BTBullet2"/>
    <w:basedOn w:val="Normal"/>
    <w:uiPriority w:val="6"/>
    <w:qFormat/>
    <w:rsid w:val="0094009F"/>
    <w:pPr>
      <w:numPr>
        <w:ilvl w:val="1"/>
        <w:numId w:val="22"/>
      </w:numPr>
      <w:spacing w:before="0" w:after="0"/>
    </w:pPr>
  </w:style>
  <w:style w:type="paragraph" w:customStyle="1" w:styleId="NumbList">
    <w:name w:val="NumbList"/>
    <w:basedOn w:val="Normal"/>
    <w:link w:val="NumbListChar"/>
    <w:uiPriority w:val="9"/>
    <w:qFormat/>
    <w:rsid w:val="00541215"/>
    <w:pPr>
      <w:numPr>
        <w:numId w:val="10"/>
      </w:numPr>
      <w:spacing w:before="0" w:after="0"/>
    </w:pPr>
  </w:style>
  <w:style w:type="paragraph" w:customStyle="1" w:styleId="FooterLand">
    <w:name w:val="FooterLand"/>
    <w:basedOn w:val="Footer"/>
    <w:uiPriority w:val="29"/>
    <w:semiHidden/>
    <w:qFormat/>
    <w:rsid w:val="007C5C91"/>
    <w:pPr>
      <w:tabs>
        <w:tab w:val="clear" w:pos="9072"/>
        <w:tab w:val="right" w:pos="14005"/>
      </w:tabs>
    </w:pPr>
  </w:style>
  <w:style w:type="paragraph" w:customStyle="1" w:styleId="TableHeading">
    <w:name w:val="TableHeading"/>
    <w:basedOn w:val="Normal"/>
    <w:next w:val="TableText"/>
    <w:uiPriority w:val="15"/>
    <w:qFormat/>
    <w:rsid w:val="00290380"/>
    <w:pPr>
      <w:spacing w:before="0" w:after="0"/>
      <w:ind w:left="57" w:right="57"/>
    </w:pPr>
    <w:rPr>
      <w:rFonts w:ascii="Calibri" w:hAnsi="Calibri"/>
      <w:color w:val="0067AC"/>
    </w:rPr>
  </w:style>
  <w:style w:type="paragraph" w:styleId="FootnoteText">
    <w:name w:val="footnote text"/>
    <w:aliases w:val="Schriftart: 9 pt,Schriftart: 10 pt,Schriftart: 8 pt,WB-Fußnotentext,fn,Footnotes,Footnote ak,Footnote text,Footnote Text Char1 Char,Footnote Text Char Char Char,Footnote Text Char2 Char Char Char,Plo,o,Testo nota a piè di pagina Carattere"/>
    <w:basedOn w:val="Normal"/>
    <w:link w:val="FootnoteTextChar"/>
    <w:uiPriority w:val="19"/>
    <w:qFormat/>
    <w:rsid w:val="00DD05B7"/>
    <w:pPr>
      <w:spacing w:before="0" w:after="60" w:line="240" w:lineRule="auto"/>
    </w:pPr>
    <w:rPr>
      <w:sz w:val="18"/>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Plo Char,o Char"/>
    <w:basedOn w:val="DefaultParagraphFont"/>
    <w:link w:val="FootnoteText"/>
    <w:uiPriority w:val="19"/>
    <w:rsid w:val="00AA63C9"/>
    <w:rPr>
      <w:rFonts w:ascii="Arial" w:hAnsi="Arial"/>
      <w:sz w:val="18"/>
    </w:rPr>
  </w:style>
  <w:style w:type="character" w:styleId="FootnoteReference">
    <w:name w:val="footnote reference"/>
    <w:aliases w:val="Footnote Reference Superscript,Footnote symbol,Footnote Reference_LVL6,Footnote Reference_LVL61,Footnote Reference_LVL62,Footnote Reference_LVL63,Footnote Reference_LVL64,Footnote Reference_LVL65,Footnote Reference Number,BVI fnr,fr"/>
    <w:basedOn w:val="DefaultParagraphFont"/>
    <w:uiPriority w:val="19"/>
    <w:rsid w:val="00DD05B7"/>
    <w:rPr>
      <w:vertAlign w:val="superscript"/>
    </w:rPr>
  </w:style>
  <w:style w:type="paragraph" w:customStyle="1" w:styleId="CaseStudy">
    <w:name w:val="CaseStudy"/>
    <w:basedOn w:val="BodyText"/>
    <w:next w:val="TableText"/>
    <w:uiPriority w:val="12"/>
    <w:qFormat/>
    <w:rsid w:val="001C24D0"/>
    <w:pPr>
      <w:numPr>
        <w:numId w:val="16"/>
      </w:numPr>
      <w:tabs>
        <w:tab w:val="left" w:pos="1814"/>
      </w:tabs>
    </w:pPr>
    <w:rPr>
      <w:rFonts w:ascii="Calibri" w:hAnsi="Calibri"/>
      <w:b/>
      <w:color w:val="0067AC"/>
      <w:sz w:val="28"/>
    </w:rPr>
  </w:style>
  <w:style w:type="paragraph" w:customStyle="1" w:styleId="TableLeft">
    <w:name w:val="TableLeft"/>
    <w:basedOn w:val="Table"/>
    <w:uiPriority w:val="29"/>
    <w:semiHidden/>
    <w:qFormat/>
    <w:rsid w:val="002248F3"/>
    <w:pPr>
      <w:ind w:left="1077"/>
    </w:pPr>
  </w:style>
  <w:style w:type="paragraph" w:customStyle="1" w:styleId="Heading1NoTOC">
    <w:name w:val="Heading 1NoTOC"/>
    <w:basedOn w:val="Heading1"/>
    <w:next w:val="Normal"/>
    <w:uiPriority w:val="23"/>
    <w:qFormat/>
    <w:rsid w:val="004B7371"/>
    <w:pPr>
      <w:numPr>
        <w:numId w:val="0"/>
      </w:numPr>
    </w:pPr>
  </w:style>
  <w:style w:type="paragraph" w:styleId="TOC2">
    <w:name w:val="toc 2"/>
    <w:basedOn w:val="NormalLeftAligned"/>
    <w:next w:val="Normal"/>
    <w:autoRedefine/>
    <w:uiPriority w:val="39"/>
    <w:rsid w:val="00BE4B9C"/>
    <w:pPr>
      <w:tabs>
        <w:tab w:val="right" w:leader="dot" w:pos="9061"/>
      </w:tabs>
      <w:spacing w:after="0"/>
      <w:ind w:right="284"/>
    </w:pPr>
    <w:rPr>
      <w:rFonts w:ascii="Calibri" w:hAnsi="Calibri"/>
      <w:b/>
      <w:color w:val="0067AC"/>
      <w:sz w:val="24"/>
    </w:rPr>
  </w:style>
  <w:style w:type="paragraph" w:styleId="TOC1">
    <w:name w:val="toc 1"/>
    <w:basedOn w:val="NormalLeftAligned"/>
    <w:next w:val="Normal"/>
    <w:autoRedefine/>
    <w:uiPriority w:val="39"/>
    <w:rsid w:val="001C134A"/>
    <w:pPr>
      <w:tabs>
        <w:tab w:val="left" w:pos="851"/>
        <w:tab w:val="right" w:pos="9044"/>
        <w:tab w:val="right" w:leader="dot" w:pos="9072"/>
      </w:tabs>
      <w:spacing w:after="0"/>
      <w:ind w:left="851" w:right="284" w:hanging="851"/>
    </w:pPr>
    <w:rPr>
      <w:rFonts w:ascii="Calibri" w:hAnsi="Calibri"/>
      <w:b/>
      <w:color w:val="0067AC"/>
      <w:sz w:val="24"/>
    </w:rPr>
  </w:style>
  <w:style w:type="paragraph" w:styleId="TOC3">
    <w:name w:val="toc 3"/>
    <w:basedOn w:val="NormalLeftAligned"/>
    <w:next w:val="Normal"/>
    <w:autoRedefine/>
    <w:uiPriority w:val="39"/>
    <w:rsid w:val="0044073E"/>
    <w:pPr>
      <w:tabs>
        <w:tab w:val="left" w:pos="1100"/>
        <w:tab w:val="right" w:leader="dot" w:pos="9061"/>
      </w:tabs>
      <w:spacing w:before="0" w:after="0"/>
      <w:ind w:left="851" w:right="284" w:hanging="851"/>
    </w:pPr>
  </w:style>
  <w:style w:type="character" w:styleId="Hyperlink">
    <w:name w:val="Hyperlink"/>
    <w:basedOn w:val="DefaultParagraphFont"/>
    <w:uiPriority w:val="99"/>
    <w:unhideWhenUsed/>
    <w:rsid w:val="00ED0340"/>
    <w:rPr>
      <w:color w:val="0000FF" w:themeColor="hyperlink"/>
      <w:u w:val="single"/>
    </w:rPr>
  </w:style>
  <w:style w:type="paragraph" w:styleId="TOC4">
    <w:name w:val="toc 4"/>
    <w:basedOn w:val="NormalLeftAligned"/>
    <w:next w:val="Normal"/>
    <w:autoRedefine/>
    <w:uiPriority w:val="39"/>
    <w:rsid w:val="0044073E"/>
    <w:pPr>
      <w:tabs>
        <w:tab w:val="left" w:pos="1531"/>
        <w:tab w:val="right" w:leader="dot" w:pos="9061"/>
      </w:tabs>
      <w:spacing w:before="0" w:after="0"/>
      <w:ind w:left="1531" w:hanging="680"/>
    </w:pPr>
  </w:style>
  <w:style w:type="paragraph" w:customStyle="1" w:styleId="DocTitle">
    <w:name w:val="DocTitle"/>
    <w:basedOn w:val="NormalLeftAligned"/>
    <w:uiPriority w:val="21"/>
    <w:qFormat/>
    <w:rsid w:val="002248F3"/>
    <w:pPr>
      <w:spacing w:before="600"/>
    </w:pPr>
    <w:rPr>
      <w:rFonts w:ascii="Calibri" w:hAnsi="Calibri"/>
      <w:b/>
      <w:color w:val="0067AC"/>
      <w:sz w:val="48"/>
    </w:rPr>
  </w:style>
  <w:style w:type="paragraph" w:customStyle="1" w:styleId="DocSubTitle">
    <w:name w:val="DocSubTitle"/>
    <w:basedOn w:val="NormalLeftAligned"/>
    <w:uiPriority w:val="21"/>
    <w:qFormat/>
    <w:rsid w:val="002248F3"/>
    <w:rPr>
      <w:rFonts w:ascii="Calibri" w:hAnsi="Calibri"/>
      <w:b/>
      <w:color w:val="0067AC"/>
      <w:sz w:val="28"/>
    </w:rPr>
  </w:style>
  <w:style w:type="paragraph" w:customStyle="1" w:styleId="DocPartner">
    <w:name w:val="DocPartner"/>
    <w:basedOn w:val="NormalLeftAligned"/>
    <w:uiPriority w:val="21"/>
    <w:qFormat/>
    <w:rsid w:val="0074120F"/>
    <w:rPr>
      <w:rFonts w:ascii="Calibri" w:hAnsi="Calibri"/>
      <w:color w:val="0067AC"/>
      <w:sz w:val="24"/>
    </w:rPr>
  </w:style>
  <w:style w:type="paragraph" w:customStyle="1" w:styleId="NormalNoSpace">
    <w:name w:val="NormalNoSpace"/>
    <w:basedOn w:val="Normal"/>
    <w:uiPriority w:val="6"/>
    <w:qFormat/>
    <w:rsid w:val="00760383"/>
    <w:pPr>
      <w:spacing w:before="0" w:after="0"/>
    </w:pPr>
  </w:style>
  <w:style w:type="paragraph" w:customStyle="1" w:styleId="Divider">
    <w:name w:val="Divider"/>
    <w:basedOn w:val="NormalLeftAligned"/>
    <w:next w:val="Normal"/>
    <w:uiPriority w:val="29"/>
    <w:semiHidden/>
    <w:qFormat/>
    <w:rsid w:val="002248F3"/>
    <w:pPr>
      <w:pageBreakBefore/>
      <w:spacing w:line="240" w:lineRule="auto"/>
    </w:pPr>
    <w:rPr>
      <w:rFonts w:ascii="Calibri" w:hAnsi="Calibri"/>
      <w:b/>
      <w:color w:val="0067AC"/>
      <w:sz w:val="72"/>
    </w:rPr>
  </w:style>
  <w:style w:type="paragraph" w:customStyle="1" w:styleId="Evidence">
    <w:name w:val="Evidence"/>
    <w:basedOn w:val="TableText"/>
    <w:next w:val="Normal"/>
    <w:uiPriority w:val="12"/>
    <w:qFormat/>
    <w:rsid w:val="001C24D0"/>
    <w:pPr>
      <w:numPr>
        <w:ilvl w:val="1"/>
        <w:numId w:val="16"/>
      </w:numPr>
      <w:spacing w:before="120"/>
    </w:pPr>
    <w:rPr>
      <w:rFonts w:ascii="Calibri" w:hAnsi="Calibri"/>
      <w:b/>
      <w:color w:val="0067AC"/>
      <w:sz w:val="28"/>
    </w:rPr>
  </w:style>
  <w:style w:type="paragraph" w:customStyle="1" w:styleId="GHKContacts">
    <w:name w:val="GHKContacts"/>
    <w:basedOn w:val="NormalLeftAligned"/>
    <w:uiPriority w:val="29"/>
    <w:qFormat/>
    <w:rsid w:val="005E5044"/>
    <w:pPr>
      <w:spacing w:before="0" w:after="60" w:line="180" w:lineRule="atLeast"/>
    </w:pPr>
    <w:rPr>
      <w:sz w:val="16"/>
    </w:rPr>
  </w:style>
  <w:style w:type="paragraph" w:customStyle="1" w:styleId="GHKContactsHeading">
    <w:name w:val="GHKContactsHeading"/>
    <w:basedOn w:val="GHKContacts"/>
    <w:uiPriority w:val="29"/>
    <w:qFormat/>
    <w:rsid w:val="00211076"/>
    <w:pPr>
      <w:spacing w:before="60" w:after="0"/>
    </w:pPr>
    <w:rPr>
      <w:rFonts w:ascii="Calibri" w:hAnsi="Calibri"/>
      <w:color w:val="0067AC"/>
    </w:rPr>
  </w:style>
  <w:style w:type="paragraph" w:customStyle="1" w:styleId="HeaderTitle">
    <w:name w:val="HeaderTitle"/>
    <w:basedOn w:val="Header"/>
    <w:uiPriority w:val="29"/>
    <w:semiHidden/>
    <w:qFormat/>
    <w:rsid w:val="00B67E25"/>
    <w:pPr>
      <w:spacing w:before="80"/>
    </w:pPr>
  </w:style>
  <w:style w:type="paragraph" w:customStyle="1" w:styleId="DocDate">
    <w:name w:val="DocDate"/>
    <w:basedOn w:val="DocSubTitle"/>
    <w:uiPriority w:val="21"/>
    <w:qFormat/>
    <w:rsid w:val="00FF79A5"/>
    <w:rPr>
      <w:color w:val="000000" w:themeColor="text1"/>
    </w:rPr>
  </w:style>
  <w:style w:type="paragraph" w:customStyle="1" w:styleId="Heading3NoNumb">
    <w:name w:val="Heading 3NoNumb"/>
    <w:basedOn w:val="Heading3"/>
    <w:next w:val="Normal"/>
    <w:uiPriority w:val="5"/>
    <w:qFormat/>
    <w:rsid w:val="002248F3"/>
    <w:pPr>
      <w:numPr>
        <w:ilvl w:val="0"/>
        <w:numId w:val="0"/>
      </w:numPr>
    </w:pPr>
  </w:style>
  <w:style w:type="paragraph" w:customStyle="1" w:styleId="Heading4NoNumb">
    <w:name w:val="Heading 4NoNumb"/>
    <w:basedOn w:val="Heading4"/>
    <w:next w:val="Normal"/>
    <w:uiPriority w:val="5"/>
    <w:qFormat/>
    <w:rsid w:val="002248F3"/>
    <w:pPr>
      <w:numPr>
        <w:ilvl w:val="0"/>
        <w:numId w:val="0"/>
      </w:numPr>
    </w:pPr>
  </w:style>
  <w:style w:type="paragraph" w:styleId="TOC5">
    <w:name w:val="toc 5"/>
    <w:basedOn w:val="NormalLeftAligned"/>
    <w:next w:val="Normal"/>
    <w:autoRedefine/>
    <w:uiPriority w:val="39"/>
    <w:rsid w:val="00F12D35"/>
    <w:pPr>
      <w:spacing w:before="0" w:after="0"/>
    </w:pPr>
  </w:style>
  <w:style w:type="paragraph" w:styleId="TOC6">
    <w:name w:val="toc 6"/>
    <w:basedOn w:val="NormalLeftAligned"/>
    <w:next w:val="Normal"/>
    <w:autoRedefine/>
    <w:uiPriority w:val="39"/>
    <w:rsid w:val="003B4F1B"/>
    <w:pPr>
      <w:tabs>
        <w:tab w:val="left" w:pos="1701"/>
        <w:tab w:val="right" w:leader="dot" w:pos="9072"/>
      </w:tabs>
      <w:spacing w:before="0" w:after="0"/>
      <w:ind w:left="851"/>
    </w:pPr>
  </w:style>
  <w:style w:type="numbering" w:customStyle="1" w:styleId="Style1">
    <w:name w:val="Style1"/>
    <w:uiPriority w:val="99"/>
    <w:rsid w:val="004B7371"/>
    <w:pPr>
      <w:numPr>
        <w:numId w:val="5"/>
      </w:numPr>
    </w:pPr>
  </w:style>
  <w:style w:type="paragraph" w:customStyle="1" w:styleId="BodyTextNoSpace">
    <w:name w:val="Body TextNoSpace"/>
    <w:basedOn w:val="BodyText"/>
    <w:uiPriority w:val="1"/>
    <w:qFormat/>
    <w:rsid w:val="009F75F8"/>
    <w:pPr>
      <w:spacing w:before="0" w:after="0"/>
    </w:pPr>
  </w:style>
  <w:style w:type="paragraph" w:customStyle="1" w:styleId="BTBullet3">
    <w:name w:val="BTBullet3"/>
    <w:basedOn w:val="Normal"/>
    <w:uiPriority w:val="6"/>
    <w:qFormat/>
    <w:rsid w:val="0094009F"/>
    <w:pPr>
      <w:numPr>
        <w:ilvl w:val="2"/>
        <w:numId w:val="22"/>
      </w:numPr>
      <w:spacing w:before="0" w:after="0"/>
    </w:pPr>
  </w:style>
  <w:style w:type="paragraph" w:customStyle="1" w:styleId="NumbListLast">
    <w:name w:val="NumbListLast"/>
    <w:basedOn w:val="NumbList"/>
    <w:uiPriority w:val="9"/>
    <w:qFormat/>
    <w:rsid w:val="00D238C4"/>
    <w:pPr>
      <w:spacing w:after="120"/>
    </w:pPr>
  </w:style>
  <w:style w:type="paragraph" w:customStyle="1" w:styleId="BoxText">
    <w:name w:val="BoxText"/>
    <w:basedOn w:val="NormalLeftAligned"/>
    <w:uiPriority w:val="29"/>
    <w:semiHidden/>
    <w:qFormat/>
    <w:rsid w:val="00381826"/>
    <w:pPr>
      <w:spacing w:before="60" w:after="60" w:line="220" w:lineRule="atLeast"/>
    </w:pPr>
    <w:rPr>
      <w:sz w:val="18"/>
    </w:rPr>
  </w:style>
  <w:style w:type="character" w:styleId="PlaceholderText">
    <w:name w:val="Placeholder Text"/>
    <w:basedOn w:val="DefaultParagraphFont"/>
    <w:uiPriority w:val="99"/>
    <w:semiHidden/>
    <w:rsid w:val="00381826"/>
    <w:rPr>
      <w:color w:val="808080"/>
    </w:rPr>
  </w:style>
  <w:style w:type="paragraph" w:customStyle="1" w:styleId="TableNumbListLast">
    <w:name w:val="TableNumbListLast"/>
    <w:basedOn w:val="TableNumbList"/>
    <w:uiPriority w:val="17"/>
    <w:qFormat/>
    <w:rsid w:val="00256BC8"/>
    <w:pPr>
      <w:spacing w:after="120"/>
    </w:pPr>
  </w:style>
  <w:style w:type="paragraph" w:customStyle="1" w:styleId="BoxTitle">
    <w:name w:val="BoxTitle"/>
    <w:basedOn w:val="NormalLeftAligned"/>
    <w:uiPriority w:val="13"/>
    <w:qFormat/>
    <w:rsid w:val="002248F3"/>
    <w:pPr>
      <w:spacing w:line="320" w:lineRule="atLeast"/>
    </w:pPr>
    <w:rPr>
      <w:rFonts w:ascii="Calibri" w:hAnsi="Calibri"/>
      <w:b/>
      <w:color w:val="0067AC"/>
      <w:sz w:val="28"/>
    </w:rPr>
  </w:style>
  <w:style w:type="paragraph" w:customStyle="1" w:styleId="BTNumbList">
    <w:name w:val="BTNumbList"/>
    <w:basedOn w:val="Normal"/>
    <w:link w:val="BTNumbListChar"/>
    <w:uiPriority w:val="4"/>
    <w:qFormat/>
    <w:rsid w:val="00192D1A"/>
    <w:pPr>
      <w:numPr>
        <w:numId w:val="13"/>
      </w:numPr>
      <w:spacing w:before="0" w:after="0"/>
    </w:pPr>
  </w:style>
  <w:style w:type="paragraph" w:customStyle="1" w:styleId="BTNumbListLast">
    <w:name w:val="BTNumbListLast"/>
    <w:basedOn w:val="BTNumbList"/>
    <w:uiPriority w:val="6"/>
    <w:qFormat/>
    <w:rsid w:val="00D46741"/>
    <w:pPr>
      <w:spacing w:after="120"/>
    </w:pPr>
  </w:style>
  <w:style w:type="character" w:customStyle="1" w:styleId="NumbListChar">
    <w:name w:val="NumbList Char"/>
    <w:basedOn w:val="DefaultParagraphFont"/>
    <w:link w:val="NumbList"/>
    <w:uiPriority w:val="9"/>
    <w:rsid w:val="00541215"/>
    <w:rPr>
      <w:rFonts w:ascii="Arial" w:hAnsi="Arial"/>
      <w:szCs w:val="24"/>
    </w:rPr>
  </w:style>
  <w:style w:type="character" w:customStyle="1" w:styleId="BTNumbListChar">
    <w:name w:val="BTNumbList Char"/>
    <w:basedOn w:val="NumbListChar"/>
    <w:link w:val="BTNumbList"/>
    <w:uiPriority w:val="4"/>
    <w:rsid w:val="00192D1A"/>
    <w:rPr>
      <w:rFonts w:ascii="Arial" w:hAnsi="Arial"/>
      <w:szCs w:val="24"/>
    </w:rPr>
  </w:style>
  <w:style w:type="paragraph" w:customStyle="1" w:styleId="BTNumbList2Last">
    <w:name w:val="BTNumbList2Last"/>
    <w:basedOn w:val="BTNumbList2"/>
    <w:uiPriority w:val="6"/>
    <w:qFormat/>
    <w:rsid w:val="00D46741"/>
    <w:pPr>
      <w:spacing w:after="120"/>
    </w:pPr>
  </w:style>
  <w:style w:type="paragraph" w:customStyle="1" w:styleId="NormalIndent">
    <w:name w:val="NormalIndent"/>
    <w:basedOn w:val="Normal"/>
    <w:uiPriority w:val="6"/>
    <w:qFormat/>
    <w:rsid w:val="00F23AA1"/>
    <w:pPr>
      <w:ind w:left="340"/>
    </w:pPr>
  </w:style>
  <w:style w:type="paragraph" w:customStyle="1" w:styleId="BodyTextIndent">
    <w:name w:val="Body TextIndent"/>
    <w:basedOn w:val="BodyText"/>
    <w:uiPriority w:val="6"/>
    <w:qFormat/>
    <w:rsid w:val="00F23AA1"/>
    <w:pPr>
      <w:ind w:left="1191"/>
    </w:pPr>
  </w:style>
  <w:style w:type="paragraph" w:styleId="ListBullet">
    <w:name w:val="List Bullet"/>
    <w:basedOn w:val="Normal"/>
    <w:uiPriority w:val="29"/>
    <w:semiHidden/>
    <w:rsid w:val="00EB37D7"/>
    <w:pPr>
      <w:numPr>
        <w:numId w:val="1"/>
      </w:numPr>
      <w:contextualSpacing/>
    </w:pPr>
  </w:style>
  <w:style w:type="paragraph" w:styleId="ListBullet2">
    <w:name w:val="List Bullet 2"/>
    <w:basedOn w:val="Normal"/>
    <w:uiPriority w:val="29"/>
    <w:semiHidden/>
    <w:rsid w:val="00EB37D7"/>
    <w:pPr>
      <w:numPr>
        <w:numId w:val="2"/>
      </w:numPr>
      <w:contextualSpacing/>
    </w:pPr>
  </w:style>
  <w:style w:type="paragraph" w:styleId="ListBullet3">
    <w:name w:val="List Bullet 3"/>
    <w:basedOn w:val="Normal"/>
    <w:uiPriority w:val="29"/>
    <w:semiHidden/>
    <w:rsid w:val="00EB37D7"/>
    <w:pPr>
      <w:numPr>
        <w:numId w:val="3"/>
      </w:numPr>
      <w:contextualSpacing/>
    </w:pPr>
  </w:style>
  <w:style w:type="paragraph" w:styleId="ListBullet4">
    <w:name w:val="List Bullet 4"/>
    <w:basedOn w:val="Normal"/>
    <w:uiPriority w:val="29"/>
    <w:semiHidden/>
    <w:rsid w:val="00EB37D7"/>
    <w:pPr>
      <w:numPr>
        <w:numId w:val="4"/>
      </w:numPr>
      <w:contextualSpacing/>
    </w:pPr>
  </w:style>
  <w:style w:type="paragraph" w:customStyle="1" w:styleId="BTBullet1Last">
    <w:name w:val="BTBullet1Last"/>
    <w:basedOn w:val="BTBullet1"/>
    <w:uiPriority w:val="6"/>
    <w:qFormat/>
    <w:rsid w:val="009A75D7"/>
    <w:pPr>
      <w:spacing w:after="120"/>
    </w:pPr>
  </w:style>
  <w:style w:type="paragraph" w:customStyle="1" w:styleId="BTBullet2Last">
    <w:name w:val="BTBullet2Last"/>
    <w:basedOn w:val="BTBullet2"/>
    <w:uiPriority w:val="6"/>
    <w:qFormat/>
    <w:rsid w:val="009A75D7"/>
    <w:pPr>
      <w:spacing w:after="120"/>
    </w:pPr>
  </w:style>
  <w:style w:type="paragraph" w:customStyle="1" w:styleId="Stage">
    <w:name w:val="Stage"/>
    <w:basedOn w:val="BodyText"/>
    <w:next w:val="BodyText"/>
    <w:uiPriority w:val="6"/>
    <w:qFormat/>
    <w:rsid w:val="00EF551D"/>
    <w:pPr>
      <w:numPr>
        <w:numId w:val="15"/>
      </w:numPr>
    </w:pPr>
    <w:rPr>
      <w:rFonts w:ascii="Calibri" w:hAnsi="Calibri"/>
      <w:color w:val="0067AC"/>
      <w:sz w:val="24"/>
    </w:rPr>
  </w:style>
  <w:style w:type="paragraph" w:customStyle="1" w:styleId="Task">
    <w:name w:val="Task"/>
    <w:basedOn w:val="BodyText"/>
    <w:next w:val="BodyText"/>
    <w:uiPriority w:val="6"/>
    <w:qFormat/>
    <w:rsid w:val="00EF551D"/>
    <w:pPr>
      <w:numPr>
        <w:ilvl w:val="1"/>
        <w:numId w:val="15"/>
      </w:numPr>
    </w:pPr>
    <w:rPr>
      <w:rFonts w:ascii="Calibri" w:hAnsi="Calibri"/>
      <w:color w:val="0067AC"/>
    </w:rPr>
  </w:style>
  <w:style w:type="paragraph" w:styleId="TOC7">
    <w:name w:val="toc 7"/>
    <w:basedOn w:val="NormalLeftAligned"/>
    <w:next w:val="Normal"/>
    <w:autoRedefine/>
    <w:uiPriority w:val="39"/>
    <w:rsid w:val="0044073E"/>
    <w:pPr>
      <w:tabs>
        <w:tab w:val="right" w:leader="dot" w:pos="9061"/>
      </w:tabs>
      <w:spacing w:before="0" w:after="0"/>
      <w:ind w:left="851" w:hanging="851"/>
    </w:pPr>
  </w:style>
  <w:style w:type="paragraph" w:customStyle="1" w:styleId="Recommendation">
    <w:name w:val="Recommendation"/>
    <w:basedOn w:val="BoxTitle"/>
    <w:next w:val="TableText"/>
    <w:uiPriority w:val="6"/>
    <w:qFormat/>
    <w:rsid w:val="001C24D0"/>
    <w:pPr>
      <w:numPr>
        <w:ilvl w:val="3"/>
        <w:numId w:val="16"/>
      </w:numPr>
    </w:pPr>
  </w:style>
  <w:style w:type="paragraph" w:customStyle="1" w:styleId="Conclusion">
    <w:name w:val="Conclusion"/>
    <w:basedOn w:val="BoxTitle"/>
    <w:next w:val="TableText"/>
    <w:uiPriority w:val="6"/>
    <w:qFormat/>
    <w:rsid w:val="001C24D0"/>
    <w:pPr>
      <w:numPr>
        <w:ilvl w:val="2"/>
        <w:numId w:val="16"/>
      </w:numPr>
    </w:pPr>
  </w:style>
  <w:style w:type="paragraph" w:customStyle="1" w:styleId="Heading1noPg">
    <w:name w:val="Heading 1noPg"/>
    <w:basedOn w:val="Heading1"/>
    <w:uiPriority w:val="6"/>
    <w:qFormat/>
    <w:rsid w:val="008016B1"/>
    <w:pPr>
      <w:pageBreakBefore w:val="0"/>
      <w:spacing w:before="360"/>
    </w:pPr>
  </w:style>
  <w:style w:type="paragraph" w:customStyle="1" w:styleId="NumbList2">
    <w:name w:val="NumbList2"/>
    <w:basedOn w:val="Normal"/>
    <w:uiPriority w:val="6"/>
    <w:qFormat/>
    <w:rsid w:val="00541215"/>
    <w:pPr>
      <w:numPr>
        <w:ilvl w:val="1"/>
        <w:numId w:val="10"/>
      </w:numPr>
      <w:spacing w:before="0" w:after="0"/>
    </w:pPr>
  </w:style>
  <w:style w:type="paragraph" w:customStyle="1" w:styleId="NumbList2Last">
    <w:name w:val="NumbList2Last"/>
    <w:basedOn w:val="NumbList2"/>
    <w:uiPriority w:val="6"/>
    <w:qFormat/>
    <w:rsid w:val="00F60499"/>
    <w:pPr>
      <w:spacing w:after="120"/>
    </w:pPr>
  </w:style>
  <w:style w:type="paragraph" w:customStyle="1" w:styleId="BTNumbList2">
    <w:name w:val="BTNumbList2"/>
    <w:basedOn w:val="Normal"/>
    <w:uiPriority w:val="6"/>
    <w:qFormat/>
    <w:rsid w:val="00192D1A"/>
    <w:pPr>
      <w:numPr>
        <w:ilvl w:val="1"/>
        <w:numId w:val="13"/>
      </w:numPr>
      <w:spacing w:before="0" w:after="0"/>
    </w:pPr>
  </w:style>
  <w:style w:type="paragraph" w:customStyle="1" w:styleId="NormalIndent2">
    <w:name w:val="NormalIndent2"/>
    <w:basedOn w:val="Normal"/>
    <w:uiPriority w:val="6"/>
    <w:qFormat/>
    <w:rsid w:val="00C97199"/>
    <w:pPr>
      <w:ind w:left="680"/>
    </w:pPr>
  </w:style>
  <w:style w:type="paragraph" w:customStyle="1" w:styleId="BodyTextIndent2">
    <w:name w:val="Body TextIndent2"/>
    <w:basedOn w:val="BodyTextIndent"/>
    <w:uiPriority w:val="6"/>
    <w:qFormat/>
    <w:rsid w:val="00656054"/>
    <w:pPr>
      <w:ind w:left="1531"/>
    </w:pPr>
  </w:style>
  <w:style w:type="paragraph" w:customStyle="1" w:styleId="TableSource">
    <w:name w:val="TableSource"/>
    <w:basedOn w:val="BodyText"/>
    <w:uiPriority w:val="6"/>
    <w:qFormat/>
    <w:rsid w:val="001E4ED8"/>
    <w:pPr>
      <w:spacing w:line="200" w:lineRule="atLeast"/>
    </w:pPr>
    <w:rPr>
      <w:i/>
      <w:sz w:val="18"/>
    </w:rPr>
  </w:style>
  <w:style w:type="paragraph" w:customStyle="1" w:styleId="NormalLeftAligned">
    <w:name w:val="NormalLeftAligned"/>
    <w:basedOn w:val="Normal"/>
    <w:uiPriority w:val="6"/>
    <w:qFormat/>
    <w:rsid w:val="00495771"/>
  </w:style>
  <w:style w:type="paragraph" w:styleId="TOC8">
    <w:name w:val="toc 8"/>
    <w:basedOn w:val="NormalLeftAligned"/>
    <w:next w:val="Normal"/>
    <w:autoRedefine/>
    <w:uiPriority w:val="39"/>
    <w:rsid w:val="008D680F"/>
    <w:pPr>
      <w:spacing w:before="60" w:after="60"/>
      <w:ind w:left="1134" w:hanging="1134"/>
    </w:pPr>
  </w:style>
  <w:style w:type="paragraph" w:styleId="TOC9">
    <w:name w:val="toc 9"/>
    <w:basedOn w:val="NormalLeftAligned"/>
    <w:next w:val="Normal"/>
    <w:autoRedefine/>
    <w:uiPriority w:val="29"/>
    <w:rsid w:val="00495771"/>
    <w:pPr>
      <w:spacing w:after="100"/>
      <w:ind w:left="1600"/>
    </w:pPr>
  </w:style>
  <w:style w:type="numbering" w:customStyle="1" w:styleId="NumbLstBoxes">
    <w:name w:val="NumbLstBoxes"/>
    <w:uiPriority w:val="99"/>
    <w:rsid w:val="001C24D0"/>
    <w:pPr>
      <w:numPr>
        <w:numId w:val="6"/>
      </w:numPr>
    </w:pPr>
  </w:style>
  <w:style w:type="paragraph" w:customStyle="1" w:styleId="Heading2NoNumbNoToc">
    <w:name w:val="Heading 2NoNumbNoToc"/>
    <w:basedOn w:val="Heading2NoNumb"/>
    <w:uiPriority w:val="6"/>
    <w:qFormat/>
    <w:rsid w:val="000142F4"/>
    <w:pPr>
      <w:spacing w:before="0"/>
    </w:pPr>
  </w:style>
  <w:style w:type="character" w:customStyle="1" w:styleId="Heading5Char">
    <w:name w:val="Heading 5 Char"/>
    <w:basedOn w:val="DefaultParagraphFont"/>
    <w:link w:val="Heading5"/>
    <w:uiPriority w:val="29"/>
    <w:rsid w:val="00A43447"/>
    <w:rPr>
      <w:rFonts w:ascii="Calibri" w:eastAsiaTheme="majorEastAsia" w:hAnsi="Calibri" w:cstheme="majorBidi"/>
      <w:b/>
      <w:i/>
      <w:color w:val="0067AC"/>
      <w:sz w:val="22"/>
      <w:szCs w:val="24"/>
    </w:rPr>
  </w:style>
  <w:style w:type="numbering" w:customStyle="1" w:styleId="NumbLstMain">
    <w:name w:val="NumbLstMain"/>
    <w:uiPriority w:val="99"/>
    <w:rsid w:val="00A43447"/>
    <w:pPr>
      <w:numPr>
        <w:numId w:val="7"/>
      </w:numPr>
    </w:pPr>
  </w:style>
  <w:style w:type="paragraph" w:customStyle="1" w:styleId="BoxNumb">
    <w:name w:val="BoxNumb"/>
    <w:basedOn w:val="BoxTitle"/>
    <w:next w:val="Normal"/>
    <w:uiPriority w:val="6"/>
    <w:qFormat/>
    <w:rsid w:val="001C24D0"/>
    <w:pPr>
      <w:numPr>
        <w:ilvl w:val="4"/>
        <w:numId w:val="16"/>
      </w:numPr>
    </w:pPr>
  </w:style>
  <w:style w:type="paragraph" w:customStyle="1" w:styleId="TaskManual">
    <w:name w:val="TaskManual"/>
    <w:basedOn w:val="Task"/>
    <w:uiPriority w:val="6"/>
    <w:qFormat/>
    <w:rsid w:val="00EF551D"/>
    <w:pPr>
      <w:numPr>
        <w:ilvl w:val="0"/>
        <w:numId w:val="0"/>
      </w:numPr>
      <w:ind w:left="1815" w:hanging="964"/>
    </w:pPr>
  </w:style>
  <w:style w:type="paragraph" w:customStyle="1" w:styleId="Box">
    <w:name w:val="Box"/>
    <w:basedOn w:val="Normal"/>
    <w:next w:val="BodyText"/>
    <w:uiPriority w:val="6"/>
    <w:qFormat/>
    <w:rsid w:val="00A43447"/>
    <w:pPr>
      <w:numPr>
        <w:ilvl w:val="7"/>
        <w:numId w:val="20"/>
      </w:numPr>
    </w:pPr>
    <w:rPr>
      <w:rFonts w:ascii="Calibri" w:hAnsi="Calibri"/>
      <w:b/>
      <w:color w:val="0067AC"/>
    </w:rPr>
  </w:style>
  <w:style w:type="character" w:customStyle="1" w:styleId="Heading6Char">
    <w:name w:val="Heading 6 Char"/>
    <w:basedOn w:val="DefaultParagraphFont"/>
    <w:link w:val="Heading6"/>
    <w:uiPriority w:val="29"/>
    <w:semiHidden/>
    <w:rsid w:val="002248F3"/>
    <w:rPr>
      <w:rFonts w:ascii="Calibri" w:eastAsiaTheme="majorEastAsia" w:hAnsi="Calibri" w:cstheme="majorBidi"/>
      <w:b/>
      <w:i/>
      <w:iCs/>
      <w:color w:val="0067AC"/>
      <w:szCs w:val="24"/>
    </w:rPr>
  </w:style>
  <w:style w:type="numbering" w:customStyle="1" w:styleId="NumbLstTableNumb">
    <w:name w:val="NumbLstTableNumb"/>
    <w:uiPriority w:val="99"/>
    <w:rsid w:val="00084528"/>
    <w:pPr>
      <w:numPr>
        <w:numId w:val="8"/>
      </w:numPr>
    </w:pPr>
  </w:style>
  <w:style w:type="numbering" w:customStyle="1" w:styleId="NumbLstNumb">
    <w:name w:val="NumbLstNumb"/>
    <w:uiPriority w:val="99"/>
    <w:rsid w:val="00541215"/>
    <w:pPr>
      <w:numPr>
        <w:numId w:val="9"/>
      </w:numPr>
    </w:pPr>
  </w:style>
  <w:style w:type="paragraph" w:customStyle="1" w:styleId="NumbList3">
    <w:name w:val="NumbList3"/>
    <w:basedOn w:val="Normal"/>
    <w:rsid w:val="00541215"/>
    <w:pPr>
      <w:numPr>
        <w:ilvl w:val="2"/>
        <w:numId w:val="10"/>
      </w:numPr>
      <w:spacing w:before="0" w:after="0"/>
    </w:pPr>
  </w:style>
  <w:style w:type="paragraph" w:customStyle="1" w:styleId="Bullet1">
    <w:name w:val="Bullet1"/>
    <w:basedOn w:val="Normal"/>
    <w:uiPriority w:val="6"/>
    <w:qFormat/>
    <w:rsid w:val="00666378"/>
    <w:pPr>
      <w:numPr>
        <w:numId w:val="17"/>
      </w:numPr>
      <w:spacing w:before="0" w:after="0"/>
    </w:pPr>
  </w:style>
  <w:style w:type="paragraph" w:customStyle="1" w:styleId="Bullet2">
    <w:name w:val="Bullet2"/>
    <w:basedOn w:val="Normal"/>
    <w:uiPriority w:val="6"/>
    <w:qFormat/>
    <w:rsid w:val="00666378"/>
    <w:pPr>
      <w:numPr>
        <w:ilvl w:val="1"/>
        <w:numId w:val="17"/>
      </w:numPr>
      <w:spacing w:before="0" w:after="0"/>
    </w:pPr>
  </w:style>
  <w:style w:type="paragraph" w:customStyle="1" w:styleId="Bullet3">
    <w:name w:val="Bullet3"/>
    <w:basedOn w:val="Normal"/>
    <w:uiPriority w:val="6"/>
    <w:qFormat/>
    <w:rsid w:val="00666378"/>
    <w:pPr>
      <w:numPr>
        <w:ilvl w:val="2"/>
        <w:numId w:val="17"/>
      </w:numPr>
      <w:spacing w:before="0" w:after="0"/>
    </w:pPr>
  </w:style>
  <w:style w:type="numbering" w:customStyle="1" w:styleId="NumbLstBullet">
    <w:name w:val="NumbLstBullet"/>
    <w:uiPriority w:val="99"/>
    <w:rsid w:val="00666378"/>
    <w:pPr>
      <w:numPr>
        <w:numId w:val="11"/>
      </w:numPr>
    </w:pPr>
  </w:style>
  <w:style w:type="paragraph" w:customStyle="1" w:styleId="Bullet1Last">
    <w:name w:val="Bullet1Last"/>
    <w:basedOn w:val="Bullet1"/>
    <w:uiPriority w:val="6"/>
    <w:qFormat/>
    <w:rsid w:val="00D41F7E"/>
    <w:pPr>
      <w:spacing w:after="120"/>
    </w:pPr>
  </w:style>
  <w:style w:type="paragraph" w:customStyle="1" w:styleId="Bullet2Last">
    <w:name w:val="Bullet2Last"/>
    <w:basedOn w:val="Bullet2"/>
    <w:uiPriority w:val="6"/>
    <w:qFormat/>
    <w:rsid w:val="00D41F7E"/>
    <w:pPr>
      <w:spacing w:after="120"/>
    </w:pPr>
  </w:style>
  <w:style w:type="paragraph" w:customStyle="1" w:styleId="Bullet3Last">
    <w:name w:val="Bullet3Last"/>
    <w:basedOn w:val="Bullet3"/>
    <w:uiPriority w:val="6"/>
    <w:qFormat/>
    <w:rsid w:val="00D41F7E"/>
    <w:pPr>
      <w:spacing w:after="120"/>
    </w:pPr>
  </w:style>
  <w:style w:type="paragraph" w:customStyle="1" w:styleId="BTBullet3Last">
    <w:name w:val="BTBullet3Last"/>
    <w:basedOn w:val="BTBullet3"/>
    <w:uiPriority w:val="6"/>
    <w:qFormat/>
    <w:rsid w:val="009A75D7"/>
    <w:pPr>
      <w:spacing w:after="120"/>
    </w:pPr>
  </w:style>
  <w:style w:type="paragraph" w:customStyle="1" w:styleId="TableBullet">
    <w:name w:val="TableBullet"/>
    <w:basedOn w:val="TableText"/>
    <w:uiPriority w:val="6"/>
    <w:qFormat/>
    <w:rsid w:val="00084528"/>
    <w:pPr>
      <w:numPr>
        <w:numId w:val="24"/>
      </w:numPr>
      <w:spacing w:after="0"/>
    </w:pPr>
  </w:style>
  <w:style w:type="numbering" w:customStyle="1" w:styleId="NumbLstTableBullet">
    <w:name w:val="NumbLstTableBullet"/>
    <w:uiPriority w:val="99"/>
    <w:rsid w:val="00084528"/>
    <w:pPr>
      <w:numPr>
        <w:numId w:val="12"/>
      </w:numPr>
    </w:pPr>
  </w:style>
  <w:style w:type="paragraph" w:customStyle="1" w:styleId="NumbList3Last">
    <w:name w:val="NumbList3Last"/>
    <w:basedOn w:val="NumbList3"/>
    <w:uiPriority w:val="6"/>
    <w:qFormat/>
    <w:rsid w:val="00192D1A"/>
    <w:pPr>
      <w:spacing w:after="120"/>
      <w:ind w:left="1020" w:hanging="340"/>
    </w:pPr>
  </w:style>
  <w:style w:type="paragraph" w:customStyle="1" w:styleId="BTNumbList3">
    <w:name w:val="BTNumbList3"/>
    <w:basedOn w:val="Normal"/>
    <w:uiPriority w:val="6"/>
    <w:qFormat/>
    <w:rsid w:val="003A4FC4"/>
    <w:pPr>
      <w:numPr>
        <w:ilvl w:val="2"/>
        <w:numId w:val="13"/>
      </w:numPr>
      <w:spacing w:before="0" w:after="0"/>
    </w:pPr>
  </w:style>
  <w:style w:type="paragraph" w:customStyle="1" w:styleId="BTNumbList3Last">
    <w:name w:val="BTNumbList3Last"/>
    <w:basedOn w:val="BTNumbList3"/>
    <w:uiPriority w:val="6"/>
    <w:qFormat/>
    <w:rsid w:val="003A4FC4"/>
    <w:pPr>
      <w:spacing w:after="120"/>
    </w:pPr>
  </w:style>
  <w:style w:type="numbering" w:customStyle="1" w:styleId="NumbLstStage">
    <w:name w:val="NumbLstStage"/>
    <w:uiPriority w:val="99"/>
    <w:rsid w:val="00C06A4D"/>
    <w:pPr>
      <w:numPr>
        <w:numId w:val="15"/>
      </w:numPr>
    </w:pPr>
  </w:style>
  <w:style w:type="paragraph" w:customStyle="1" w:styleId="TableBulletLast">
    <w:name w:val="TableBulletLast"/>
    <w:basedOn w:val="TableBullet"/>
    <w:uiPriority w:val="6"/>
    <w:qFormat/>
    <w:rsid w:val="00C06A4D"/>
    <w:pPr>
      <w:spacing w:after="120"/>
    </w:pPr>
  </w:style>
  <w:style w:type="paragraph" w:styleId="Title">
    <w:name w:val="Title"/>
    <w:basedOn w:val="Normal"/>
    <w:next w:val="Normal"/>
    <w:link w:val="TitleChar"/>
    <w:uiPriority w:val="29"/>
    <w:semiHidden/>
    <w:qFormat/>
    <w:rsid w:val="003150A0"/>
    <w:pPr>
      <w:pBdr>
        <w:bottom w:val="single" w:sz="8" w:space="4" w:color="4F81BD" w:themeColor="accent1"/>
      </w:pBdr>
      <w:spacing w:before="0" w:after="300" w:line="240" w:lineRule="auto"/>
      <w:contextualSpacing/>
    </w:pPr>
    <w:rPr>
      <w:rFonts w:asciiTheme="majorHAnsi" w:eastAsiaTheme="majorEastAsia" w:hAnsiTheme="majorHAnsi" w:cstheme="majorBidi"/>
      <w:color w:val="0067AC"/>
      <w:spacing w:val="5"/>
      <w:kern w:val="28"/>
      <w:sz w:val="52"/>
      <w:szCs w:val="52"/>
    </w:rPr>
  </w:style>
  <w:style w:type="character" w:customStyle="1" w:styleId="TitleChar">
    <w:name w:val="Title Char"/>
    <w:basedOn w:val="DefaultParagraphFont"/>
    <w:link w:val="Title"/>
    <w:uiPriority w:val="29"/>
    <w:semiHidden/>
    <w:rsid w:val="003150A0"/>
    <w:rPr>
      <w:rFonts w:asciiTheme="majorHAnsi" w:eastAsiaTheme="majorEastAsia" w:hAnsiTheme="majorHAnsi" w:cstheme="majorBidi"/>
      <w:color w:val="0067AC"/>
      <w:spacing w:val="5"/>
      <w:kern w:val="28"/>
      <w:sz w:val="52"/>
      <w:szCs w:val="52"/>
    </w:rPr>
  </w:style>
  <w:style w:type="paragraph" w:customStyle="1" w:styleId="AnnexHeading">
    <w:name w:val="AnnexHeading"/>
    <w:basedOn w:val="Normal"/>
    <w:next w:val="Normal"/>
    <w:uiPriority w:val="6"/>
    <w:qFormat/>
    <w:rsid w:val="00404FE4"/>
    <w:pPr>
      <w:keepNext/>
      <w:pageBreakBefore/>
      <w:numPr>
        <w:numId w:val="19"/>
      </w:numPr>
      <w:spacing w:before="0" w:after="240"/>
    </w:pPr>
    <w:rPr>
      <w:rFonts w:ascii="Calibri" w:hAnsi="Calibri"/>
      <w:b/>
      <w:color w:val="0067AC"/>
      <w:sz w:val="32"/>
    </w:rPr>
  </w:style>
  <w:style w:type="paragraph" w:customStyle="1" w:styleId="AnnexH2">
    <w:name w:val="AnnexH2"/>
    <w:basedOn w:val="Normal"/>
    <w:next w:val="BodyText"/>
    <w:uiPriority w:val="6"/>
    <w:qFormat/>
    <w:rsid w:val="00404FE4"/>
    <w:pPr>
      <w:keepNext/>
      <w:numPr>
        <w:ilvl w:val="1"/>
        <w:numId w:val="19"/>
      </w:numPr>
      <w:spacing w:before="200"/>
    </w:pPr>
    <w:rPr>
      <w:rFonts w:ascii="Calibri" w:hAnsi="Calibri"/>
      <w:b/>
      <w:color w:val="0067AC"/>
      <w:sz w:val="26"/>
    </w:rPr>
  </w:style>
  <w:style w:type="paragraph" w:customStyle="1" w:styleId="AnnexH3">
    <w:name w:val="AnnexH3"/>
    <w:basedOn w:val="Normal"/>
    <w:next w:val="BodyText"/>
    <w:uiPriority w:val="6"/>
    <w:qFormat/>
    <w:rsid w:val="00404FE4"/>
    <w:pPr>
      <w:keepNext/>
      <w:numPr>
        <w:ilvl w:val="2"/>
        <w:numId w:val="19"/>
      </w:numPr>
      <w:spacing w:before="200"/>
    </w:pPr>
    <w:rPr>
      <w:rFonts w:ascii="Calibri" w:hAnsi="Calibri"/>
      <w:b/>
      <w:color w:val="0067AC"/>
      <w:sz w:val="22"/>
    </w:rPr>
  </w:style>
  <w:style w:type="paragraph" w:customStyle="1" w:styleId="AnnexH4">
    <w:name w:val="AnnexH4"/>
    <w:basedOn w:val="Normal"/>
    <w:next w:val="BodyText"/>
    <w:uiPriority w:val="6"/>
    <w:qFormat/>
    <w:rsid w:val="00404FE4"/>
    <w:pPr>
      <w:keepNext/>
      <w:numPr>
        <w:ilvl w:val="3"/>
        <w:numId w:val="19"/>
      </w:numPr>
    </w:pPr>
    <w:rPr>
      <w:rFonts w:ascii="Calibri" w:hAnsi="Calibri"/>
      <w:b/>
      <w:i/>
      <w:color w:val="0067AC"/>
      <w:sz w:val="22"/>
    </w:rPr>
  </w:style>
  <w:style w:type="paragraph" w:customStyle="1" w:styleId="AnnexTable">
    <w:name w:val="AnnexTable"/>
    <w:basedOn w:val="Normal"/>
    <w:next w:val="BodyText"/>
    <w:uiPriority w:val="6"/>
    <w:qFormat/>
    <w:rsid w:val="00404FE4"/>
    <w:pPr>
      <w:keepNext/>
      <w:numPr>
        <w:ilvl w:val="4"/>
        <w:numId w:val="19"/>
      </w:numPr>
    </w:pPr>
    <w:rPr>
      <w:rFonts w:ascii="Calibri" w:hAnsi="Calibri"/>
      <w:b/>
      <w:color w:val="0067AC"/>
    </w:rPr>
  </w:style>
  <w:style w:type="paragraph" w:customStyle="1" w:styleId="AnnexFigure">
    <w:name w:val="AnnexFigure"/>
    <w:basedOn w:val="Normal"/>
    <w:next w:val="BodyText"/>
    <w:uiPriority w:val="6"/>
    <w:qFormat/>
    <w:rsid w:val="00404FE4"/>
    <w:pPr>
      <w:keepNext/>
      <w:numPr>
        <w:ilvl w:val="5"/>
        <w:numId w:val="19"/>
      </w:numPr>
    </w:pPr>
    <w:rPr>
      <w:rFonts w:ascii="Calibri" w:hAnsi="Calibri"/>
      <w:b/>
      <w:color w:val="0067AC"/>
    </w:rPr>
  </w:style>
  <w:style w:type="numbering" w:customStyle="1" w:styleId="NumbLstAnnex">
    <w:name w:val="NumbLstAnnex"/>
    <w:uiPriority w:val="99"/>
    <w:rsid w:val="00404FE4"/>
    <w:pPr>
      <w:numPr>
        <w:numId w:val="18"/>
      </w:numPr>
    </w:pPr>
  </w:style>
  <w:style w:type="paragraph" w:customStyle="1" w:styleId="AnnexHeadingNoPage">
    <w:name w:val="AnnexHeading NoPage"/>
    <w:basedOn w:val="AnnexHeading"/>
    <w:next w:val="Normal"/>
    <w:uiPriority w:val="6"/>
    <w:qFormat/>
    <w:rsid w:val="00844A98"/>
    <w:pPr>
      <w:pageBreakBefore w:val="0"/>
    </w:pPr>
  </w:style>
  <w:style w:type="paragraph" w:customStyle="1" w:styleId="StyleTableTextNoSpace8pt">
    <w:name w:val="Style TableTextNoSpace + 8 pt"/>
    <w:basedOn w:val="TableTextNoSpace"/>
    <w:rsid w:val="00095BA6"/>
    <w:rPr>
      <w:sz w:val="16"/>
    </w:rPr>
  </w:style>
  <w:style w:type="numbering" w:customStyle="1" w:styleId="NumbLstBTBullet">
    <w:name w:val="NumbLstBTBullet"/>
    <w:uiPriority w:val="99"/>
    <w:rsid w:val="0094009F"/>
    <w:pPr>
      <w:numPr>
        <w:numId w:val="21"/>
      </w:numPr>
    </w:pPr>
  </w:style>
  <w:style w:type="character" w:styleId="PageNumber">
    <w:name w:val="page number"/>
    <w:basedOn w:val="DefaultParagraphFont"/>
    <w:uiPriority w:val="99"/>
    <w:semiHidden/>
    <w:rsid w:val="00DE3F5F"/>
    <w:rPr>
      <w:rFonts w:ascii="Calibri" w:hAnsi="Calibri"/>
      <w:b/>
      <w:color w:val="auto"/>
      <w:sz w:val="22"/>
    </w:rPr>
  </w:style>
  <w:style w:type="paragraph" w:customStyle="1" w:styleId="DocAddress">
    <w:name w:val="DocAddress"/>
    <w:basedOn w:val="Normal"/>
    <w:uiPriority w:val="29"/>
    <w:semiHidden/>
    <w:qFormat/>
    <w:rsid w:val="0091335A"/>
    <w:pPr>
      <w:spacing w:before="80" w:after="0" w:line="264" w:lineRule="auto"/>
    </w:pPr>
    <w:rPr>
      <w:rFonts w:cs="Arial"/>
      <w:color w:val="0067AB"/>
      <w:sz w:val="18"/>
      <w:szCs w:val="26"/>
    </w:rPr>
  </w:style>
  <w:style w:type="paragraph" w:customStyle="1" w:styleId="Source">
    <w:name w:val="Source"/>
    <w:basedOn w:val="Normal"/>
    <w:next w:val="Normal"/>
    <w:uiPriority w:val="17"/>
    <w:qFormat/>
    <w:rsid w:val="006A56CB"/>
    <w:pPr>
      <w:spacing w:before="60" w:after="240" w:line="264" w:lineRule="auto"/>
    </w:pPr>
    <w:rPr>
      <w:rFonts w:cstheme="minorBidi"/>
      <w:i/>
      <w:sz w:val="18"/>
      <w:szCs w:val="22"/>
    </w:rPr>
  </w:style>
  <w:style w:type="paragraph" w:customStyle="1" w:styleId="TableHeadingWhite">
    <w:name w:val="TableHeadingWhite"/>
    <w:basedOn w:val="TableHeading"/>
    <w:uiPriority w:val="6"/>
    <w:qFormat/>
    <w:rsid w:val="00290380"/>
    <w:rPr>
      <w:color w:val="FFFFFF"/>
    </w:rPr>
  </w:style>
  <w:style w:type="paragraph" w:customStyle="1" w:styleId="ESHeading1">
    <w:name w:val="ESHeading 1"/>
    <w:basedOn w:val="Heading1NoNumb"/>
    <w:next w:val="BodyText"/>
    <w:uiPriority w:val="6"/>
    <w:qFormat/>
    <w:rsid w:val="003B615A"/>
    <w:pPr>
      <w:pageBreakBefore w:val="0"/>
      <w:numPr>
        <w:numId w:val="36"/>
      </w:numPr>
    </w:pPr>
  </w:style>
  <w:style w:type="paragraph" w:customStyle="1" w:styleId="ESHeading2">
    <w:name w:val="ESHeading 2"/>
    <w:basedOn w:val="Heading2NoNumb"/>
    <w:next w:val="BodyText"/>
    <w:uiPriority w:val="6"/>
    <w:qFormat/>
    <w:rsid w:val="003B615A"/>
    <w:pPr>
      <w:numPr>
        <w:ilvl w:val="1"/>
        <w:numId w:val="36"/>
      </w:numPr>
    </w:pPr>
  </w:style>
  <w:style w:type="paragraph" w:customStyle="1" w:styleId="ESHeading3">
    <w:name w:val="ESHeading 3"/>
    <w:basedOn w:val="Heading3NoNumb"/>
    <w:next w:val="BodyText"/>
    <w:uiPriority w:val="6"/>
    <w:qFormat/>
    <w:rsid w:val="003B615A"/>
    <w:pPr>
      <w:numPr>
        <w:ilvl w:val="2"/>
        <w:numId w:val="36"/>
      </w:numPr>
    </w:pPr>
  </w:style>
  <w:style w:type="numbering" w:customStyle="1" w:styleId="NumbLstExecSumm">
    <w:name w:val="NumbLstExecSumm"/>
    <w:uiPriority w:val="99"/>
    <w:rsid w:val="003B615A"/>
    <w:pPr>
      <w:numPr>
        <w:numId w:val="25"/>
      </w:numPr>
    </w:pPr>
  </w:style>
  <w:style w:type="paragraph" w:customStyle="1" w:styleId="ESTable">
    <w:name w:val="ESTable"/>
    <w:basedOn w:val="Normal"/>
    <w:next w:val="BodyText"/>
    <w:uiPriority w:val="6"/>
    <w:qFormat/>
    <w:rsid w:val="003B615A"/>
    <w:pPr>
      <w:keepNext/>
      <w:numPr>
        <w:ilvl w:val="3"/>
        <w:numId w:val="36"/>
      </w:numPr>
    </w:pPr>
    <w:rPr>
      <w:rFonts w:ascii="Calibri" w:hAnsi="Calibri"/>
      <w:b/>
      <w:color w:val="0067AC"/>
    </w:rPr>
  </w:style>
  <w:style w:type="paragraph" w:customStyle="1" w:styleId="ESTableLeft">
    <w:name w:val="ESTableLeft"/>
    <w:basedOn w:val="ESTable"/>
    <w:next w:val="Normal"/>
    <w:uiPriority w:val="6"/>
    <w:qFormat/>
    <w:rsid w:val="008D0697"/>
    <w:pPr>
      <w:ind w:left="1134"/>
    </w:pPr>
  </w:style>
  <w:style w:type="paragraph" w:customStyle="1" w:styleId="TableSimpleNo">
    <w:name w:val="TableSimpleNo"/>
    <w:basedOn w:val="Normal"/>
    <w:next w:val="Normal"/>
    <w:uiPriority w:val="6"/>
    <w:qFormat/>
    <w:rsid w:val="008D0697"/>
    <w:pPr>
      <w:keepNext/>
      <w:numPr>
        <w:numId w:val="27"/>
      </w:numPr>
    </w:pPr>
    <w:rPr>
      <w:rFonts w:ascii="Calibri" w:hAnsi="Calibri"/>
      <w:b/>
      <w:color w:val="0067AC"/>
    </w:rPr>
  </w:style>
  <w:style w:type="numbering" w:customStyle="1" w:styleId="NumbLstTableSimpleNo">
    <w:name w:val="NumbLstTableSimpleNo"/>
    <w:uiPriority w:val="99"/>
    <w:rsid w:val="008D0697"/>
    <w:pPr>
      <w:numPr>
        <w:numId w:val="27"/>
      </w:numPr>
    </w:pPr>
  </w:style>
  <w:style w:type="paragraph" w:customStyle="1" w:styleId="PopOutTitle">
    <w:name w:val="PopOutTitle"/>
    <w:basedOn w:val="Normal"/>
    <w:uiPriority w:val="10"/>
    <w:qFormat/>
    <w:rsid w:val="00BF4E7E"/>
    <w:pPr>
      <w:framePr w:w="3969" w:hSpace="567" w:wrap="around" w:vAnchor="text" w:hAnchor="text" w:x="160" w:y="1" w:anchorLock="1"/>
      <w:pBdr>
        <w:top w:val="single" w:sz="2" w:space="6" w:color="CDEBFF"/>
        <w:left w:val="single" w:sz="2" w:space="6" w:color="CDEBFF"/>
        <w:bottom w:val="single" w:sz="2" w:space="6" w:color="CDEBFF"/>
        <w:right w:val="single" w:sz="2" w:space="6" w:color="CDEBFF"/>
      </w:pBdr>
      <w:shd w:val="clear" w:color="auto" w:fill="CDEBFF"/>
      <w:spacing w:before="0" w:after="80" w:line="264" w:lineRule="auto"/>
    </w:pPr>
    <w:rPr>
      <w:rFonts w:ascii="Calibri" w:hAnsi="Calibri" w:cstheme="minorBidi"/>
      <w:b/>
      <w:color w:val="000000"/>
      <w:sz w:val="22"/>
      <w:szCs w:val="22"/>
    </w:rPr>
  </w:style>
  <w:style w:type="paragraph" w:customStyle="1" w:styleId="PopOutQuote">
    <w:name w:val="PopOutQuote"/>
    <w:basedOn w:val="PopOutTitle"/>
    <w:uiPriority w:val="14"/>
    <w:qFormat/>
    <w:rsid w:val="002211C2"/>
    <w:pPr>
      <w:framePr w:wrap="around"/>
      <w:pBdr>
        <w:top w:val="single" w:sz="2" w:space="6" w:color="0067AB"/>
        <w:left w:val="single" w:sz="2" w:space="6" w:color="0067AB"/>
        <w:bottom w:val="single" w:sz="2" w:space="6" w:color="0067AB"/>
        <w:right w:val="single" w:sz="2" w:space="6" w:color="0067AB"/>
      </w:pBdr>
      <w:shd w:val="clear" w:color="auto" w:fill="0067AB"/>
    </w:pPr>
    <w:rPr>
      <w:i/>
      <w:color w:val="FFFFFF"/>
      <w:sz w:val="32"/>
    </w:rPr>
  </w:style>
  <w:style w:type="paragraph" w:customStyle="1" w:styleId="PopOutQuoteRight">
    <w:name w:val="PopOutQuoteRight"/>
    <w:basedOn w:val="PopOutQuote"/>
    <w:uiPriority w:val="14"/>
    <w:qFormat/>
    <w:rsid w:val="002211C2"/>
    <w:pPr>
      <w:framePr w:wrap="around" w:x="4979"/>
    </w:pPr>
  </w:style>
  <w:style w:type="paragraph" w:customStyle="1" w:styleId="PopOutText">
    <w:name w:val="PopOutText"/>
    <w:basedOn w:val="PopOutTitle"/>
    <w:uiPriority w:val="11"/>
    <w:qFormat/>
    <w:rsid w:val="002211C2"/>
    <w:pPr>
      <w:framePr w:wrap="around"/>
    </w:pPr>
    <w:rPr>
      <w:rFonts w:ascii="Arial" w:hAnsi="Arial"/>
      <w:b w:val="0"/>
      <w:sz w:val="20"/>
    </w:rPr>
  </w:style>
  <w:style w:type="paragraph" w:customStyle="1" w:styleId="PopOutTextRight">
    <w:name w:val="PopOutTextRight"/>
    <w:basedOn w:val="PopOutText"/>
    <w:uiPriority w:val="13"/>
    <w:qFormat/>
    <w:rsid w:val="002211C2"/>
    <w:pPr>
      <w:framePr w:wrap="around" w:x="4979"/>
    </w:pPr>
  </w:style>
  <w:style w:type="paragraph" w:customStyle="1" w:styleId="PopOutTitleRight">
    <w:name w:val="PopOutTitleRight"/>
    <w:basedOn w:val="PopOutTitle"/>
    <w:next w:val="PopOutTextRight"/>
    <w:uiPriority w:val="12"/>
    <w:qFormat/>
    <w:rsid w:val="002211C2"/>
    <w:pPr>
      <w:framePr w:wrap="around" w:x="4979"/>
    </w:pPr>
  </w:style>
  <w:style w:type="paragraph" w:customStyle="1" w:styleId="ESFigure">
    <w:name w:val="ESFigure"/>
    <w:basedOn w:val="ESTable"/>
    <w:uiPriority w:val="6"/>
    <w:qFormat/>
    <w:rsid w:val="003B615A"/>
    <w:pPr>
      <w:numPr>
        <w:ilvl w:val="4"/>
      </w:numPr>
    </w:pPr>
  </w:style>
  <w:style w:type="paragraph" w:customStyle="1" w:styleId="ESFigureLeft">
    <w:name w:val="ESFigureLeft"/>
    <w:basedOn w:val="ESFigure"/>
    <w:uiPriority w:val="6"/>
    <w:qFormat/>
    <w:rsid w:val="003B615A"/>
    <w:pPr>
      <w:ind w:left="1134"/>
    </w:pPr>
  </w:style>
  <w:style w:type="character" w:styleId="CommentReference">
    <w:name w:val="annotation reference"/>
    <w:basedOn w:val="DefaultParagraphFont"/>
    <w:uiPriority w:val="29"/>
    <w:semiHidden/>
    <w:unhideWhenUsed/>
    <w:rsid w:val="0077155C"/>
    <w:rPr>
      <w:sz w:val="16"/>
      <w:szCs w:val="16"/>
    </w:rPr>
  </w:style>
  <w:style w:type="paragraph" w:styleId="CommentText">
    <w:name w:val="annotation text"/>
    <w:basedOn w:val="Normal"/>
    <w:link w:val="CommentTextChar"/>
    <w:uiPriority w:val="29"/>
    <w:semiHidden/>
    <w:unhideWhenUsed/>
    <w:rsid w:val="0077155C"/>
    <w:pPr>
      <w:spacing w:line="240" w:lineRule="auto"/>
    </w:pPr>
    <w:rPr>
      <w:szCs w:val="20"/>
    </w:rPr>
  </w:style>
  <w:style w:type="character" w:customStyle="1" w:styleId="CommentTextChar">
    <w:name w:val="Comment Text Char"/>
    <w:basedOn w:val="DefaultParagraphFont"/>
    <w:link w:val="CommentText"/>
    <w:uiPriority w:val="29"/>
    <w:semiHidden/>
    <w:rsid w:val="0077155C"/>
    <w:rPr>
      <w:rFonts w:ascii="Arial" w:hAnsi="Arial"/>
    </w:rPr>
  </w:style>
  <w:style w:type="paragraph" w:styleId="CommentSubject">
    <w:name w:val="annotation subject"/>
    <w:basedOn w:val="CommentText"/>
    <w:next w:val="CommentText"/>
    <w:link w:val="CommentSubjectChar"/>
    <w:uiPriority w:val="29"/>
    <w:semiHidden/>
    <w:unhideWhenUsed/>
    <w:rsid w:val="0077155C"/>
    <w:rPr>
      <w:b/>
      <w:bCs/>
    </w:rPr>
  </w:style>
  <w:style w:type="character" w:customStyle="1" w:styleId="CommentSubjectChar">
    <w:name w:val="Comment Subject Char"/>
    <w:basedOn w:val="CommentTextChar"/>
    <w:link w:val="CommentSubject"/>
    <w:uiPriority w:val="29"/>
    <w:semiHidden/>
    <w:rsid w:val="0077155C"/>
    <w:rPr>
      <w:rFonts w:ascii="Arial" w:hAnsi="Arial"/>
      <w:b/>
      <w:bCs/>
    </w:rPr>
  </w:style>
  <w:style w:type="character" w:styleId="FollowedHyperlink">
    <w:name w:val="FollowedHyperlink"/>
    <w:basedOn w:val="DefaultParagraphFont"/>
    <w:uiPriority w:val="29"/>
    <w:semiHidden/>
    <w:unhideWhenUsed/>
    <w:rsid w:val="002056F1"/>
    <w:rPr>
      <w:color w:val="800080" w:themeColor="followedHyperlink"/>
      <w:u w:val="single"/>
    </w:rPr>
  </w:style>
  <w:style w:type="paragraph" w:customStyle="1" w:styleId="Address">
    <w:name w:val="Address"/>
    <w:basedOn w:val="Normal"/>
    <w:uiPriority w:val="99"/>
    <w:rsid w:val="001506FE"/>
    <w:pPr>
      <w:spacing w:before="0" w:after="0" w:line="240" w:lineRule="auto"/>
    </w:pPr>
    <w:rPr>
      <w:rFonts w:ascii="Times New Roman" w:eastAsia="Times New Roman" w:hAnsi="Times New Roman"/>
      <w:sz w:val="24"/>
      <w:szCs w:val="20"/>
      <w:lang w:eastAsia="el-GR"/>
    </w:rPr>
  </w:style>
  <w:style w:type="paragraph" w:customStyle="1" w:styleId="ListDash1">
    <w:name w:val="List Dash 1"/>
    <w:basedOn w:val="Normal"/>
    <w:uiPriority w:val="99"/>
    <w:rsid w:val="001506FE"/>
    <w:pPr>
      <w:numPr>
        <w:numId w:val="47"/>
      </w:numPr>
      <w:spacing w:before="0" w:after="240" w:line="240" w:lineRule="auto"/>
      <w:jc w:val="both"/>
    </w:pPr>
    <w:rPr>
      <w:rFonts w:ascii="Times New Roman" w:eastAsia="Times New Roman" w:hAnsi="Times New Roman"/>
      <w:sz w:val="24"/>
      <w:szCs w:val="20"/>
      <w:lang w:eastAsia="el-GR"/>
    </w:rPr>
  </w:style>
  <w:style w:type="character" w:customStyle="1" w:styleId="UnresolvedMention1">
    <w:name w:val="Unresolved Mention1"/>
    <w:basedOn w:val="DefaultParagraphFont"/>
    <w:uiPriority w:val="99"/>
    <w:semiHidden/>
    <w:unhideWhenUsed/>
    <w:rsid w:val="005C549B"/>
    <w:rPr>
      <w:color w:val="808080"/>
      <w:shd w:val="clear" w:color="auto" w:fill="E6E6E6"/>
    </w:rPr>
  </w:style>
  <w:style w:type="character" w:styleId="UnresolvedMention">
    <w:name w:val="Unresolved Mention"/>
    <w:basedOn w:val="DefaultParagraphFont"/>
    <w:uiPriority w:val="99"/>
    <w:semiHidden/>
    <w:unhideWhenUsed/>
    <w:rsid w:val="000B30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0501">
      <w:bodyDiv w:val="1"/>
      <w:marLeft w:val="0"/>
      <w:marRight w:val="0"/>
      <w:marTop w:val="0"/>
      <w:marBottom w:val="0"/>
      <w:divBdr>
        <w:top w:val="none" w:sz="0" w:space="0" w:color="auto"/>
        <w:left w:val="none" w:sz="0" w:space="0" w:color="auto"/>
        <w:bottom w:val="none" w:sz="0" w:space="0" w:color="auto"/>
        <w:right w:val="none" w:sz="0" w:space="0" w:color="auto"/>
      </w:divBdr>
    </w:div>
    <w:div w:id="364061107">
      <w:bodyDiv w:val="1"/>
      <w:marLeft w:val="0"/>
      <w:marRight w:val="0"/>
      <w:marTop w:val="0"/>
      <w:marBottom w:val="0"/>
      <w:divBdr>
        <w:top w:val="none" w:sz="0" w:space="0" w:color="auto"/>
        <w:left w:val="none" w:sz="0" w:space="0" w:color="auto"/>
        <w:bottom w:val="none" w:sz="0" w:space="0" w:color="auto"/>
        <w:right w:val="none" w:sz="0" w:space="0" w:color="auto"/>
      </w:divBdr>
    </w:div>
    <w:div w:id="576522889">
      <w:bodyDiv w:val="1"/>
      <w:marLeft w:val="0"/>
      <w:marRight w:val="0"/>
      <w:marTop w:val="0"/>
      <w:marBottom w:val="0"/>
      <w:divBdr>
        <w:top w:val="none" w:sz="0" w:space="0" w:color="auto"/>
        <w:left w:val="none" w:sz="0" w:space="0" w:color="auto"/>
        <w:bottom w:val="none" w:sz="0" w:space="0" w:color="auto"/>
        <w:right w:val="none" w:sz="0" w:space="0" w:color="auto"/>
      </w:divBdr>
    </w:div>
    <w:div w:id="1464349383">
      <w:bodyDiv w:val="1"/>
      <w:marLeft w:val="0"/>
      <w:marRight w:val="0"/>
      <w:marTop w:val="0"/>
      <w:marBottom w:val="0"/>
      <w:divBdr>
        <w:top w:val="none" w:sz="0" w:space="0" w:color="auto"/>
        <w:left w:val="none" w:sz="0" w:space="0" w:color="auto"/>
        <w:bottom w:val="none" w:sz="0" w:space="0" w:color="auto"/>
        <w:right w:val="none" w:sz="0" w:space="0" w:color="auto"/>
      </w:divBdr>
    </w:div>
    <w:div w:id="1576471670">
      <w:bodyDiv w:val="1"/>
      <w:marLeft w:val="0"/>
      <w:marRight w:val="0"/>
      <w:marTop w:val="0"/>
      <w:marBottom w:val="0"/>
      <w:divBdr>
        <w:top w:val="none" w:sz="0" w:space="0" w:color="auto"/>
        <w:left w:val="none" w:sz="0" w:space="0" w:color="auto"/>
        <w:bottom w:val="none" w:sz="0" w:space="0" w:color="auto"/>
        <w:right w:val="none" w:sz="0" w:space="0" w:color="auto"/>
      </w:divBdr>
    </w:div>
    <w:div w:id="1816330817">
      <w:bodyDiv w:val="1"/>
      <w:marLeft w:val="0"/>
      <w:marRight w:val="0"/>
      <w:marTop w:val="0"/>
      <w:marBottom w:val="0"/>
      <w:divBdr>
        <w:top w:val="none" w:sz="0" w:space="0" w:color="auto"/>
        <w:left w:val="none" w:sz="0" w:space="0" w:color="auto"/>
        <w:bottom w:val="none" w:sz="0" w:space="0" w:color="auto"/>
        <w:right w:val="none" w:sz="0" w:space="0" w:color="auto"/>
      </w:divBdr>
    </w:div>
    <w:div w:id="20603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t.toolkit@cedefop.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jpg@01D41449.D3F9F95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CF%20Templates\ICF%20Report%2020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9B15619D64CD3A4EE241A0413F61C"/>
        <w:category>
          <w:name w:val="General"/>
          <w:gallery w:val="placeholder"/>
        </w:category>
        <w:types>
          <w:type w:val="bbPlcHdr"/>
        </w:types>
        <w:behaviors>
          <w:behavior w:val="content"/>
        </w:behaviors>
        <w:guid w:val="{5D638524-5897-40AB-AA05-28F440754C0C}"/>
      </w:docPartPr>
      <w:docPartBody>
        <w:p w:rsidR="00522976" w:rsidRDefault="00415F6C" w:rsidP="00415F6C">
          <w:pPr>
            <w:pStyle w:val="25C9B15619D64CD3A4EE241A0413F61C"/>
          </w:pPr>
          <w:r w:rsidRPr="00B3713E">
            <w:rPr>
              <w:rStyle w:val="PlaceholderText"/>
            </w:rPr>
            <w:t>Choose an item.</w:t>
          </w:r>
        </w:p>
      </w:docPartBody>
    </w:docPart>
    <w:docPart>
      <w:docPartPr>
        <w:name w:val="AE92A8C8777E41629E7472C9E7E9BD74"/>
        <w:category>
          <w:name w:val="General"/>
          <w:gallery w:val="placeholder"/>
        </w:category>
        <w:types>
          <w:type w:val="bbPlcHdr"/>
        </w:types>
        <w:behaviors>
          <w:behavior w:val="content"/>
        </w:behaviors>
        <w:guid w:val="{480A55BA-575C-467E-B4BE-6A3E92B76178}"/>
      </w:docPartPr>
      <w:docPartBody>
        <w:p w:rsidR="00522976" w:rsidRDefault="00415F6C" w:rsidP="00415F6C">
          <w:pPr>
            <w:pStyle w:val="AE92A8C8777E41629E7472C9E7E9BD74"/>
          </w:pPr>
          <w:r w:rsidRPr="00EA2E55">
            <w:rPr>
              <w:rStyle w:val="PlaceholderText"/>
            </w:rPr>
            <w:t>Click or tap here to enter text.</w:t>
          </w:r>
        </w:p>
      </w:docPartBody>
    </w:docPart>
    <w:docPart>
      <w:docPartPr>
        <w:name w:val="8F864DB2C022479A84EC8471781002A4"/>
        <w:category>
          <w:name w:val="General"/>
          <w:gallery w:val="placeholder"/>
        </w:category>
        <w:types>
          <w:type w:val="bbPlcHdr"/>
        </w:types>
        <w:behaviors>
          <w:behavior w:val="content"/>
        </w:behaviors>
        <w:guid w:val="{4A1D89A5-EF9F-4CCD-A182-D2B5229D40AF}"/>
      </w:docPartPr>
      <w:docPartBody>
        <w:p w:rsidR="00522976" w:rsidRDefault="00415F6C" w:rsidP="00415F6C">
          <w:pPr>
            <w:pStyle w:val="8F864DB2C022479A84EC8471781002A4"/>
          </w:pPr>
          <w:r w:rsidRPr="00B3713E">
            <w:rPr>
              <w:rStyle w:val="PlaceholderText"/>
            </w:rPr>
            <w:t>Choose an item.</w:t>
          </w:r>
        </w:p>
      </w:docPartBody>
    </w:docPart>
    <w:docPart>
      <w:docPartPr>
        <w:name w:val="FC93FABC4E394FFCB509C8ADD9EB4CEE"/>
        <w:category>
          <w:name w:val="General"/>
          <w:gallery w:val="placeholder"/>
        </w:category>
        <w:types>
          <w:type w:val="bbPlcHdr"/>
        </w:types>
        <w:behaviors>
          <w:behavior w:val="content"/>
        </w:behaviors>
        <w:guid w:val="{5341B420-E082-467F-ADD7-070428275994}"/>
      </w:docPartPr>
      <w:docPartBody>
        <w:p w:rsidR="004E29FF" w:rsidRDefault="009B18E5" w:rsidP="009B18E5">
          <w:pPr>
            <w:pStyle w:val="FC93FABC4E394FFCB509C8ADD9EB4CEE"/>
          </w:pPr>
          <w:r w:rsidRPr="00EA2E55">
            <w:rPr>
              <w:rStyle w:val="PlaceholderText"/>
            </w:rPr>
            <w:t>Click or tap here to enter text.</w:t>
          </w:r>
        </w:p>
      </w:docPartBody>
    </w:docPart>
    <w:docPart>
      <w:docPartPr>
        <w:name w:val="FA8C358C9C224FC2BCB7A59A087740D9"/>
        <w:category>
          <w:name w:val="General"/>
          <w:gallery w:val="placeholder"/>
        </w:category>
        <w:types>
          <w:type w:val="bbPlcHdr"/>
        </w:types>
        <w:behaviors>
          <w:behavior w:val="content"/>
        </w:behaviors>
        <w:guid w:val="{CCAE31CD-5BA9-47D4-B9E9-420AA3F0E612}"/>
      </w:docPartPr>
      <w:docPartBody>
        <w:p w:rsidR="004E29FF" w:rsidRDefault="009B18E5" w:rsidP="009B18E5">
          <w:pPr>
            <w:pStyle w:val="FA8C358C9C224FC2BCB7A59A087740D9"/>
          </w:pPr>
          <w:r w:rsidRPr="00B371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008CB"/>
    <w:multiLevelType w:val="multilevel"/>
    <w:tmpl w:val="E4D8E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6F6"/>
    <w:rsid w:val="002C46F6"/>
    <w:rsid w:val="002C5D18"/>
    <w:rsid w:val="00415F6C"/>
    <w:rsid w:val="004E29FF"/>
    <w:rsid w:val="00522976"/>
    <w:rsid w:val="00675514"/>
    <w:rsid w:val="0082448B"/>
    <w:rsid w:val="00930870"/>
    <w:rsid w:val="009B18E5"/>
    <w:rsid w:val="00A54E80"/>
    <w:rsid w:val="00A828A0"/>
    <w:rsid w:val="00AA6C80"/>
    <w:rsid w:val="00AE4082"/>
    <w:rsid w:val="00ED6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082"/>
    <w:rPr>
      <w:color w:val="808080"/>
    </w:rPr>
  </w:style>
  <w:style w:type="paragraph" w:customStyle="1" w:styleId="25C9B15619D64CD3A4EE241A0413F61C">
    <w:name w:val="25C9B15619D64CD3A4EE241A0413F61C"/>
    <w:rsid w:val="00415F6C"/>
  </w:style>
  <w:style w:type="paragraph" w:customStyle="1" w:styleId="AE92A8C8777E41629E7472C9E7E9BD74">
    <w:name w:val="AE92A8C8777E41629E7472C9E7E9BD74"/>
    <w:rsid w:val="00415F6C"/>
  </w:style>
  <w:style w:type="paragraph" w:customStyle="1" w:styleId="8F864DB2C022479A84EC8471781002A4">
    <w:name w:val="8F864DB2C022479A84EC8471781002A4"/>
    <w:rsid w:val="00415F6C"/>
  </w:style>
  <w:style w:type="paragraph" w:customStyle="1" w:styleId="FC93FABC4E394FFCB509C8ADD9EB4CEE">
    <w:name w:val="FC93FABC4E394FFCB509C8ADD9EB4CEE"/>
    <w:rsid w:val="009B18E5"/>
  </w:style>
  <w:style w:type="paragraph" w:customStyle="1" w:styleId="FA8C358C9C224FC2BCB7A59A087740D9">
    <w:name w:val="FA8C358C9C224FC2BCB7A59A087740D9"/>
    <w:rsid w:val="009B1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BF68B-AE11-4120-9A1D-CD295258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 Report 2014</Template>
  <TotalTime>40</TotalTime>
  <Pages>3</Pages>
  <Words>610</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 Patricia</dc:creator>
  <cp:lastModifiedBy>GIANNOPOULOU, Ioanna</cp:lastModifiedBy>
  <cp:revision>9</cp:revision>
  <cp:lastPrinted>2016-08-26T08:23:00Z</cp:lastPrinted>
  <dcterms:created xsi:type="dcterms:W3CDTF">2021-07-28T13:11:00Z</dcterms:created>
  <dcterms:modified xsi:type="dcterms:W3CDTF">2023-02-15T09:19:00Z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