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-113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4536"/>
        <w:gridCol w:w="3402"/>
      </w:tblGrid>
      <w:tr w:rsidR="000B625A" w:rsidRPr="00291AC8">
        <w:trPr>
          <w:cantSplit/>
          <w:trHeight w:hRule="exact" w:val="1134"/>
        </w:trPr>
        <w:tc>
          <w:tcPr>
            <w:tcW w:w="8505" w:type="dxa"/>
            <w:gridSpan w:val="3"/>
            <w:noWrap/>
            <w:vAlign w:val="bottom"/>
          </w:tcPr>
          <w:p w:rsidR="000B625A" w:rsidRPr="00291AC8" w:rsidRDefault="00D90DC9">
            <w:pPr>
              <w:pStyle w:val="Header"/>
              <w:jc w:val="right"/>
              <w:rPr>
                <w:sz w:val="16"/>
                <w:szCs w:val="16"/>
                <w:lang w:val="sk-SK"/>
              </w:rPr>
            </w:pPr>
            <w:r w:rsidRPr="00291AC8">
              <w:rPr>
                <w:noProof/>
                <w:lang w:eastAsia="en-GB"/>
              </w:rPr>
              <w:drawing>
                <wp:inline distT="0" distB="0" distL="0" distR="0">
                  <wp:extent cx="5400675" cy="504825"/>
                  <wp:effectExtent l="0" t="0" r="9525" b="9525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25A" w:rsidRPr="00291AC8">
        <w:trPr>
          <w:cantSplit/>
          <w:trHeight w:val="618"/>
        </w:trPr>
        <w:tc>
          <w:tcPr>
            <w:tcW w:w="1134" w:type="dxa"/>
            <w:noWrap/>
          </w:tcPr>
          <w:p w:rsidR="000B625A" w:rsidRPr="00291AC8" w:rsidRDefault="000B625A">
            <w:pPr>
              <w:rPr>
                <w:lang w:val="sk-SK"/>
              </w:rPr>
            </w:pPr>
          </w:p>
        </w:tc>
        <w:tc>
          <w:tcPr>
            <w:tcW w:w="4536" w:type="dxa"/>
            <w:noWrap/>
            <w:vAlign w:val="bottom"/>
          </w:tcPr>
          <w:p w:rsidR="000B625A" w:rsidRPr="00291AC8" w:rsidRDefault="000B625A" w:rsidP="00882ECD">
            <w:pPr>
              <w:pStyle w:val="ZDGName"/>
              <w:rPr>
                <w:lang w:val="sk-SK"/>
              </w:rPr>
            </w:pPr>
          </w:p>
        </w:tc>
        <w:tc>
          <w:tcPr>
            <w:tcW w:w="3402" w:type="dxa"/>
            <w:noWrap/>
            <w:vAlign w:val="bottom"/>
          </w:tcPr>
          <w:p w:rsidR="000B625A" w:rsidRPr="00291AC8" w:rsidRDefault="000B625A">
            <w:pPr>
              <w:pStyle w:val="References"/>
              <w:rPr>
                <w:lang w:val="sk-SK"/>
              </w:rPr>
            </w:pPr>
          </w:p>
          <w:p w:rsidR="000B625A" w:rsidRPr="00291AC8" w:rsidRDefault="000B625A">
            <w:pPr>
              <w:pStyle w:val="Date"/>
              <w:rPr>
                <w:lang w:val="sk-SK"/>
              </w:rPr>
            </w:pPr>
          </w:p>
        </w:tc>
      </w:tr>
    </w:tbl>
    <w:p w:rsidR="000B625A" w:rsidRPr="00291AC8" w:rsidRDefault="000B625A">
      <w:pPr>
        <w:spacing w:line="20" w:lineRule="exact"/>
        <w:rPr>
          <w:sz w:val="2"/>
          <w:szCs w:val="2"/>
          <w:lang w:val="sk-SK"/>
        </w:rPr>
      </w:pPr>
    </w:p>
    <w:tbl>
      <w:tblPr>
        <w:tblW w:w="793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38"/>
      </w:tblGrid>
      <w:tr w:rsidR="000B625A" w:rsidRPr="000F2D69" w:rsidTr="003E4FF9">
        <w:trPr>
          <w:cantSplit/>
          <w:trHeight w:val="432"/>
        </w:trPr>
        <w:tc>
          <w:tcPr>
            <w:tcW w:w="7938" w:type="dxa"/>
            <w:tcBorders>
              <w:bottom w:val="single" w:sz="8" w:space="0" w:color="0066CC"/>
            </w:tcBorders>
            <w:noWrap/>
            <w:tcMar>
              <w:bottom w:w="60" w:type="dxa"/>
            </w:tcMar>
          </w:tcPr>
          <w:p w:rsidR="000B625A" w:rsidRPr="00291AC8" w:rsidRDefault="00A75370">
            <w:pPr>
              <w:pStyle w:val="NoteHead"/>
              <w:rPr>
                <w:lang w:val="sk-SK"/>
              </w:rPr>
            </w:pPr>
            <w:r w:rsidRPr="00291AC8">
              <w:rPr>
                <w:lang w:val="sk-SK"/>
              </w:rPr>
              <w:t xml:space="preserve">OZNÁMENIE O VOĽNOM PRACOVNOM MIESTE NA </w:t>
            </w:r>
            <w:r w:rsidR="003C0D00">
              <w:rPr>
                <w:lang w:val="sk-SK"/>
              </w:rPr>
              <w:t>POZÍCIU</w:t>
            </w:r>
            <w:r w:rsidRPr="00291AC8">
              <w:rPr>
                <w:lang w:val="sk-SK"/>
              </w:rPr>
              <w:t xml:space="preserve"> ZÁSTUPCU RIADITEĽA (M/Ž)</w:t>
            </w:r>
          </w:p>
          <w:p w:rsidR="000B625A" w:rsidRPr="00291AC8" w:rsidRDefault="000B625A" w:rsidP="000B625A">
            <w:pPr>
              <w:pStyle w:val="YReferences"/>
              <w:rPr>
                <w:lang w:val="sk-SK"/>
              </w:rPr>
            </w:pPr>
          </w:p>
        </w:tc>
      </w:tr>
      <w:tr w:rsidR="000B625A" w:rsidRPr="00291AC8">
        <w:trPr>
          <w:cantSplit/>
          <w:trHeight w:hRule="exact" w:val="312"/>
        </w:trPr>
        <w:tc>
          <w:tcPr>
            <w:tcW w:w="7938" w:type="dxa"/>
            <w:tcBorders>
              <w:top w:val="single" w:sz="8" w:space="0" w:color="0066CC"/>
              <w:bottom w:val="single" w:sz="8" w:space="0" w:color="0066CC"/>
            </w:tcBorders>
            <w:noWrap/>
            <w:tcMar>
              <w:top w:w="28" w:type="dxa"/>
              <w:bottom w:w="0" w:type="dxa"/>
            </w:tcMar>
            <w:vAlign w:val="center"/>
          </w:tcPr>
          <w:p w:rsidR="000B625A" w:rsidRPr="00291AC8" w:rsidRDefault="00A75370" w:rsidP="00C8566D">
            <w:pPr>
              <w:spacing w:line="240" w:lineRule="auto"/>
              <w:rPr>
                <w:bCs/>
                <w:caps/>
                <w:sz w:val="17"/>
                <w:szCs w:val="17"/>
                <w:lang w:val="sk-SK"/>
              </w:rPr>
            </w:pPr>
            <w:r w:rsidRPr="00291AC8">
              <w:rPr>
                <w:bCs/>
                <w:caps/>
                <w:sz w:val="17"/>
                <w:szCs w:val="17"/>
                <w:lang w:val="sk-SK"/>
              </w:rPr>
              <w:t>REFERENČNÉ ČÍSLO</w:t>
            </w:r>
            <w:r w:rsidR="000B625A" w:rsidRPr="00291AC8">
              <w:rPr>
                <w:bCs/>
                <w:caps/>
                <w:sz w:val="17"/>
                <w:szCs w:val="17"/>
                <w:lang w:val="sk-SK"/>
              </w:rPr>
              <w:t>: CEDEFOP/2013/</w:t>
            </w:r>
            <w:r w:rsidR="00D4630C" w:rsidRPr="00291AC8">
              <w:rPr>
                <w:bCs/>
                <w:caps/>
                <w:sz w:val="17"/>
                <w:szCs w:val="17"/>
                <w:lang w:val="sk-SK"/>
              </w:rPr>
              <w:t>0</w:t>
            </w:r>
            <w:r w:rsidR="00C8566D" w:rsidRPr="00291AC8">
              <w:rPr>
                <w:bCs/>
                <w:caps/>
                <w:sz w:val="17"/>
                <w:szCs w:val="17"/>
                <w:lang w:val="sk-SK"/>
              </w:rPr>
              <w:t>3</w:t>
            </w:r>
            <w:r w:rsidR="000B625A" w:rsidRPr="00291AC8">
              <w:rPr>
                <w:bCs/>
                <w:caps/>
                <w:sz w:val="17"/>
                <w:szCs w:val="17"/>
                <w:lang w:val="sk-SK"/>
              </w:rPr>
              <w:t>/AD</w:t>
            </w:r>
          </w:p>
        </w:tc>
      </w:tr>
      <w:tr w:rsidR="003E4FF9" w:rsidRPr="00291AC8" w:rsidTr="003E4FF9">
        <w:trPr>
          <w:cantSplit/>
          <w:trHeight w:hRule="exact" w:val="555"/>
        </w:trPr>
        <w:tc>
          <w:tcPr>
            <w:tcW w:w="7938" w:type="dxa"/>
            <w:noWrap/>
          </w:tcPr>
          <w:p w:rsidR="003E4FF9" w:rsidRPr="00291AC8" w:rsidRDefault="003E4FF9" w:rsidP="00A51389">
            <w:pPr>
              <w:rPr>
                <w:lang w:val="sk-SK"/>
              </w:rPr>
            </w:pPr>
          </w:p>
          <w:p w:rsidR="003E4FF9" w:rsidRPr="00291AC8" w:rsidRDefault="003E4FF9" w:rsidP="00A51389">
            <w:pPr>
              <w:tabs>
                <w:tab w:val="left" w:pos="1920"/>
              </w:tabs>
              <w:rPr>
                <w:lang w:val="sk-SK"/>
              </w:rPr>
            </w:pPr>
            <w:r w:rsidRPr="00291AC8">
              <w:rPr>
                <w:lang w:val="sk-SK"/>
              </w:rPr>
              <w:tab/>
            </w:r>
          </w:p>
        </w:tc>
      </w:tr>
      <w:tr w:rsidR="003E4FF9" w:rsidRPr="00291AC8" w:rsidTr="00A51389">
        <w:trPr>
          <w:cantSplit/>
          <w:trHeight w:hRule="exact" w:val="312"/>
        </w:trPr>
        <w:tc>
          <w:tcPr>
            <w:tcW w:w="7938" w:type="dxa"/>
            <w:tcBorders>
              <w:top w:val="single" w:sz="8" w:space="0" w:color="0066CC"/>
              <w:bottom w:val="single" w:sz="8" w:space="0" w:color="0066CC"/>
            </w:tcBorders>
            <w:noWrap/>
            <w:tcMar>
              <w:top w:w="28" w:type="dxa"/>
              <w:bottom w:w="0" w:type="dxa"/>
            </w:tcMar>
            <w:vAlign w:val="center"/>
          </w:tcPr>
          <w:p w:rsidR="003E4FF9" w:rsidRPr="00291AC8" w:rsidRDefault="003C0D00" w:rsidP="003E4FF9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Za</w:t>
            </w:r>
            <w:r w:rsidR="00A75370" w:rsidRPr="00291AC8">
              <w:rPr>
                <w:sz w:val="22"/>
                <w:szCs w:val="22"/>
                <w:lang w:val="sk-SK"/>
              </w:rPr>
              <w:t>čiatočné trvanie zmluvy: 5 rokov</w:t>
            </w:r>
            <w:r w:rsidR="003E4FF9" w:rsidRPr="00291AC8">
              <w:rPr>
                <w:sz w:val="22"/>
                <w:szCs w:val="22"/>
                <w:lang w:val="sk-SK"/>
              </w:rPr>
              <w:t xml:space="preserve"> </w:t>
            </w:r>
          </w:p>
        </w:tc>
      </w:tr>
    </w:tbl>
    <w:p w:rsidR="00C8566D" w:rsidRPr="00291AC8" w:rsidRDefault="00A75370" w:rsidP="00A75370">
      <w:pPr>
        <w:shd w:val="clear" w:color="auto" w:fill="FFFFFF"/>
        <w:spacing w:before="240" w:line="259" w:lineRule="exact"/>
        <w:jc w:val="center"/>
        <w:rPr>
          <w:rFonts w:cs="Arial"/>
          <w:b/>
          <w:bCs/>
          <w:smallCaps/>
          <w:color w:val="000000"/>
          <w:szCs w:val="22"/>
          <w:lang w:val="sk-SK"/>
        </w:rPr>
      </w:pPr>
      <w:r w:rsidRPr="00291AC8">
        <w:rPr>
          <w:rFonts w:cs="Arial"/>
          <w:b/>
          <w:bCs/>
          <w:smallCaps/>
          <w:color w:val="000000"/>
          <w:szCs w:val="22"/>
          <w:lang w:val="sk-SK"/>
        </w:rPr>
        <w:t>Riadiaca rada Európskeho strediska pre rozvoj odborného vzdelávania (</w:t>
      </w:r>
      <w:proofErr w:type="spellStart"/>
      <w:r w:rsidRPr="00291AC8">
        <w:rPr>
          <w:rFonts w:cs="Arial"/>
          <w:b/>
          <w:bCs/>
          <w:smallCaps/>
          <w:color w:val="000000"/>
          <w:szCs w:val="22"/>
          <w:lang w:val="sk-SK"/>
        </w:rPr>
        <w:t>cedefop</w:t>
      </w:r>
      <w:proofErr w:type="spellEnd"/>
      <w:r w:rsidRPr="00291AC8">
        <w:rPr>
          <w:rFonts w:cs="Arial"/>
          <w:b/>
          <w:bCs/>
          <w:smallCaps/>
          <w:color w:val="000000"/>
          <w:szCs w:val="22"/>
          <w:lang w:val="sk-SK"/>
        </w:rPr>
        <w:t>) vyhlasuje výberové konanie na funkciu zástupcu riaditeľa</w:t>
      </w:r>
    </w:p>
    <w:p w:rsidR="00AD0E02" w:rsidRPr="00291AC8" w:rsidRDefault="00AD0E02" w:rsidP="00AD0E02">
      <w:pPr>
        <w:shd w:val="clear" w:color="auto" w:fill="FFFFFF"/>
        <w:spacing w:before="240" w:after="240" w:line="259" w:lineRule="exact"/>
        <w:jc w:val="center"/>
        <w:rPr>
          <w:rFonts w:cs="Arial"/>
          <w:bCs/>
          <w:smallCaps/>
          <w:color w:val="000000"/>
          <w:szCs w:val="22"/>
          <w:lang w:val="sk-SK"/>
        </w:rPr>
      </w:pPr>
      <w:r w:rsidRPr="00291AC8">
        <w:rPr>
          <w:rFonts w:cs="Arial"/>
          <w:bCs/>
          <w:smallCaps/>
          <w:color w:val="000000"/>
          <w:szCs w:val="22"/>
          <w:lang w:val="sk-SK"/>
        </w:rPr>
        <w:t>AD 12</w:t>
      </w:r>
    </w:p>
    <w:p w:rsidR="00C8566D" w:rsidRPr="00291AC8" w:rsidRDefault="00C8566D" w:rsidP="00D16975">
      <w:pPr>
        <w:spacing w:after="240"/>
        <w:jc w:val="both"/>
        <w:rPr>
          <w:lang w:val="sk-SK"/>
        </w:rPr>
      </w:pPr>
      <w:r w:rsidRPr="00291AC8">
        <w:rPr>
          <w:rFonts w:cs="Arial"/>
          <w:b/>
          <w:bCs/>
          <w:smallCaps/>
          <w:color w:val="000000"/>
          <w:spacing w:val="-5"/>
          <w:szCs w:val="22"/>
          <w:lang w:val="sk-SK"/>
        </w:rPr>
        <w:t>I</w:t>
      </w:r>
      <w:r w:rsidRPr="00291AC8">
        <w:rPr>
          <w:rFonts w:cs="Arial"/>
          <w:b/>
          <w:bCs/>
          <w:color w:val="000000"/>
          <w:spacing w:val="-5"/>
          <w:szCs w:val="22"/>
          <w:lang w:val="sk-SK"/>
        </w:rPr>
        <w:t>.</w:t>
      </w:r>
      <w:r w:rsidRPr="00291AC8">
        <w:rPr>
          <w:rFonts w:cs="Arial"/>
          <w:b/>
          <w:bCs/>
          <w:color w:val="000000"/>
          <w:szCs w:val="22"/>
          <w:lang w:val="sk-SK"/>
        </w:rPr>
        <w:tab/>
      </w:r>
      <w:r w:rsidR="00A75370" w:rsidRPr="00291AC8">
        <w:rPr>
          <w:rFonts w:cs="Arial"/>
          <w:b/>
          <w:bCs/>
          <w:color w:val="000000"/>
          <w:spacing w:val="-1"/>
          <w:szCs w:val="22"/>
          <w:lang w:val="sk-SK"/>
        </w:rPr>
        <w:t>Zamestnávateľ</w:t>
      </w:r>
    </w:p>
    <w:p w:rsidR="00C8566D" w:rsidRPr="00291AC8" w:rsidRDefault="00A75370" w:rsidP="00C8566D">
      <w:pPr>
        <w:shd w:val="clear" w:color="auto" w:fill="FFFFFF"/>
        <w:spacing w:before="120" w:line="250" w:lineRule="exact"/>
        <w:rPr>
          <w:lang w:val="sk-SK"/>
        </w:rPr>
      </w:pPr>
      <w:r w:rsidRPr="00291AC8">
        <w:rPr>
          <w:rFonts w:cs="Arial"/>
          <w:color w:val="000000"/>
          <w:szCs w:val="22"/>
          <w:lang w:val="sk-SK"/>
        </w:rPr>
        <w:t>Stredisko Cedefop je agentúra Európskej únie na podporu rozvoja odborného vzdelávania a prípravy (OVP) v Európskej únii. Uskutočňuje analýzy a výskum politiky OVP a podporuje vývoj a realizáciu európskej politiky v oblasti OVP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A75370" w:rsidP="00C8566D">
      <w:pPr>
        <w:shd w:val="clear" w:color="auto" w:fill="FFFFFF"/>
        <w:spacing w:before="120" w:line="250" w:lineRule="exact"/>
        <w:rPr>
          <w:lang w:val="sk-SK"/>
        </w:rPr>
      </w:pPr>
      <w:r w:rsidRPr="00291AC8">
        <w:rPr>
          <w:rFonts w:cs="Arial"/>
          <w:color w:val="000000"/>
          <w:szCs w:val="22"/>
          <w:lang w:val="sk-SK"/>
        </w:rPr>
        <w:t>Stredisko Cedefop poskytuje poradenstvo, výskum, analýzy, informácie a</w:t>
      </w:r>
      <w:r w:rsidR="009647F5" w:rsidRPr="00291AC8">
        <w:rPr>
          <w:rFonts w:cs="Arial"/>
          <w:color w:val="000000"/>
          <w:szCs w:val="22"/>
          <w:lang w:val="sk-SK"/>
        </w:rPr>
        <w:t> </w:t>
      </w:r>
      <w:r w:rsidRPr="00291AC8">
        <w:rPr>
          <w:rFonts w:cs="Arial"/>
          <w:color w:val="000000"/>
          <w:szCs w:val="22"/>
          <w:lang w:val="sk-SK"/>
        </w:rPr>
        <w:t>podporuje európsku spoluprácu a vzájomné učenie. Podporuje vývoj OVP a na dôkazoch založenú tvorbu politických stratégií v takých oblastiach</w:t>
      </w:r>
      <w:r w:rsidR="00DD2452" w:rsidRPr="00291AC8">
        <w:rPr>
          <w:rFonts w:cs="Arial"/>
          <w:color w:val="000000"/>
          <w:szCs w:val="22"/>
          <w:lang w:val="sk-SK"/>
        </w:rPr>
        <w:t>,</w:t>
      </w:r>
      <w:r w:rsidRPr="00291AC8">
        <w:rPr>
          <w:rFonts w:cs="Arial"/>
          <w:color w:val="000000"/>
          <w:szCs w:val="22"/>
          <w:lang w:val="sk-SK"/>
        </w:rPr>
        <w:t xml:space="preserve"> ako napríklad vykonávanie európskych nástrojov a monitorovanie tzv. kodanského procesu, predvídanie kvalifikačných potrieb, zlepšovanie pochopenia kvalifikácie a</w:t>
      </w:r>
      <w:r w:rsidR="009647F5" w:rsidRPr="00291AC8">
        <w:rPr>
          <w:rFonts w:cs="Arial"/>
          <w:color w:val="000000"/>
          <w:szCs w:val="22"/>
          <w:lang w:val="sk-SK"/>
        </w:rPr>
        <w:t> </w:t>
      </w:r>
      <w:r w:rsidRPr="00291AC8">
        <w:rPr>
          <w:rFonts w:cs="Arial"/>
          <w:color w:val="000000"/>
          <w:szCs w:val="22"/>
          <w:lang w:val="sk-SK"/>
        </w:rPr>
        <w:t>schopností na podporu cezhraničnej mobility a investovanie do OVP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A75370" w:rsidP="00C8566D">
      <w:pPr>
        <w:shd w:val="clear" w:color="auto" w:fill="FFFFFF"/>
        <w:spacing w:before="120" w:line="250" w:lineRule="exact"/>
        <w:rPr>
          <w:lang w:val="sk-SK"/>
        </w:rPr>
      </w:pPr>
      <w:r w:rsidRPr="00291AC8">
        <w:rPr>
          <w:rFonts w:cs="Arial"/>
          <w:color w:val="000000"/>
          <w:szCs w:val="22"/>
          <w:lang w:val="sk-SK"/>
        </w:rPr>
        <w:t>Stredisko Cedefop má riadiacu radu, v ktorej majú zastúpenie vlády členských štátov EÚ, zamestnávatelia, zamestnanci a Európska komisia. Stredisko Cedefop úzko spolupracuje s Európskou komisiou, vládami, zástupcami zamestnávateľov a odborovými zväzmi, ako aj so zástupcami výskumných pracovníkov a</w:t>
      </w:r>
      <w:r w:rsidR="009647F5" w:rsidRPr="00291AC8">
        <w:rPr>
          <w:rFonts w:cs="Arial"/>
          <w:color w:val="000000"/>
          <w:szCs w:val="22"/>
          <w:lang w:val="sk-SK"/>
        </w:rPr>
        <w:t> </w:t>
      </w:r>
      <w:r w:rsidRPr="00291AC8">
        <w:rPr>
          <w:rFonts w:cs="Arial"/>
          <w:color w:val="000000"/>
          <w:szCs w:val="22"/>
          <w:lang w:val="sk-SK"/>
        </w:rPr>
        <w:t>odborníkov. Poskytuje im aktuálne informácie a analýzy vývoja, skúseností a</w:t>
      </w:r>
      <w:r w:rsidR="009647F5" w:rsidRPr="00291AC8">
        <w:rPr>
          <w:rFonts w:cs="Arial"/>
          <w:color w:val="000000"/>
          <w:szCs w:val="22"/>
          <w:lang w:val="sk-SK"/>
        </w:rPr>
        <w:t> </w:t>
      </w:r>
      <w:r w:rsidRPr="00291AC8">
        <w:rPr>
          <w:rFonts w:cs="Arial"/>
          <w:color w:val="000000"/>
          <w:szCs w:val="22"/>
          <w:lang w:val="sk-SK"/>
        </w:rPr>
        <w:t>inovácií v oblasti OVP a fóra na diskusie o politike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A75370" w:rsidP="00C8566D">
      <w:pPr>
        <w:shd w:val="clear" w:color="auto" w:fill="FFFFFF"/>
        <w:spacing w:before="120" w:line="250" w:lineRule="exact"/>
        <w:rPr>
          <w:lang w:val="sk-SK"/>
        </w:rPr>
      </w:pPr>
      <w:r w:rsidRPr="00291AC8">
        <w:rPr>
          <w:rFonts w:cs="Arial"/>
          <w:color w:val="000000"/>
          <w:szCs w:val="22"/>
          <w:lang w:val="sk-SK"/>
        </w:rPr>
        <w:t>Stredisko Cedefop bolo založené v roku 1975 a od roku 1995 má sídlo v Solúne (Grécko). Má približne 130 zamestnancov a rozpočet 17 400 000 EUR. Pracovným jazykom strediska Cedefop je angličtina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A75370" w:rsidP="00C8566D">
      <w:pPr>
        <w:shd w:val="clear" w:color="auto" w:fill="FFFFFF"/>
        <w:spacing w:before="120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Ďalšie informácie o agentúre sa uvádzajú na</w:t>
      </w:r>
      <w:r w:rsidR="00C8566D" w:rsidRPr="00291AC8">
        <w:rPr>
          <w:rFonts w:cs="Arial"/>
          <w:color w:val="000000"/>
          <w:szCs w:val="22"/>
          <w:lang w:val="sk-SK"/>
        </w:rPr>
        <w:t xml:space="preserve"> </w:t>
      </w:r>
      <w:hyperlink r:id="rId10" w:history="1">
        <w:r w:rsidR="00C8566D" w:rsidRPr="00291AC8">
          <w:rPr>
            <w:rStyle w:val="Hyperlink"/>
            <w:rFonts w:cs="Arial"/>
            <w:szCs w:val="22"/>
            <w:lang w:val="sk-SK"/>
          </w:rPr>
          <w:t>http://www.cedefop.europa.eu/EN/</w:t>
        </w:r>
      </w:hyperlink>
    </w:p>
    <w:p w:rsidR="00C8566D" w:rsidRPr="00291AC8" w:rsidRDefault="00C8566D" w:rsidP="00D16975">
      <w:pPr>
        <w:shd w:val="clear" w:color="auto" w:fill="FFFFFF"/>
        <w:spacing w:before="360" w:after="240"/>
        <w:rPr>
          <w:rFonts w:cs="Arial"/>
          <w:b/>
          <w:bCs/>
          <w:color w:val="000000"/>
          <w:szCs w:val="22"/>
          <w:lang w:val="sk-SK"/>
        </w:rPr>
      </w:pPr>
      <w:r w:rsidRPr="00291AC8">
        <w:rPr>
          <w:rFonts w:cs="Arial"/>
          <w:b/>
          <w:bCs/>
          <w:color w:val="000000"/>
          <w:szCs w:val="22"/>
          <w:lang w:val="sk-SK"/>
        </w:rPr>
        <w:t>II.</w:t>
      </w:r>
      <w:r w:rsidRPr="00291AC8">
        <w:rPr>
          <w:rFonts w:cs="Arial"/>
          <w:b/>
          <w:bCs/>
          <w:color w:val="000000"/>
          <w:szCs w:val="22"/>
          <w:lang w:val="sk-SK"/>
        </w:rPr>
        <w:tab/>
      </w:r>
      <w:r w:rsidR="0049354E" w:rsidRPr="00291AC8">
        <w:rPr>
          <w:rFonts w:cs="Arial"/>
          <w:b/>
          <w:bCs/>
          <w:color w:val="000000"/>
          <w:szCs w:val="22"/>
          <w:lang w:val="sk-SK"/>
        </w:rPr>
        <w:t>Náplň práce</w:t>
      </w:r>
    </w:p>
    <w:p w:rsidR="00C8566D" w:rsidRPr="00291AC8" w:rsidRDefault="0049354E" w:rsidP="00C8566D">
      <w:pPr>
        <w:shd w:val="clear" w:color="auto" w:fill="FFFFFF"/>
        <w:spacing w:before="120"/>
        <w:rPr>
          <w:rFonts w:cs="Arial"/>
          <w:iCs/>
          <w:color w:val="000000"/>
          <w:szCs w:val="22"/>
          <w:lang w:val="sk-SK"/>
        </w:rPr>
      </w:pPr>
      <w:r w:rsidRPr="00291AC8">
        <w:rPr>
          <w:rFonts w:cs="Arial"/>
          <w:iCs/>
          <w:color w:val="000000"/>
          <w:szCs w:val="22"/>
          <w:lang w:val="sk-SK"/>
        </w:rPr>
        <w:t>Zástupca riaditeľa podporuje riaditeľa pri riadení úloh ustanovených v</w:t>
      </w:r>
      <w:r w:rsidR="009647F5" w:rsidRPr="00291AC8">
        <w:rPr>
          <w:rFonts w:cs="Arial"/>
          <w:iCs/>
          <w:color w:val="000000"/>
          <w:szCs w:val="22"/>
          <w:lang w:val="sk-SK"/>
        </w:rPr>
        <w:t> </w:t>
      </w:r>
      <w:r w:rsidRPr="00291AC8">
        <w:rPr>
          <w:rFonts w:cs="Arial"/>
          <w:iCs/>
          <w:color w:val="000000"/>
          <w:szCs w:val="22"/>
          <w:lang w:val="sk-SK"/>
        </w:rPr>
        <w:t>zakladajúcom nariadení, najmä v článkoch 2, 3 a 7</w:t>
      </w:r>
      <w:r w:rsidR="007B7C3C">
        <w:rPr>
          <w:rFonts w:cs="Arial"/>
          <w:iCs/>
          <w:color w:val="000000"/>
          <w:szCs w:val="22"/>
          <w:lang w:val="sk-SK"/>
        </w:rPr>
        <w:t xml:space="preserve">. </w:t>
      </w:r>
      <w:r w:rsidR="00C8566D" w:rsidRPr="00291AC8">
        <w:rPr>
          <w:rFonts w:cs="Arial"/>
          <w:iCs/>
          <w:color w:val="000000"/>
          <w:szCs w:val="22"/>
          <w:lang w:val="sk-SK"/>
        </w:rPr>
        <w:br/>
      </w:r>
      <w:r w:rsidRPr="00291AC8">
        <w:rPr>
          <w:rFonts w:cs="Arial"/>
          <w:iCs/>
          <w:color w:val="000000"/>
          <w:szCs w:val="22"/>
          <w:lang w:val="sk-SK"/>
        </w:rPr>
        <w:t>Zástupca riaditeľa sa zodpovedá priamo riaditeľovi</w:t>
      </w:r>
      <w:r w:rsidR="007B7C3C">
        <w:rPr>
          <w:rFonts w:cs="Arial"/>
          <w:iCs/>
          <w:color w:val="000000"/>
          <w:szCs w:val="22"/>
          <w:lang w:val="sk-SK"/>
        </w:rPr>
        <w:t>.</w:t>
      </w:r>
      <w:r w:rsidR="00C8566D" w:rsidRPr="00291AC8">
        <w:rPr>
          <w:rFonts w:cs="Arial"/>
          <w:iCs/>
          <w:color w:val="000000"/>
          <w:szCs w:val="22"/>
          <w:lang w:val="sk-SK"/>
        </w:rPr>
        <w:br/>
      </w:r>
      <w:r w:rsidRPr="00291AC8">
        <w:rPr>
          <w:lang w:val="sk-SK"/>
        </w:rPr>
        <w:t>Zastupuje riaditeľa počas jeho neprítomnosti</w:t>
      </w:r>
      <w:r w:rsidR="00C8566D" w:rsidRPr="00291AC8">
        <w:rPr>
          <w:rFonts w:cs="Arial"/>
          <w:iCs/>
          <w:color w:val="000000"/>
          <w:szCs w:val="22"/>
          <w:lang w:val="sk-SK"/>
        </w:rPr>
        <w:t>.</w:t>
      </w:r>
    </w:p>
    <w:p w:rsidR="00E22212" w:rsidRPr="00291AC8" w:rsidRDefault="00E22212" w:rsidP="00C8566D">
      <w:pPr>
        <w:shd w:val="clear" w:color="auto" w:fill="FFFFFF"/>
        <w:spacing w:before="120"/>
        <w:rPr>
          <w:rFonts w:cs="Arial"/>
          <w:iCs/>
          <w:color w:val="000000"/>
          <w:szCs w:val="22"/>
          <w:lang w:val="sk-SK"/>
        </w:rPr>
      </w:pPr>
    </w:p>
    <w:p w:rsidR="00C8566D" w:rsidRPr="00291AC8" w:rsidRDefault="0049354E" w:rsidP="00C8566D">
      <w:pPr>
        <w:shd w:val="clear" w:color="auto" w:fill="FFFFFF"/>
        <w:spacing w:before="120"/>
        <w:rPr>
          <w:rFonts w:cs="Arial"/>
          <w:iCs/>
          <w:color w:val="000000"/>
          <w:szCs w:val="22"/>
          <w:lang w:val="sk-SK"/>
        </w:rPr>
      </w:pPr>
      <w:r w:rsidRPr="00291AC8">
        <w:rPr>
          <w:rFonts w:cs="Arial"/>
          <w:iCs/>
          <w:color w:val="000000"/>
          <w:szCs w:val="22"/>
          <w:lang w:val="sk-SK"/>
        </w:rPr>
        <w:t>Pomáha riaditeľovi v týchto činnostiach</w:t>
      </w:r>
      <w:r w:rsidR="00C8566D" w:rsidRPr="00291AC8">
        <w:rPr>
          <w:rFonts w:cs="Arial"/>
          <w:iCs/>
          <w:color w:val="000000"/>
          <w:szCs w:val="22"/>
          <w:lang w:val="sk-SK"/>
        </w:rPr>
        <w:t>:</w:t>
      </w:r>
    </w:p>
    <w:p w:rsidR="00C8566D" w:rsidRPr="00291AC8" w:rsidRDefault="0049354E" w:rsidP="00C8566D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40" w:lineRule="auto"/>
        <w:ind w:left="710" w:hanging="355"/>
        <w:rPr>
          <w:rFonts w:cs="Arial"/>
          <w:color w:val="000000"/>
          <w:szCs w:val="22"/>
          <w:lang w:val="sk-SK"/>
        </w:rPr>
      </w:pPr>
      <w:r w:rsidRPr="00291AC8">
        <w:rPr>
          <w:rFonts w:cs="Arial"/>
          <w:color w:val="000000"/>
          <w:szCs w:val="22"/>
          <w:lang w:val="sk-SK"/>
        </w:rPr>
        <w:lastRenderedPageBreak/>
        <w:t>vedenie a riadenie strediska Cedefop a vykonávanie rozhodnutí riadiacej rady</w:t>
      </w:r>
      <w:r w:rsidR="002D156A"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49354E" w:rsidP="00C8566D">
      <w:pPr>
        <w:numPr>
          <w:ilvl w:val="0"/>
          <w:numId w:val="41"/>
        </w:numPr>
        <w:shd w:val="clear" w:color="auto" w:fill="FFFFFF"/>
        <w:spacing w:before="60" w:line="240" w:lineRule="auto"/>
        <w:ind w:left="714" w:hanging="357"/>
        <w:rPr>
          <w:lang w:val="sk-SK"/>
        </w:rPr>
      </w:pPr>
      <w:r w:rsidRPr="00291AC8">
        <w:rPr>
          <w:lang w:val="sk-SK"/>
        </w:rPr>
        <w:t>príprava a vykonávanie stratégie a pracovného programu strediska Cedefop</w:t>
      </w:r>
      <w:r w:rsidR="00C769F1" w:rsidRPr="00291AC8">
        <w:rPr>
          <w:rStyle w:val="FootnoteReference"/>
          <w:rFonts w:cs="Arial"/>
          <w:color w:val="000000"/>
          <w:szCs w:val="22"/>
          <w:lang w:val="sk-SK"/>
        </w:rPr>
        <w:footnoteReference w:id="1"/>
      </w:r>
      <w:r w:rsidRPr="00291AC8">
        <w:rPr>
          <w:lang w:val="sk-SK"/>
        </w:rPr>
        <w:t xml:space="preserve"> v súlade poslaním strediska Cedefop a rozhodnutiami riadiacej rady</w:t>
      </w:r>
      <w:r w:rsidR="002D156A"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49354E" w:rsidP="00C8566D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40" w:lineRule="auto"/>
        <w:ind w:left="710" w:hanging="355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príprava činností riadiacej rady a zodpovedanie sa riadiacej rade za chod strediska Cedefop</w:t>
      </w:r>
      <w:r w:rsidR="002D156A"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49354E" w:rsidP="00C8566D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40" w:lineRule="auto"/>
        <w:ind w:left="710" w:hanging="355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zabezpečovanie kvality práce strediska Cedefop a budovanie dobrého mena, ako aj vedúceho postavenia v oblasti pôsobnosti</w:t>
      </w:r>
      <w:r w:rsidR="00396898"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2D156A" w:rsidP="00C8566D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50" w:lineRule="exact"/>
        <w:ind w:left="710" w:hanging="355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príprava a plnenie rozpočtu, ako aj riadne finančné hospodárenie a</w:t>
      </w:r>
      <w:r w:rsidR="009647F5" w:rsidRPr="00291AC8">
        <w:rPr>
          <w:lang w:val="sk-SK"/>
        </w:rPr>
        <w:t> </w:t>
      </w:r>
      <w:r w:rsidRPr="00291AC8">
        <w:rPr>
          <w:lang w:val="sk-SK"/>
        </w:rPr>
        <w:t>vnútorná kontrola</w:t>
      </w:r>
      <w:r w:rsidR="00C8566D" w:rsidRPr="00291AC8">
        <w:rPr>
          <w:rStyle w:val="FootnoteReference"/>
          <w:rFonts w:cs="Arial"/>
          <w:color w:val="000000"/>
          <w:szCs w:val="22"/>
          <w:lang w:val="sk-SK"/>
        </w:rPr>
        <w:footnoteReference w:id="2"/>
      </w:r>
      <w:r w:rsidRPr="00291AC8">
        <w:rPr>
          <w:lang w:val="sk-SK"/>
        </w:rPr>
        <w:t>,</w:t>
      </w:r>
    </w:p>
    <w:p w:rsidR="00C8566D" w:rsidRPr="00291AC8" w:rsidRDefault="002D156A" w:rsidP="00C8566D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50" w:lineRule="exact"/>
        <w:ind w:left="710" w:hanging="355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 xml:space="preserve">príprava výročných správ o činnosti </w:t>
      </w:r>
      <w:r w:rsidR="003C0D00">
        <w:rPr>
          <w:lang w:val="sk-SK"/>
        </w:rPr>
        <w:t>strediska</w:t>
      </w:r>
      <w:r w:rsidRPr="00291AC8">
        <w:rPr>
          <w:lang w:val="sk-SK"/>
        </w:rPr>
        <w:t>,</w:t>
      </w:r>
    </w:p>
    <w:p w:rsidR="00C8566D" w:rsidRPr="00291AC8" w:rsidRDefault="002D156A" w:rsidP="00C8566D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50" w:lineRule="exact"/>
        <w:ind w:left="710" w:hanging="355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každodenné riadenie strediska, ako aj vykonávanie všetkých pracovnoprávnych úkonov vo vzťahu k zamestnancom vrátane prijímania zamestnancov, dohľadu nad zamestnancami a rozvoja zamestnancov a upevňovanie tímovej spolupráce a pracovného prostredia</w:t>
      </w:r>
      <w:r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2D156A" w:rsidP="00C8566D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50" w:lineRule="exact"/>
        <w:ind w:left="710" w:hanging="355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zabezpečovanie efektívnej reprezentácie a vzťahov strediska Cedefop s verejnosťou na vysokej úrovni pri rokovaniach s európskymi inštitúciami a orgánmi v Európskej únii vrátane zastupovania strediska Cedefop na konferenciách, seminároch a mediálnych podujatiach</w:t>
      </w:r>
      <w:r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371207" w:rsidP="00C8566D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50" w:lineRule="exact"/>
        <w:ind w:left="710" w:hanging="355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podpora spolupráce medzi agentúrou, Komisiou a členskými štátmi a zainteresovanými stranami agentúry pri podpore odborného vzdelávania a prípravy</w:t>
      </w:r>
      <w:r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371207" w:rsidP="00C8566D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50" w:lineRule="exact"/>
        <w:ind w:left="710" w:hanging="355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spolupráca s príslušnými orgánmi v členských štátoch, ktoré vykonávajú podobné úlohy ako agentúra</w:t>
      </w:r>
      <w:r w:rsidR="00FE3427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371207" w:rsidP="00C8566D">
      <w:pPr>
        <w:shd w:val="clear" w:color="auto" w:fill="FFFFFF"/>
        <w:spacing w:before="360"/>
        <w:rPr>
          <w:rFonts w:cs="Arial"/>
          <w:iCs/>
          <w:color w:val="000000"/>
          <w:szCs w:val="22"/>
          <w:lang w:val="sk-SK"/>
        </w:rPr>
      </w:pPr>
      <w:r w:rsidRPr="00291AC8">
        <w:rPr>
          <w:lang w:val="sk-SK"/>
        </w:rPr>
        <w:t>Zástupca riaditeľa riadi tiež priamo zamestnancov, služby, činnosti a špecifické oblasti z poverenia riaditeľa stanovené v jeho (ročných) cieľoch</w:t>
      </w:r>
      <w:r w:rsidR="00C8566D" w:rsidRPr="00291AC8">
        <w:rPr>
          <w:rFonts w:cs="Arial"/>
          <w:iCs/>
          <w:color w:val="000000"/>
          <w:szCs w:val="22"/>
          <w:lang w:val="sk-SK"/>
        </w:rPr>
        <w:t>.</w:t>
      </w:r>
    </w:p>
    <w:p w:rsidR="00C8566D" w:rsidRPr="00291AC8" w:rsidRDefault="00C8566D" w:rsidP="00D16975">
      <w:pPr>
        <w:shd w:val="clear" w:color="auto" w:fill="FFFFFF"/>
        <w:spacing w:before="360" w:after="240"/>
        <w:rPr>
          <w:rFonts w:cs="Arial"/>
          <w:b/>
          <w:bCs/>
          <w:color w:val="000000"/>
          <w:szCs w:val="22"/>
          <w:lang w:val="sk-SK"/>
        </w:rPr>
      </w:pPr>
      <w:r w:rsidRPr="00291AC8">
        <w:rPr>
          <w:rFonts w:cs="Arial"/>
          <w:b/>
          <w:bCs/>
          <w:color w:val="000000"/>
          <w:szCs w:val="22"/>
          <w:lang w:val="sk-SK"/>
        </w:rPr>
        <w:t>III.</w:t>
      </w:r>
      <w:r w:rsidRPr="00291AC8">
        <w:rPr>
          <w:rFonts w:cs="Arial"/>
          <w:b/>
          <w:bCs/>
          <w:color w:val="000000"/>
          <w:szCs w:val="22"/>
          <w:lang w:val="sk-SK"/>
        </w:rPr>
        <w:tab/>
      </w:r>
      <w:r w:rsidR="00371207" w:rsidRPr="00291AC8">
        <w:rPr>
          <w:rFonts w:cs="Arial"/>
          <w:b/>
          <w:bCs/>
          <w:color w:val="000000"/>
          <w:szCs w:val="22"/>
          <w:lang w:val="sk-SK"/>
        </w:rPr>
        <w:t>Kritériá oprávnenosti</w:t>
      </w:r>
    </w:p>
    <w:p w:rsidR="00C8566D" w:rsidRPr="00291AC8" w:rsidRDefault="00371207" w:rsidP="00C8566D">
      <w:pPr>
        <w:shd w:val="clear" w:color="auto" w:fill="FFFFFF"/>
        <w:spacing w:before="120" w:line="250" w:lineRule="exact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Do výberového konania sa dostanú len uchádzači, ktorí do uzávierky prijímania prihlášok budú spĺňať tieto formálne kritériá</w:t>
      </w:r>
      <w:r w:rsidR="00C8566D" w:rsidRPr="00291AC8">
        <w:rPr>
          <w:rFonts w:cs="Arial"/>
          <w:color w:val="000000"/>
          <w:szCs w:val="22"/>
          <w:lang w:val="sk-SK"/>
        </w:rPr>
        <w:t>:</w:t>
      </w:r>
    </w:p>
    <w:p w:rsidR="00C8566D" w:rsidRPr="00291AC8" w:rsidRDefault="00371207" w:rsidP="003050AF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40" w:after="120" w:line="240" w:lineRule="auto"/>
        <w:ind w:left="714" w:hanging="357"/>
        <w:rPr>
          <w:rFonts w:cs="Arial"/>
          <w:color w:val="000000"/>
          <w:szCs w:val="22"/>
          <w:lang w:val="sk-SK"/>
        </w:rPr>
      </w:pPr>
      <w:r w:rsidRPr="00291AC8">
        <w:rPr>
          <w:rFonts w:cs="Arial"/>
          <w:color w:val="000000"/>
          <w:szCs w:val="22"/>
          <w:u w:val="single"/>
          <w:lang w:val="sk-SK"/>
        </w:rPr>
        <w:t>štátna príslušnosť</w:t>
      </w:r>
      <w:r w:rsidR="00C8566D" w:rsidRPr="00291AC8">
        <w:rPr>
          <w:rFonts w:cs="Arial"/>
          <w:color w:val="000000"/>
          <w:szCs w:val="22"/>
          <w:lang w:val="sk-SK"/>
        </w:rPr>
        <w:t xml:space="preserve">: </w:t>
      </w:r>
      <w:r w:rsidRPr="00291AC8">
        <w:rPr>
          <w:lang w:val="sk-SK"/>
        </w:rPr>
        <w:t>štátny príslušník členského štátu Európskej únie</w:t>
      </w:r>
      <w:r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371207" w:rsidP="00C8566D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line="240" w:lineRule="auto"/>
        <w:ind w:left="710" w:hanging="355"/>
        <w:rPr>
          <w:rFonts w:cs="Arial"/>
          <w:color w:val="000000"/>
          <w:szCs w:val="22"/>
          <w:lang w:val="sk-SK"/>
        </w:rPr>
      </w:pPr>
      <w:r w:rsidRPr="00291AC8">
        <w:rPr>
          <w:rFonts w:cs="Arial"/>
          <w:color w:val="000000"/>
          <w:szCs w:val="22"/>
          <w:u w:val="single"/>
          <w:lang w:val="sk-SK"/>
        </w:rPr>
        <w:t>vysokoškolský titul alebo diplom</w:t>
      </w:r>
      <w:r w:rsidR="00C8566D" w:rsidRPr="00291AC8">
        <w:rPr>
          <w:rFonts w:cs="Arial"/>
          <w:color w:val="000000"/>
          <w:szCs w:val="22"/>
          <w:lang w:val="sk-SK"/>
        </w:rPr>
        <w:t>:</w:t>
      </w:r>
    </w:p>
    <w:p w:rsidR="00C8566D" w:rsidRPr="00291AC8" w:rsidRDefault="00371207" w:rsidP="00C8566D">
      <w:pPr>
        <w:widowControl w:val="0"/>
        <w:numPr>
          <w:ilvl w:val="0"/>
          <w:numId w:val="42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60" w:line="250" w:lineRule="exact"/>
        <w:ind w:left="1440" w:hanging="720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vzdelanie zodpoved</w:t>
      </w:r>
      <w:r w:rsidR="00DD2452" w:rsidRPr="00291AC8">
        <w:rPr>
          <w:lang w:val="sk-SK"/>
        </w:rPr>
        <w:t>ajúce</w:t>
      </w:r>
      <w:r w:rsidRPr="00291AC8">
        <w:rPr>
          <w:lang w:val="sk-SK"/>
        </w:rPr>
        <w:t xml:space="preserve"> ukončenému vysokoškolskému štúdiu osvedčené</w:t>
      </w:r>
      <w:r w:rsidR="005815FE" w:rsidRPr="00291AC8">
        <w:rPr>
          <w:lang w:val="sk-SK"/>
        </w:rPr>
        <w:t>mu</w:t>
      </w:r>
      <w:r w:rsidRPr="00291AC8">
        <w:rPr>
          <w:lang w:val="sk-SK"/>
        </w:rPr>
        <w:t xml:space="preserve"> diplomom, ak bežná doba vysokoškolského vzdel</w:t>
      </w:r>
      <w:r w:rsidR="00ED0E16" w:rsidRPr="00291AC8">
        <w:rPr>
          <w:lang w:val="sk-SK"/>
        </w:rPr>
        <w:t>áva</w:t>
      </w:r>
      <w:r w:rsidRPr="00291AC8">
        <w:rPr>
          <w:lang w:val="sk-SK"/>
        </w:rPr>
        <w:t>nia trvá štyri roky alebo viac</w:t>
      </w:r>
      <w:r w:rsidR="00C8566D" w:rsidRPr="00291AC8">
        <w:rPr>
          <w:rFonts w:cs="Arial"/>
          <w:color w:val="000000"/>
          <w:szCs w:val="22"/>
          <w:lang w:val="sk-SK"/>
        </w:rPr>
        <w:t xml:space="preserve">, </w:t>
      </w:r>
    </w:p>
    <w:p w:rsidR="00C8566D" w:rsidRPr="00291AC8" w:rsidRDefault="00371207" w:rsidP="001C4B14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60" w:line="250" w:lineRule="exact"/>
        <w:ind w:left="1440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alebo</w:t>
      </w:r>
    </w:p>
    <w:p w:rsidR="00C8566D" w:rsidRPr="00291AC8" w:rsidRDefault="00780A15" w:rsidP="001C4B14">
      <w:pPr>
        <w:widowControl w:val="0"/>
        <w:numPr>
          <w:ilvl w:val="0"/>
          <w:numId w:val="42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60" w:line="240" w:lineRule="auto"/>
        <w:ind w:left="1440" w:hanging="720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lastRenderedPageBreak/>
        <w:t>vzdelanie</w:t>
      </w:r>
      <w:r w:rsidR="00DD2452" w:rsidRPr="00291AC8">
        <w:rPr>
          <w:lang w:val="sk-SK"/>
        </w:rPr>
        <w:t xml:space="preserve"> zodpovedajúce </w:t>
      </w:r>
      <w:r w:rsidRPr="00291AC8">
        <w:rPr>
          <w:lang w:val="sk-SK"/>
        </w:rPr>
        <w:t>ukončenému vysokoškolskému štúdiu osvedčené</w:t>
      </w:r>
      <w:r w:rsidR="005815FE" w:rsidRPr="00291AC8">
        <w:rPr>
          <w:lang w:val="sk-SK"/>
        </w:rPr>
        <w:t>mu</w:t>
      </w:r>
      <w:r w:rsidRPr="00291AC8">
        <w:rPr>
          <w:lang w:val="sk-SK"/>
        </w:rPr>
        <w:t xml:space="preserve"> diplomom a príslušná odborná prax v trvaní aspoň jedného roka, ak b</w:t>
      </w:r>
      <w:r w:rsidR="00ED0E16" w:rsidRPr="00291AC8">
        <w:rPr>
          <w:lang w:val="sk-SK"/>
        </w:rPr>
        <w:t>ežná doba vysokoškolského vzdeláva</w:t>
      </w:r>
      <w:r w:rsidRPr="00291AC8">
        <w:rPr>
          <w:lang w:val="sk-SK"/>
        </w:rPr>
        <w:t>nia trv</w:t>
      </w:r>
      <w:r w:rsidR="005815FE" w:rsidRPr="00291AC8">
        <w:rPr>
          <w:lang w:val="sk-SK"/>
        </w:rPr>
        <w:t>á</w:t>
      </w:r>
      <w:r w:rsidRPr="00291AC8">
        <w:rPr>
          <w:lang w:val="sk-SK"/>
        </w:rPr>
        <w:t xml:space="preserve"> aspoň tri roky (tento jeden rok odbornej praxe nemôže </w:t>
      </w:r>
      <w:r w:rsidR="00DD2452" w:rsidRPr="00291AC8">
        <w:rPr>
          <w:lang w:val="sk-SK"/>
        </w:rPr>
        <w:t>byť súčasťou odbornej postgraduálnej praxe požadovanej ďalej v texte</w:t>
      </w:r>
      <w:r w:rsidRPr="00291AC8">
        <w:rPr>
          <w:lang w:val="sk-SK"/>
        </w:rPr>
        <w:t>),</w:t>
      </w:r>
    </w:p>
    <w:p w:rsidR="00C8566D" w:rsidRPr="00291AC8" w:rsidRDefault="00780A15" w:rsidP="003050AF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20" w:line="240" w:lineRule="auto"/>
        <w:ind w:left="714" w:hanging="357"/>
        <w:rPr>
          <w:rFonts w:cs="Arial"/>
          <w:color w:val="000000"/>
          <w:szCs w:val="22"/>
          <w:lang w:val="sk-SK"/>
        </w:rPr>
      </w:pPr>
      <w:r w:rsidRPr="00291AC8">
        <w:rPr>
          <w:rFonts w:cs="Arial"/>
          <w:color w:val="000000"/>
          <w:szCs w:val="22"/>
          <w:u w:val="single"/>
          <w:lang w:val="sk-SK"/>
        </w:rPr>
        <w:t>odborná prax</w:t>
      </w:r>
      <w:r w:rsidR="00C8566D" w:rsidRPr="00291AC8">
        <w:rPr>
          <w:rFonts w:cs="Arial"/>
          <w:color w:val="000000"/>
          <w:szCs w:val="22"/>
          <w:lang w:val="sk-SK"/>
        </w:rPr>
        <w:t xml:space="preserve">: </w:t>
      </w:r>
      <w:r w:rsidRPr="00291AC8">
        <w:rPr>
          <w:rFonts w:cs="Arial"/>
          <w:color w:val="000000"/>
          <w:szCs w:val="22"/>
          <w:lang w:val="sk-SK"/>
        </w:rPr>
        <w:t xml:space="preserve">aspoň 15 rokov odbornej praxe ako ekvivalent plného pracovného času </w:t>
      </w:r>
      <w:bookmarkStart w:id="0" w:name="_GoBack"/>
      <w:bookmarkEnd w:id="0"/>
      <w:r w:rsidRPr="00291AC8">
        <w:rPr>
          <w:rFonts w:cs="Arial"/>
          <w:color w:val="000000"/>
          <w:szCs w:val="22"/>
          <w:lang w:val="sk-SK"/>
        </w:rPr>
        <w:t>po získaní vysokoškolského titulu,</w:t>
      </w:r>
    </w:p>
    <w:p w:rsidR="00C8566D" w:rsidRPr="00291AC8" w:rsidRDefault="00780A15" w:rsidP="003050AF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20" w:line="240" w:lineRule="auto"/>
        <w:ind w:left="714" w:hanging="357"/>
        <w:rPr>
          <w:rFonts w:cs="Arial"/>
          <w:i/>
          <w:color w:val="000000"/>
          <w:szCs w:val="22"/>
          <w:lang w:val="sk-SK"/>
        </w:rPr>
      </w:pPr>
      <w:r w:rsidRPr="00291AC8">
        <w:rPr>
          <w:rFonts w:cs="Arial"/>
          <w:color w:val="000000"/>
          <w:szCs w:val="22"/>
          <w:u w:val="single"/>
          <w:lang w:val="sk-SK"/>
        </w:rPr>
        <w:t>prax v riadiacej funkcii</w:t>
      </w:r>
      <w:r w:rsidR="00C8566D" w:rsidRPr="00291AC8">
        <w:rPr>
          <w:rFonts w:cs="Arial"/>
          <w:color w:val="000000"/>
          <w:szCs w:val="22"/>
          <w:lang w:val="sk-SK"/>
        </w:rPr>
        <w:t xml:space="preserve">: </w:t>
      </w:r>
      <w:r w:rsidRPr="00291AC8">
        <w:rPr>
          <w:lang w:val="sk-SK"/>
        </w:rPr>
        <w:t>aspoň 5 rokov praxe v oblasti riadenia vrátane riadenia ľudských a finančných zdrojov</w:t>
      </w:r>
      <w:r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780A15" w:rsidP="003050AF">
      <w:pPr>
        <w:widowControl w:val="0"/>
        <w:numPr>
          <w:ilvl w:val="0"/>
          <w:numId w:val="4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20" w:line="240" w:lineRule="auto"/>
        <w:ind w:left="714" w:hanging="357"/>
        <w:rPr>
          <w:rFonts w:cs="Arial"/>
          <w:color w:val="000000"/>
          <w:szCs w:val="22"/>
          <w:u w:val="single"/>
          <w:lang w:val="sk-SK"/>
        </w:rPr>
      </w:pPr>
      <w:r w:rsidRPr="00291AC8">
        <w:rPr>
          <w:rFonts w:cs="Arial"/>
          <w:color w:val="000000"/>
          <w:szCs w:val="22"/>
          <w:u w:val="single"/>
          <w:lang w:val="sk-SK"/>
        </w:rPr>
        <w:t>jazyky</w:t>
      </w:r>
      <w:r w:rsidR="00C8566D" w:rsidRPr="00291AC8">
        <w:rPr>
          <w:rFonts w:cs="Arial"/>
          <w:color w:val="000000"/>
          <w:szCs w:val="22"/>
          <w:u w:val="single"/>
          <w:lang w:val="sk-SK"/>
        </w:rPr>
        <w:t>:</w:t>
      </w:r>
      <w:r w:rsidR="00C8566D" w:rsidRPr="00291AC8">
        <w:rPr>
          <w:rFonts w:cs="Arial"/>
          <w:color w:val="000000"/>
          <w:szCs w:val="22"/>
          <w:lang w:val="sk-SK"/>
        </w:rPr>
        <w:t xml:space="preserve"> </w:t>
      </w:r>
      <w:r w:rsidRPr="00291AC8">
        <w:rPr>
          <w:lang w:val="sk-SK"/>
        </w:rPr>
        <w:t>dôkladná znalosť najmenej jedného úradného jazyka Európskej únie a uspokojivá znalosť ďalšieho úradného jazyka Európskej únie</w:t>
      </w:r>
      <w:r w:rsidR="008F5545" w:rsidRPr="00291AC8">
        <w:rPr>
          <w:rStyle w:val="FootnoteReference"/>
          <w:rFonts w:cs="Arial"/>
          <w:color w:val="000000"/>
          <w:szCs w:val="22"/>
          <w:lang w:val="sk-SK"/>
        </w:rPr>
        <w:footnoteReference w:id="3"/>
      </w:r>
      <w:r w:rsidR="00C8566D" w:rsidRPr="00291AC8">
        <w:rPr>
          <w:rFonts w:cs="Arial"/>
          <w:color w:val="000000"/>
          <w:szCs w:val="22"/>
          <w:lang w:val="sk-SK"/>
        </w:rPr>
        <w:t xml:space="preserve">. </w:t>
      </w:r>
    </w:p>
    <w:p w:rsidR="00C8566D" w:rsidRPr="00291AC8" w:rsidRDefault="00C8566D" w:rsidP="00C8566D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60" w:line="250" w:lineRule="exact"/>
        <w:rPr>
          <w:rFonts w:cs="Arial"/>
          <w:color w:val="000000"/>
          <w:szCs w:val="22"/>
          <w:u w:val="single"/>
          <w:lang w:val="sk-SK"/>
        </w:rPr>
      </w:pPr>
    </w:p>
    <w:p w:rsidR="00C8566D" w:rsidRPr="00291AC8" w:rsidRDefault="00FE18F0" w:rsidP="00C8566D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50" w:lineRule="exact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Uchádzač musí</w:t>
      </w:r>
      <w:r w:rsidR="00C8566D" w:rsidRPr="00291AC8">
        <w:rPr>
          <w:rFonts w:cs="Arial"/>
          <w:color w:val="000000"/>
          <w:szCs w:val="22"/>
          <w:lang w:val="sk-SK"/>
        </w:rPr>
        <w:t xml:space="preserve"> </w:t>
      </w:r>
    </w:p>
    <w:p w:rsidR="00C02491" w:rsidRPr="00C02491" w:rsidRDefault="00220FA2" w:rsidP="00C02491">
      <w:pPr>
        <w:widowControl w:val="0"/>
        <w:shd w:val="clear" w:color="auto" w:fill="FFFFFF"/>
        <w:tabs>
          <w:tab w:val="left" w:pos="-4253"/>
          <w:tab w:val="left" w:pos="742"/>
        </w:tabs>
        <w:autoSpaceDE w:val="0"/>
        <w:autoSpaceDN w:val="0"/>
        <w:adjustRightInd w:val="0"/>
        <w:spacing w:before="120" w:after="120" w:line="250" w:lineRule="exact"/>
        <w:ind w:left="709" w:hanging="357"/>
        <w:rPr>
          <w:rFonts w:cs="Arial"/>
          <w:color w:val="000000"/>
          <w:szCs w:val="22"/>
          <w:lang w:val="sk-SK"/>
        </w:rPr>
      </w:pPr>
      <w:r w:rsidRPr="00291AC8">
        <w:rPr>
          <w:rFonts w:cs="Arial"/>
          <w:color w:val="000000"/>
          <w:szCs w:val="22"/>
          <w:lang w:val="sk-SK"/>
        </w:rPr>
        <w:t xml:space="preserve">- </w:t>
      </w:r>
      <w:r w:rsidRPr="00291AC8">
        <w:rPr>
          <w:rFonts w:cs="Arial"/>
          <w:color w:val="000000"/>
          <w:szCs w:val="22"/>
          <w:lang w:val="sk-SK"/>
        </w:rPr>
        <w:tab/>
      </w:r>
      <w:r w:rsidR="00FE18F0" w:rsidRPr="00291AC8">
        <w:rPr>
          <w:lang w:val="sk-SK"/>
        </w:rPr>
        <w:t xml:space="preserve">byť schopný predložiť </w:t>
      </w:r>
      <w:r w:rsidR="00FE18F0" w:rsidRPr="00291AC8">
        <w:rPr>
          <w:u w:val="single"/>
          <w:lang w:val="sk-SK"/>
        </w:rPr>
        <w:t>referencie</w:t>
      </w:r>
      <w:r w:rsidR="00C02491">
        <w:rPr>
          <w:u w:val="single"/>
          <w:lang w:val="sk-SK"/>
        </w:rPr>
        <w:t xml:space="preserve"> o charakterových vlastnostiach </w:t>
      </w:r>
      <w:r w:rsidR="00C02491" w:rsidRPr="000F2D69">
        <w:rPr>
          <w:lang w:val="sk-SK"/>
        </w:rPr>
        <w:t xml:space="preserve">vhodných pre vykonávanie </w:t>
      </w:r>
      <w:r w:rsidR="00FE18F0" w:rsidRPr="00C02491">
        <w:rPr>
          <w:lang w:val="sk-SK"/>
        </w:rPr>
        <w:t>povinností spojených s touto funkciou,</w:t>
      </w:r>
    </w:p>
    <w:p w:rsidR="001F52B4" w:rsidRPr="00291AC8" w:rsidRDefault="001F52B4" w:rsidP="003050AF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120" w:line="240" w:lineRule="auto"/>
        <w:ind w:left="369"/>
        <w:rPr>
          <w:rFonts w:cs="Arial"/>
          <w:color w:val="000000"/>
          <w:szCs w:val="22"/>
          <w:lang w:val="sk-SK"/>
        </w:rPr>
      </w:pPr>
      <w:r w:rsidRPr="00291AC8">
        <w:rPr>
          <w:rFonts w:cs="Arial"/>
          <w:color w:val="000000"/>
          <w:szCs w:val="22"/>
          <w:lang w:val="sk-SK"/>
        </w:rPr>
        <w:t xml:space="preserve">- </w:t>
      </w:r>
      <w:r w:rsidRPr="00291AC8">
        <w:rPr>
          <w:rFonts w:cs="Arial"/>
          <w:color w:val="000000"/>
          <w:szCs w:val="22"/>
          <w:lang w:val="sk-SK"/>
        </w:rPr>
        <w:tab/>
      </w:r>
      <w:r w:rsidR="00FE18F0" w:rsidRPr="00291AC8">
        <w:rPr>
          <w:lang w:val="sk-SK"/>
        </w:rPr>
        <w:t xml:space="preserve">byť </w:t>
      </w:r>
      <w:r w:rsidR="00FE18F0" w:rsidRPr="00291AC8">
        <w:rPr>
          <w:u w:val="single"/>
          <w:lang w:val="sk-SK"/>
        </w:rPr>
        <w:t>fyzicky</w:t>
      </w:r>
      <w:r w:rsidR="00FE18F0" w:rsidRPr="00291AC8">
        <w:rPr>
          <w:lang w:val="sk-SK"/>
        </w:rPr>
        <w:t xml:space="preserve"> spôsobilý plniť povinnosti spojené s touto funkciou</w:t>
      </w:r>
      <w:r w:rsidR="00C8566D" w:rsidRPr="00291AC8">
        <w:rPr>
          <w:rStyle w:val="FootnoteReference"/>
          <w:rFonts w:cs="Arial"/>
          <w:color w:val="000000"/>
          <w:szCs w:val="22"/>
          <w:lang w:val="sk-SK"/>
        </w:rPr>
        <w:footnoteReference w:id="4"/>
      </w:r>
      <w:r w:rsidR="00396898"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1F52B4" w:rsidP="001F52B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240" w:line="240" w:lineRule="auto"/>
        <w:ind w:left="709" w:hanging="339"/>
        <w:rPr>
          <w:rFonts w:cs="Arial"/>
          <w:color w:val="000000"/>
          <w:szCs w:val="22"/>
          <w:lang w:val="sk-SK"/>
        </w:rPr>
      </w:pPr>
      <w:r w:rsidRPr="00291AC8">
        <w:rPr>
          <w:rFonts w:cs="Arial"/>
          <w:color w:val="000000"/>
          <w:szCs w:val="22"/>
          <w:lang w:val="sk-SK"/>
        </w:rPr>
        <w:t>-</w:t>
      </w:r>
      <w:r w:rsidRPr="00291AC8">
        <w:rPr>
          <w:rFonts w:cs="Arial"/>
          <w:color w:val="000000"/>
          <w:szCs w:val="22"/>
          <w:lang w:val="sk-SK"/>
        </w:rPr>
        <w:tab/>
      </w:r>
      <w:r w:rsidR="000B59C4" w:rsidRPr="00291AC8">
        <w:rPr>
          <w:lang w:val="sk-SK"/>
        </w:rPr>
        <w:t xml:space="preserve">byť spôsobilý </w:t>
      </w:r>
      <w:r w:rsidR="000B59C4" w:rsidRPr="00291AC8">
        <w:rPr>
          <w:u w:val="single"/>
          <w:lang w:val="sk-SK"/>
        </w:rPr>
        <w:t>vykonávať funkciu celé päťročné obdobie</w:t>
      </w:r>
      <w:r w:rsidR="000B59C4" w:rsidRPr="00291AC8">
        <w:rPr>
          <w:lang w:val="sk-SK"/>
        </w:rPr>
        <w:t xml:space="preserve"> pred dosiahnutím veku odchodu do dôchodku (maximálne koniec mesiaca, v ktorom uchádzač dosiahne 66 rokov</w:t>
      </w:r>
      <w:r w:rsidR="003750CF" w:rsidRPr="00291AC8">
        <w:rPr>
          <w:rStyle w:val="FootnoteReference"/>
          <w:rFonts w:cs="Arial"/>
          <w:color w:val="000000"/>
          <w:szCs w:val="22"/>
          <w:lang w:val="sk-SK"/>
        </w:rPr>
        <w:footnoteReference w:id="5"/>
      </w:r>
      <w:r w:rsidR="00C8566D" w:rsidRPr="00291AC8">
        <w:rPr>
          <w:rFonts w:cs="Arial"/>
          <w:color w:val="000000"/>
          <w:szCs w:val="22"/>
          <w:lang w:val="sk-SK"/>
        </w:rPr>
        <w:t>).</w:t>
      </w:r>
    </w:p>
    <w:p w:rsidR="00C8566D" w:rsidRPr="00291AC8" w:rsidRDefault="000B59C4" w:rsidP="00C8566D">
      <w:pPr>
        <w:shd w:val="clear" w:color="auto" w:fill="FFFFFF"/>
        <w:spacing w:before="240"/>
        <w:rPr>
          <w:i/>
          <w:lang w:val="sk-SK"/>
        </w:rPr>
      </w:pPr>
      <w:r w:rsidRPr="00291AC8">
        <w:rPr>
          <w:rFonts w:cs="Arial"/>
          <w:i/>
          <w:iCs/>
          <w:color w:val="000000"/>
          <w:szCs w:val="22"/>
          <w:lang w:val="sk-SK"/>
        </w:rPr>
        <w:t>Nezávislosť a vyhlásenie o záujmoch</w:t>
      </w:r>
    </w:p>
    <w:p w:rsidR="00C8566D" w:rsidRPr="00291AC8" w:rsidRDefault="00360E59" w:rsidP="008A6A20">
      <w:pPr>
        <w:shd w:val="clear" w:color="auto" w:fill="FFFFFF"/>
        <w:tabs>
          <w:tab w:val="left" w:pos="426"/>
        </w:tabs>
        <w:spacing w:before="120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Od zástupcu riaditeľa sa bude vyžadovať záväzné vyhlásenie, že bude konať nezávisle vo verejnom záujme, ako aj vyhlásenie o akýchkoľvek záujmoch, ktoré by mohli ohroziť jeho nezávislosť. Uchádzači musia vo svojej prihláške uviesť, že sú ochotní tieto povinnosti splniť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EC223E" w:rsidRPr="00291AC8" w:rsidRDefault="00EC223E" w:rsidP="008A6A20">
      <w:pPr>
        <w:shd w:val="clear" w:color="auto" w:fill="FFFFFF"/>
        <w:tabs>
          <w:tab w:val="left" w:pos="426"/>
        </w:tabs>
        <w:spacing w:before="120"/>
        <w:rPr>
          <w:rFonts w:cs="Arial"/>
          <w:color w:val="000000"/>
          <w:szCs w:val="22"/>
          <w:lang w:val="sk-SK"/>
        </w:rPr>
      </w:pPr>
    </w:p>
    <w:p w:rsidR="00C8566D" w:rsidRPr="00291AC8" w:rsidRDefault="00C8566D" w:rsidP="00C8566D">
      <w:pPr>
        <w:shd w:val="clear" w:color="auto" w:fill="FFFFFF"/>
        <w:spacing w:before="360" w:after="240"/>
        <w:rPr>
          <w:rFonts w:cs="Arial"/>
          <w:b/>
          <w:bCs/>
          <w:color w:val="000000"/>
          <w:szCs w:val="22"/>
          <w:lang w:val="sk-SK"/>
        </w:rPr>
      </w:pPr>
      <w:r w:rsidRPr="00291AC8">
        <w:rPr>
          <w:rFonts w:cs="Arial"/>
          <w:b/>
          <w:bCs/>
          <w:color w:val="000000"/>
          <w:szCs w:val="22"/>
          <w:lang w:val="sk-SK"/>
        </w:rPr>
        <w:t>IV.</w:t>
      </w:r>
      <w:r w:rsidRPr="00291AC8">
        <w:rPr>
          <w:rFonts w:cs="Arial"/>
          <w:b/>
          <w:bCs/>
          <w:color w:val="000000"/>
          <w:szCs w:val="22"/>
          <w:lang w:val="sk-SK"/>
        </w:rPr>
        <w:tab/>
      </w:r>
      <w:r w:rsidR="00360E59" w:rsidRPr="00291AC8">
        <w:rPr>
          <w:rFonts w:cs="Arial"/>
          <w:b/>
          <w:bCs/>
          <w:color w:val="000000"/>
          <w:szCs w:val="22"/>
          <w:lang w:val="sk-SK"/>
        </w:rPr>
        <w:t>Kritériá výberu</w:t>
      </w:r>
    </w:p>
    <w:p w:rsidR="00C8566D" w:rsidRPr="00291AC8" w:rsidRDefault="00360E59" w:rsidP="00C8566D">
      <w:pPr>
        <w:shd w:val="clear" w:color="auto" w:fill="FFFFFF"/>
        <w:spacing w:after="240"/>
        <w:rPr>
          <w:lang w:val="sk-SK"/>
        </w:rPr>
      </w:pPr>
      <w:r w:rsidRPr="00291AC8">
        <w:rPr>
          <w:rFonts w:cs="Arial"/>
          <w:color w:val="000000"/>
          <w:szCs w:val="22"/>
          <w:lang w:val="sk-SK"/>
        </w:rPr>
        <w:t>Uchádzači by mali mať</w:t>
      </w:r>
      <w:r w:rsidR="00C8566D" w:rsidRPr="00291AC8">
        <w:rPr>
          <w:rFonts w:cs="Arial"/>
          <w:color w:val="000000"/>
          <w:szCs w:val="22"/>
          <w:lang w:val="sk-SK"/>
        </w:rPr>
        <w:t xml:space="preserve">: </w:t>
      </w:r>
    </w:p>
    <w:p w:rsidR="00C8566D" w:rsidRPr="00291AC8" w:rsidRDefault="00360E59" w:rsidP="00C8566D">
      <w:pPr>
        <w:widowControl w:val="0"/>
        <w:numPr>
          <w:ilvl w:val="0"/>
          <w:numId w:val="4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50" w:lineRule="exact"/>
        <w:ind w:left="714" w:hanging="357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manažérske a riadiace zručnosti vrátane skúseností s riadením rozpočtových, finančných a ľudských zdrojov</w:t>
      </w:r>
      <w:r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360E59" w:rsidP="00C8566D">
      <w:pPr>
        <w:widowControl w:val="0"/>
        <w:numPr>
          <w:ilvl w:val="0"/>
          <w:numId w:val="4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50" w:lineRule="exact"/>
        <w:ind w:left="714" w:hanging="357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dôkladné znalosti politiky EÚ v oblasti odborného vzdelávania a prípravy a v súvisiacich oblastiach (zamestnanosť), dôkladné znalosti inštitúcií EÚ, ich fungovania a vzájomného pôsobenia</w:t>
      </w:r>
      <w:r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360E59" w:rsidP="00C8566D">
      <w:pPr>
        <w:widowControl w:val="0"/>
        <w:numPr>
          <w:ilvl w:val="0"/>
          <w:numId w:val="4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50" w:lineRule="exact"/>
        <w:ind w:left="714" w:hanging="357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lastRenderedPageBreak/>
        <w:t>preukázané zručnosti v riadení aplikovaného výskumu a projektov v</w:t>
      </w:r>
      <w:r w:rsidR="00722459" w:rsidRPr="00291AC8">
        <w:rPr>
          <w:lang w:val="sk-SK"/>
        </w:rPr>
        <w:t> </w:t>
      </w:r>
      <w:r w:rsidRPr="00291AC8">
        <w:rPr>
          <w:lang w:val="sk-SK"/>
        </w:rPr>
        <w:t>oblasti politiky a organizovaní a riadení nadnárodných činností a sietí</w:t>
      </w:r>
      <w:r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360E59" w:rsidP="00C8566D">
      <w:pPr>
        <w:widowControl w:val="0"/>
        <w:numPr>
          <w:ilvl w:val="0"/>
          <w:numId w:val="4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50" w:lineRule="exact"/>
        <w:ind w:left="714" w:hanging="357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veľmi dobré prezentačné zručnosti a schopnosť spolupracovať a rokovať na vysokej riadiacej úrovni so zástupcami európskych inštitúcií, vlád členských štátov, sociálnymi partnermi atď</w:t>
      </w:r>
      <w:r w:rsidR="00C8566D" w:rsidRPr="00291AC8">
        <w:rPr>
          <w:rFonts w:cs="Arial"/>
          <w:color w:val="000000"/>
          <w:szCs w:val="22"/>
          <w:lang w:val="sk-SK"/>
        </w:rPr>
        <w:t>.</w:t>
      </w:r>
      <w:r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360E59" w:rsidP="003F12CA">
      <w:pPr>
        <w:widowControl w:val="0"/>
        <w:numPr>
          <w:ilvl w:val="0"/>
          <w:numId w:val="4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40" w:lineRule="auto"/>
        <w:ind w:left="714" w:hanging="357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veľmi dobré písomné a ústne komunikačné zručnosti. Dobrá znalosť angličtiny je nutná, pretože je pracovným jazykom strediska Cedefop</w:t>
      </w:r>
      <w:r w:rsidR="00F838EB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C8566D" w:rsidP="00C8566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/>
        <w:ind w:left="720"/>
        <w:rPr>
          <w:rFonts w:cs="Arial"/>
          <w:color w:val="000000"/>
          <w:szCs w:val="22"/>
          <w:lang w:val="sk-SK"/>
        </w:rPr>
      </w:pPr>
    </w:p>
    <w:p w:rsidR="00C8566D" w:rsidRPr="00291AC8" w:rsidRDefault="00360E59" w:rsidP="0091450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/>
        <w:ind w:left="360" w:hanging="360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 xml:space="preserve">Ako </w:t>
      </w:r>
      <w:r w:rsidRPr="00291AC8">
        <w:rPr>
          <w:b/>
          <w:lang w:val="sk-SK"/>
        </w:rPr>
        <w:t>ďalšia výhoda</w:t>
      </w:r>
      <w:r w:rsidRPr="00291AC8">
        <w:rPr>
          <w:lang w:val="sk-SK"/>
        </w:rPr>
        <w:t xml:space="preserve"> sa bude posudzovať splnenie týchto kritérií</w:t>
      </w:r>
      <w:r w:rsidR="00C8566D" w:rsidRPr="00291AC8">
        <w:rPr>
          <w:rFonts w:cs="Arial"/>
          <w:color w:val="000000"/>
          <w:szCs w:val="22"/>
          <w:lang w:val="sk-SK"/>
        </w:rPr>
        <w:t>:</w:t>
      </w:r>
    </w:p>
    <w:p w:rsidR="003750CF" w:rsidRPr="00291AC8" w:rsidRDefault="00360E59" w:rsidP="003750CF">
      <w:pPr>
        <w:widowControl w:val="0"/>
        <w:numPr>
          <w:ilvl w:val="0"/>
          <w:numId w:val="4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line="240" w:lineRule="auto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 xml:space="preserve">znalosť právneho rámca (služobný poriadok, </w:t>
      </w:r>
      <w:r w:rsidR="003C0D00">
        <w:rPr>
          <w:lang w:val="sk-SK"/>
        </w:rPr>
        <w:t>rozpočtové pravidlá), v </w:t>
      </w:r>
      <w:r w:rsidRPr="00291AC8">
        <w:rPr>
          <w:lang w:val="sk-SK"/>
        </w:rPr>
        <w:t>ktorom stredisko Cedefop pôsobí</w:t>
      </w:r>
      <w:r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360E59" w:rsidP="003750CF">
      <w:pPr>
        <w:widowControl w:val="0"/>
        <w:numPr>
          <w:ilvl w:val="0"/>
          <w:numId w:val="4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714" w:hanging="357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príslušná odborná prax v oblasti odborného vzdelávania a prípravy</w:t>
      </w:r>
      <w:r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360E59" w:rsidP="008E27F6">
      <w:pPr>
        <w:widowControl w:val="0"/>
        <w:numPr>
          <w:ilvl w:val="0"/>
          <w:numId w:val="4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 w:line="240" w:lineRule="auto"/>
        <w:ind w:left="714" w:hanging="357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skúsenosti s riadením v medzinárodnom/európskom kontexte</w:t>
      </w:r>
      <w:r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360E59" w:rsidP="008E27F6">
      <w:pPr>
        <w:widowControl w:val="0"/>
        <w:numPr>
          <w:ilvl w:val="0"/>
          <w:numId w:val="4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 w:line="240" w:lineRule="auto"/>
        <w:ind w:left="714" w:hanging="357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dobrá znalosť ďalších jazykov Európskej únie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C8566D" w:rsidP="00574ADD">
      <w:pPr>
        <w:shd w:val="clear" w:color="auto" w:fill="FFFFFF"/>
        <w:spacing w:before="360" w:after="240"/>
        <w:rPr>
          <w:rFonts w:cs="Arial"/>
          <w:b/>
          <w:bCs/>
          <w:color w:val="000000"/>
          <w:szCs w:val="22"/>
          <w:lang w:val="sk-SK"/>
        </w:rPr>
      </w:pPr>
      <w:r w:rsidRPr="00291AC8">
        <w:rPr>
          <w:rFonts w:cs="Arial"/>
          <w:b/>
          <w:bCs/>
          <w:color w:val="000000"/>
          <w:szCs w:val="22"/>
          <w:lang w:val="sk-SK"/>
        </w:rPr>
        <w:t>V.</w:t>
      </w:r>
      <w:r w:rsidRPr="00291AC8">
        <w:rPr>
          <w:rFonts w:cs="Arial"/>
          <w:b/>
          <w:bCs/>
          <w:color w:val="000000"/>
          <w:szCs w:val="22"/>
          <w:lang w:val="sk-SK"/>
        </w:rPr>
        <w:tab/>
      </w:r>
      <w:r w:rsidR="00360E59" w:rsidRPr="00291AC8">
        <w:rPr>
          <w:rFonts w:cs="Arial"/>
          <w:b/>
          <w:bCs/>
          <w:color w:val="000000"/>
          <w:szCs w:val="22"/>
          <w:lang w:val="sk-SK"/>
        </w:rPr>
        <w:t>Výber a vymenovanie</w:t>
      </w:r>
    </w:p>
    <w:p w:rsidR="00C8566D" w:rsidRPr="00291AC8" w:rsidRDefault="00DE7432" w:rsidP="00C8566D">
      <w:pPr>
        <w:shd w:val="clear" w:color="auto" w:fill="FFFFFF"/>
        <w:spacing w:after="120" w:line="254" w:lineRule="exact"/>
        <w:ind w:right="77"/>
        <w:rPr>
          <w:lang w:val="sk-SK"/>
        </w:rPr>
      </w:pPr>
      <w:r>
        <w:rPr>
          <w:lang w:val="sk-SK"/>
        </w:rPr>
        <w:t>Výborové konanie</w:t>
      </w:r>
      <w:r w:rsidR="005571DD" w:rsidRPr="00291AC8">
        <w:rPr>
          <w:lang w:val="sk-SK"/>
        </w:rPr>
        <w:t xml:space="preserve"> bude založen</w:t>
      </w:r>
      <w:r>
        <w:rPr>
          <w:lang w:val="sk-SK"/>
        </w:rPr>
        <w:t>é</w:t>
      </w:r>
      <w:r w:rsidR="005571DD" w:rsidRPr="00291AC8">
        <w:rPr>
          <w:lang w:val="sk-SK"/>
        </w:rPr>
        <w:t xml:space="preserve"> na preskúmaní formulárov prihlášok a na následných pohovoroch a </w:t>
      </w:r>
      <w:r w:rsidR="00DF2C45" w:rsidRPr="00291AC8">
        <w:rPr>
          <w:lang w:val="sk-SK"/>
        </w:rPr>
        <w:t>skúška</w:t>
      </w:r>
      <w:r w:rsidR="005571DD" w:rsidRPr="00291AC8">
        <w:rPr>
          <w:lang w:val="sk-SK"/>
        </w:rPr>
        <w:t>ch, ako sa uvádza ďalej</w:t>
      </w:r>
      <w:r w:rsidR="00C8566D" w:rsidRPr="00291AC8">
        <w:rPr>
          <w:rFonts w:cs="Arial"/>
          <w:color w:val="000000"/>
          <w:szCs w:val="22"/>
          <w:lang w:val="sk-SK"/>
        </w:rPr>
        <w:t>:</w:t>
      </w:r>
    </w:p>
    <w:p w:rsidR="00C8566D" w:rsidRPr="00291AC8" w:rsidRDefault="00C8566D" w:rsidP="00C8566D">
      <w:pPr>
        <w:shd w:val="clear" w:color="auto" w:fill="FFFFFF"/>
        <w:spacing w:after="120" w:line="250" w:lineRule="exact"/>
        <w:ind w:left="720" w:hanging="720"/>
        <w:rPr>
          <w:lang w:val="sk-SK"/>
        </w:rPr>
      </w:pPr>
      <w:r w:rsidRPr="00291AC8">
        <w:rPr>
          <w:rFonts w:cs="Arial"/>
          <w:color w:val="000000"/>
          <w:szCs w:val="22"/>
          <w:lang w:val="sk-SK"/>
        </w:rPr>
        <w:t>1.</w:t>
      </w:r>
      <w:r w:rsidRPr="00291AC8">
        <w:rPr>
          <w:rFonts w:cs="Arial"/>
          <w:color w:val="000000"/>
          <w:szCs w:val="22"/>
          <w:lang w:val="sk-SK"/>
        </w:rPr>
        <w:tab/>
      </w:r>
      <w:r w:rsidR="005571DD" w:rsidRPr="00291AC8">
        <w:rPr>
          <w:lang w:val="sk-SK"/>
        </w:rPr>
        <w:t>Komisia pre predbežný výber, ktorej bude pomáhať externý konzultant, preskúma prihlášky a vypracuje zoznam najlepších uchádzačov, ktorí spĺňajú všetky kritériá oprávnenosti (oddiel III) a ktorí čo najlepšie spĺňajú výberové kritéria (oddiel IV) pre túto funkciu</w:t>
      </w:r>
      <w:r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5571DD" w:rsidP="00C8566D">
      <w:pPr>
        <w:widowControl w:val="0"/>
        <w:numPr>
          <w:ilvl w:val="0"/>
          <w:numId w:val="4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50" w:lineRule="exact"/>
        <w:ind w:left="720" w:right="5" w:hanging="720"/>
        <w:rPr>
          <w:rFonts w:cs="Arial"/>
          <w:color w:val="000000"/>
          <w:spacing w:val="-4"/>
          <w:szCs w:val="22"/>
          <w:lang w:val="sk-SK"/>
        </w:rPr>
      </w:pPr>
      <w:r w:rsidRPr="00291AC8">
        <w:rPr>
          <w:lang w:val="sk-SK"/>
        </w:rPr>
        <w:t>Uchádzači s najlepšou kvalifikáciou budú pozvaní na pohovor, ktorý sa môže uskutočniť telefonicky, a na preskúšanie, ktoré v mene komisie pre predbežný výber uskutočnia externí konzultanti. Komisia pre predbežný výber zostaví na základe výsledkov týchto pohovorov a skúšok zoznam najvhodnejších uchádzačov. Najvhodnejší uchádzači budú pozvaní na pohovor s členmi komisie pre predbežný výber, ktorí zostavia užší zoznam vybraných uchádzačov. Uchádzači budú preskúšaní zo znalosti niektorých alebo všetkých jazykov uvedených v ich prihláške</w:t>
      </w:r>
      <w:r w:rsidR="00C8566D" w:rsidRPr="00291AC8">
        <w:rPr>
          <w:rFonts w:cs="Arial"/>
          <w:color w:val="000000"/>
          <w:szCs w:val="22"/>
          <w:lang w:val="sk-SK"/>
        </w:rPr>
        <w:t xml:space="preserve">. </w:t>
      </w:r>
    </w:p>
    <w:p w:rsidR="00C8566D" w:rsidRPr="00291AC8" w:rsidRDefault="005571DD" w:rsidP="00C8566D">
      <w:pPr>
        <w:widowControl w:val="0"/>
        <w:numPr>
          <w:ilvl w:val="0"/>
          <w:numId w:val="4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0" w:line="250" w:lineRule="exact"/>
        <w:ind w:left="720" w:right="5" w:hanging="720"/>
        <w:rPr>
          <w:rFonts w:cs="Arial"/>
          <w:color w:val="000000"/>
          <w:spacing w:val="-4"/>
          <w:szCs w:val="22"/>
          <w:lang w:val="sk-SK"/>
        </w:rPr>
      </w:pPr>
      <w:r w:rsidRPr="00291AC8">
        <w:rPr>
          <w:lang w:val="sk-SK"/>
        </w:rPr>
        <w:t>Užší zoznam bude predložený riadiacej rade strediska Cedefop, aby rozhodla. Od úspešného uchádzača sa očakáva, že sa svojej funkcie ujme do troch mesiacov po vymenovaní Komisiou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5571DD" w:rsidP="00C8566D">
      <w:pPr>
        <w:shd w:val="clear" w:color="auto" w:fill="FFFFFF"/>
        <w:spacing w:before="120" w:line="250" w:lineRule="exact"/>
        <w:rPr>
          <w:rFonts w:cs="Arial"/>
          <w:szCs w:val="22"/>
          <w:lang w:val="sk-SK"/>
        </w:rPr>
      </w:pPr>
      <w:r w:rsidRPr="00291AC8">
        <w:rPr>
          <w:lang w:val="sk-SK"/>
        </w:rPr>
        <w:t>Poznámka</w:t>
      </w:r>
      <w:r w:rsidR="00C8566D" w:rsidRPr="00291AC8">
        <w:rPr>
          <w:rFonts w:cs="Arial"/>
          <w:szCs w:val="22"/>
          <w:lang w:val="sk-SK"/>
        </w:rPr>
        <w:t>:</w:t>
      </w:r>
      <w:r w:rsidR="00C8566D" w:rsidRPr="00291AC8">
        <w:rPr>
          <w:rFonts w:cs="Arial"/>
          <w:szCs w:val="22"/>
          <w:lang w:val="sk-SK"/>
        </w:rPr>
        <w:tab/>
      </w:r>
      <w:r w:rsidRPr="00291AC8">
        <w:rPr>
          <w:lang w:val="sk-SK"/>
        </w:rPr>
        <w:t xml:space="preserve">Uchádzači môžu byť požiadaní, aby sa dostavili do hodnotiaceho </w:t>
      </w:r>
      <w:r w:rsidR="003C0D00">
        <w:rPr>
          <w:lang w:val="sk-SK"/>
        </w:rPr>
        <w:t>(</w:t>
      </w:r>
      <w:proofErr w:type="spellStart"/>
      <w:r w:rsidR="003C0D00">
        <w:rPr>
          <w:lang w:val="sk-SK"/>
        </w:rPr>
        <w:t>assessment</w:t>
      </w:r>
      <w:proofErr w:type="spellEnd"/>
      <w:r w:rsidR="003C0D00">
        <w:rPr>
          <w:lang w:val="sk-SK"/>
        </w:rPr>
        <w:t>) centra</w:t>
      </w:r>
      <w:r w:rsidR="00DF2C57" w:rsidRPr="00291AC8">
        <w:rPr>
          <w:rFonts w:cs="Arial"/>
          <w:szCs w:val="22"/>
          <w:lang w:val="sk-SK"/>
        </w:rPr>
        <w:t>.</w:t>
      </w:r>
    </w:p>
    <w:p w:rsidR="00C8566D" w:rsidRPr="00291AC8" w:rsidRDefault="005571DD" w:rsidP="00C8566D">
      <w:pPr>
        <w:shd w:val="clear" w:color="auto" w:fill="FFFFFF"/>
        <w:spacing w:before="240"/>
        <w:rPr>
          <w:rFonts w:cs="Arial"/>
          <w:szCs w:val="22"/>
          <w:lang w:val="sk-SK"/>
        </w:rPr>
      </w:pPr>
      <w:r w:rsidRPr="00291AC8">
        <w:rPr>
          <w:rFonts w:cs="Arial"/>
          <w:i/>
          <w:iCs/>
          <w:color w:val="000000"/>
          <w:szCs w:val="22"/>
          <w:lang w:val="sk-SK"/>
        </w:rPr>
        <w:t>Rovnaké príležitosti</w:t>
      </w:r>
    </w:p>
    <w:p w:rsidR="00C8566D" w:rsidRDefault="005571DD" w:rsidP="00C8566D">
      <w:pPr>
        <w:shd w:val="clear" w:color="auto" w:fill="FFFFFF"/>
        <w:spacing w:before="120" w:line="250" w:lineRule="exact"/>
        <w:ind w:right="6"/>
        <w:rPr>
          <w:rFonts w:cs="Arial"/>
          <w:color w:val="000000"/>
          <w:szCs w:val="22"/>
          <w:lang w:val="sk-SK"/>
        </w:rPr>
      </w:pPr>
      <w:r w:rsidRPr="00291AC8">
        <w:rPr>
          <w:rFonts w:cs="Arial"/>
          <w:color w:val="000000"/>
          <w:szCs w:val="22"/>
          <w:lang w:val="sk-SK"/>
        </w:rPr>
        <w:t>Stredisko Cedefop uplatňuje politiku rovnakých príležitostí a dbá na to, aby sa predchádzalo všetkým formám diskriminácie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7B7C3C" w:rsidRPr="00291AC8" w:rsidRDefault="007B7C3C" w:rsidP="00C8566D">
      <w:pPr>
        <w:shd w:val="clear" w:color="auto" w:fill="FFFFFF"/>
        <w:spacing w:before="120" w:line="250" w:lineRule="exact"/>
        <w:ind w:right="6"/>
        <w:rPr>
          <w:rFonts w:cs="Arial"/>
          <w:color w:val="000000"/>
          <w:szCs w:val="22"/>
          <w:lang w:val="sk-SK"/>
        </w:rPr>
      </w:pPr>
    </w:p>
    <w:p w:rsidR="00C8566D" w:rsidRPr="00291AC8" w:rsidRDefault="00C8566D" w:rsidP="007B7C3C">
      <w:pPr>
        <w:keepNext/>
        <w:shd w:val="clear" w:color="auto" w:fill="FFFFFF"/>
        <w:spacing w:before="360"/>
        <w:rPr>
          <w:rFonts w:cs="Arial"/>
          <w:b/>
          <w:bCs/>
          <w:color w:val="000000"/>
          <w:szCs w:val="22"/>
          <w:lang w:val="sk-SK"/>
        </w:rPr>
      </w:pPr>
      <w:r w:rsidRPr="00291AC8">
        <w:rPr>
          <w:rFonts w:cs="Arial"/>
          <w:b/>
          <w:bCs/>
          <w:color w:val="000000"/>
          <w:szCs w:val="22"/>
          <w:lang w:val="sk-SK"/>
        </w:rPr>
        <w:lastRenderedPageBreak/>
        <w:t>VI.</w:t>
      </w:r>
      <w:r w:rsidRPr="00291AC8">
        <w:rPr>
          <w:rFonts w:cs="Arial"/>
          <w:b/>
          <w:bCs/>
          <w:color w:val="000000"/>
          <w:szCs w:val="22"/>
          <w:lang w:val="sk-SK"/>
        </w:rPr>
        <w:tab/>
      </w:r>
      <w:r w:rsidR="005571DD" w:rsidRPr="00291AC8">
        <w:rPr>
          <w:rFonts w:cs="Arial"/>
          <w:b/>
          <w:bCs/>
          <w:color w:val="000000"/>
          <w:szCs w:val="22"/>
          <w:lang w:val="sk-SK"/>
        </w:rPr>
        <w:t>Podmienky zamestnania</w:t>
      </w:r>
    </w:p>
    <w:p w:rsidR="00C8566D" w:rsidRPr="00291AC8" w:rsidRDefault="005571DD" w:rsidP="00C8566D">
      <w:pPr>
        <w:shd w:val="clear" w:color="auto" w:fill="FFFFFF"/>
        <w:spacing w:before="120" w:line="254" w:lineRule="exact"/>
        <w:ind w:right="6"/>
        <w:rPr>
          <w:lang w:val="sk-SK"/>
        </w:rPr>
      </w:pPr>
      <w:r w:rsidRPr="00291AC8">
        <w:rPr>
          <w:lang w:val="sk-SK"/>
        </w:rPr>
        <w:t>Zástupca riaditeľa bude vymenovaný na pozíciu dočasného zamestnanca v</w:t>
      </w:r>
      <w:r w:rsidR="000A08A3" w:rsidRPr="00291AC8">
        <w:rPr>
          <w:lang w:val="sk-SK"/>
        </w:rPr>
        <w:t> </w:t>
      </w:r>
      <w:r w:rsidRPr="00291AC8">
        <w:rPr>
          <w:lang w:val="sk-SK"/>
        </w:rPr>
        <w:t>platovej triede</w:t>
      </w:r>
      <w:r w:rsidR="00C8566D" w:rsidRPr="00291AC8">
        <w:rPr>
          <w:rFonts w:cs="Arial"/>
          <w:color w:val="000000"/>
          <w:szCs w:val="22"/>
          <w:lang w:val="sk-SK"/>
        </w:rPr>
        <w:t xml:space="preserve"> AD 12</w:t>
      </w:r>
      <w:r w:rsidR="00C8566D" w:rsidRPr="00291AC8">
        <w:rPr>
          <w:rStyle w:val="FootnoteReference"/>
          <w:rFonts w:cs="Arial"/>
          <w:color w:val="000000"/>
          <w:szCs w:val="22"/>
          <w:lang w:val="sk-SK"/>
        </w:rPr>
        <w:footnoteReference w:id="6"/>
      </w:r>
      <w:r w:rsidR="00C8566D" w:rsidRPr="00291AC8">
        <w:rPr>
          <w:rFonts w:cs="Arial"/>
          <w:color w:val="000000"/>
          <w:szCs w:val="22"/>
          <w:lang w:val="sk-SK"/>
        </w:rPr>
        <w:t xml:space="preserve"> </w:t>
      </w:r>
      <w:r w:rsidR="004D55A7" w:rsidRPr="00291AC8">
        <w:rPr>
          <w:lang w:val="sk-SK"/>
        </w:rPr>
        <w:t>podľa článku 2f Podmienok zamestnávania ostatných zamestnancov Európskej únie</w:t>
      </w:r>
      <w:r w:rsidR="00C8566D" w:rsidRPr="00291AC8">
        <w:rPr>
          <w:rStyle w:val="FootnoteReference"/>
          <w:rFonts w:cs="Arial"/>
          <w:color w:val="000000"/>
          <w:szCs w:val="22"/>
          <w:lang w:val="sk-SK"/>
        </w:rPr>
        <w:footnoteReference w:id="7"/>
      </w:r>
      <w:r w:rsidR="00C8566D" w:rsidRPr="00291AC8">
        <w:rPr>
          <w:rFonts w:cs="Arial"/>
          <w:color w:val="000000"/>
          <w:szCs w:val="22"/>
          <w:lang w:val="sk-SK"/>
        </w:rPr>
        <w:t xml:space="preserve"> </w:t>
      </w:r>
      <w:r w:rsidR="004D55A7" w:rsidRPr="00291AC8">
        <w:rPr>
          <w:lang w:val="sk-SK"/>
        </w:rPr>
        <w:t>na obdobie piatich rokov. Funkčné obdobie sa môže jedenkrát predĺžiť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4D55A7" w:rsidP="00C8566D">
      <w:pPr>
        <w:shd w:val="clear" w:color="auto" w:fill="FFFFFF"/>
        <w:spacing w:before="120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Skúšobná doba riaditeľa je 9 mesiacov</w:t>
      </w:r>
      <w:r w:rsidR="00D23498" w:rsidRPr="00291AC8">
        <w:rPr>
          <w:rFonts w:cs="Arial"/>
          <w:color w:val="000000"/>
          <w:szCs w:val="22"/>
          <w:vertAlign w:val="superscript"/>
          <w:lang w:val="sk-SK"/>
        </w:rPr>
        <w:t>7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4D55A7" w:rsidP="00C8566D">
      <w:pPr>
        <w:shd w:val="clear" w:color="auto" w:fill="FFFFFF"/>
        <w:spacing w:before="240"/>
        <w:rPr>
          <w:rFonts w:cs="Arial"/>
          <w:i/>
          <w:color w:val="000000"/>
          <w:szCs w:val="22"/>
          <w:lang w:val="sk-SK"/>
        </w:rPr>
      </w:pPr>
      <w:r w:rsidRPr="00291AC8">
        <w:rPr>
          <w:rFonts w:cs="Arial"/>
          <w:i/>
          <w:color w:val="000000"/>
          <w:szCs w:val="22"/>
          <w:lang w:val="sk-SK"/>
        </w:rPr>
        <w:t>Miesto zamestnania</w:t>
      </w:r>
    </w:p>
    <w:p w:rsidR="00C8566D" w:rsidRPr="00291AC8" w:rsidRDefault="004D55A7" w:rsidP="00C8566D">
      <w:pPr>
        <w:shd w:val="clear" w:color="auto" w:fill="FFFFFF"/>
        <w:spacing w:before="120"/>
        <w:rPr>
          <w:rFonts w:cs="Arial"/>
          <w:color w:val="000000"/>
          <w:szCs w:val="22"/>
          <w:lang w:val="sk-SK"/>
        </w:rPr>
      </w:pPr>
      <w:r w:rsidRPr="00291AC8">
        <w:rPr>
          <w:rFonts w:cs="Arial"/>
          <w:color w:val="000000"/>
          <w:szCs w:val="22"/>
          <w:lang w:val="sk-SK"/>
        </w:rPr>
        <w:t>Miestom zamestnania je Solún (Grécko)</w:t>
      </w:r>
      <w:r w:rsidR="00C8566D" w:rsidRPr="00291AC8">
        <w:rPr>
          <w:rFonts w:cs="Arial"/>
          <w:color w:val="000000"/>
          <w:szCs w:val="22"/>
          <w:lang w:val="sk-SK"/>
        </w:rPr>
        <w:t xml:space="preserve">. </w:t>
      </w:r>
    </w:p>
    <w:p w:rsidR="00C8566D" w:rsidRPr="00291AC8" w:rsidRDefault="004D55A7" w:rsidP="00C8566D">
      <w:pPr>
        <w:shd w:val="clear" w:color="auto" w:fill="FFFFFF"/>
        <w:spacing w:before="240"/>
        <w:rPr>
          <w:i/>
          <w:lang w:val="sk-SK"/>
        </w:rPr>
      </w:pPr>
      <w:r w:rsidRPr="00291AC8">
        <w:rPr>
          <w:rFonts w:cs="Arial"/>
          <w:i/>
          <w:color w:val="000000"/>
          <w:szCs w:val="22"/>
          <w:lang w:val="sk-SK"/>
        </w:rPr>
        <w:t>Odmena</w:t>
      </w:r>
    </w:p>
    <w:p w:rsidR="00C8566D" w:rsidRPr="00291AC8" w:rsidRDefault="004D55A7" w:rsidP="00C8566D">
      <w:pPr>
        <w:shd w:val="clear" w:color="auto" w:fill="FFFFFF"/>
        <w:spacing w:before="120" w:line="250" w:lineRule="exact"/>
        <w:ind w:right="6"/>
        <w:rPr>
          <w:lang w:val="sk-SK"/>
        </w:rPr>
      </w:pPr>
      <w:r w:rsidRPr="00291AC8">
        <w:rPr>
          <w:rFonts w:cs="Arial"/>
          <w:color w:val="000000"/>
          <w:szCs w:val="22"/>
          <w:lang w:val="sk-SK"/>
        </w:rPr>
        <w:t>Odmena sa bude vyplácať podľa mzdových tabuliek Európskej únie. Z odmeny sa odvedú dane a ostatné odvody Spoločenstva ustanovené v služobnom poriadku</w:t>
      </w:r>
      <w:r w:rsidR="005E0C40" w:rsidRPr="00291AC8">
        <w:rPr>
          <w:rFonts w:cs="Arial"/>
          <w:color w:val="000000"/>
          <w:szCs w:val="22"/>
          <w:lang w:val="sk-SK"/>
        </w:rPr>
        <w:t>, o</w:t>
      </w:r>
      <w:r w:rsidRPr="00291AC8">
        <w:rPr>
          <w:rFonts w:cs="Arial"/>
          <w:color w:val="000000"/>
          <w:szCs w:val="22"/>
          <w:lang w:val="sk-SK"/>
        </w:rPr>
        <w:t>slobodená je však od všetkých prípadných vnútroštátnych daní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4D55A7" w:rsidP="00C8566D">
      <w:pPr>
        <w:shd w:val="clear" w:color="auto" w:fill="FFFFFF"/>
        <w:spacing w:before="82" w:line="250" w:lineRule="exact"/>
        <w:rPr>
          <w:lang w:val="sk-SK"/>
        </w:rPr>
      </w:pPr>
      <w:r w:rsidRPr="00291AC8">
        <w:rPr>
          <w:rFonts w:cs="Arial"/>
          <w:color w:val="000000"/>
          <w:szCs w:val="22"/>
          <w:lang w:val="sk-SK"/>
        </w:rPr>
        <w:t>Ďalšie informácie o zmluvných a pracovných podmienkach nájdete v služobnom poriadku úradníkov a v podmienkach zamestnávania ostatných zamestnancov, ktoré sú dostupné na tejto adrese</w:t>
      </w:r>
      <w:r w:rsidR="00C8566D" w:rsidRPr="00291AC8">
        <w:rPr>
          <w:rFonts w:cs="Arial"/>
          <w:color w:val="000000"/>
          <w:szCs w:val="22"/>
          <w:lang w:val="sk-SK"/>
        </w:rPr>
        <w:t>:</w:t>
      </w:r>
    </w:p>
    <w:p w:rsidR="00C8566D" w:rsidRPr="00291AC8" w:rsidRDefault="006D7A3C" w:rsidP="00C8566D">
      <w:pPr>
        <w:shd w:val="clear" w:color="auto" w:fill="FFFFFF"/>
        <w:spacing w:before="82"/>
        <w:rPr>
          <w:lang w:val="sk-SK"/>
        </w:rPr>
      </w:pPr>
      <w:hyperlink r:id="rId11" w:history="1">
        <w:r w:rsidR="00C8566D" w:rsidRPr="00291AC8">
          <w:rPr>
            <w:rStyle w:val="Hyperlink"/>
            <w:rFonts w:cs="Arial"/>
            <w:szCs w:val="22"/>
            <w:lang w:val="sk-SK"/>
          </w:rPr>
          <w:t>http://ec.europa.eu/civil_service/docs/toc100_en.pdf</w:t>
        </w:r>
      </w:hyperlink>
    </w:p>
    <w:p w:rsidR="00C8566D" w:rsidRPr="00291AC8" w:rsidRDefault="00C8566D" w:rsidP="00C8566D">
      <w:pPr>
        <w:shd w:val="clear" w:color="auto" w:fill="FFFFFF"/>
        <w:spacing w:before="360" w:after="120"/>
        <w:rPr>
          <w:rFonts w:cs="Arial"/>
          <w:b/>
          <w:bCs/>
          <w:color w:val="000000"/>
          <w:szCs w:val="22"/>
          <w:lang w:val="sk-SK"/>
        </w:rPr>
      </w:pPr>
      <w:r w:rsidRPr="00291AC8">
        <w:rPr>
          <w:rFonts w:cs="Arial"/>
          <w:b/>
          <w:bCs/>
          <w:color w:val="000000"/>
          <w:szCs w:val="22"/>
          <w:lang w:val="sk-SK"/>
        </w:rPr>
        <w:t>VII.</w:t>
      </w:r>
      <w:r w:rsidR="007B7C3C">
        <w:rPr>
          <w:rFonts w:cs="Arial"/>
          <w:b/>
          <w:bCs/>
          <w:color w:val="000000"/>
          <w:szCs w:val="22"/>
          <w:lang w:val="sk-SK"/>
        </w:rPr>
        <w:tab/>
      </w:r>
      <w:r w:rsidR="004D55A7" w:rsidRPr="00291AC8">
        <w:rPr>
          <w:rFonts w:cs="Arial"/>
          <w:b/>
          <w:bCs/>
          <w:color w:val="000000"/>
          <w:szCs w:val="22"/>
          <w:lang w:val="sk-SK"/>
        </w:rPr>
        <w:t>Postup pri podávaní prihlášky a uzávierka</w:t>
      </w:r>
    </w:p>
    <w:p w:rsidR="00C8566D" w:rsidRPr="00291AC8" w:rsidRDefault="00DE7432" w:rsidP="00C8566D">
      <w:pPr>
        <w:shd w:val="clear" w:color="auto" w:fill="FFFFFF"/>
        <w:spacing w:after="120"/>
        <w:rPr>
          <w:lang w:val="sk-SK"/>
        </w:rPr>
      </w:pPr>
      <w:r>
        <w:rPr>
          <w:rFonts w:cs="Arial"/>
          <w:color w:val="000000"/>
          <w:szCs w:val="22"/>
          <w:lang w:val="sk-SK"/>
        </w:rPr>
        <w:t>Na</w:t>
      </w:r>
      <w:r w:rsidR="004D55A7" w:rsidRPr="00291AC8">
        <w:rPr>
          <w:rFonts w:cs="Arial"/>
          <w:color w:val="000000"/>
          <w:szCs w:val="22"/>
          <w:lang w:val="sk-SK"/>
        </w:rPr>
        <w:t>to aby sa prihlášky považovali za platné, uchádzači musia predložiť</w:t>
      </w:r>
      <w:r w:rsidR="00C8566D" w:rsidRPr="00291AC8">
        <w:rPr>
          <w:rFonts w:cs="Arial"/>
          <w:color w:val="000000"/>
          <w:szCs w:val="22"/>
          <w:lang w:val="sk-SK"/>
        </w:rPr>
        <w:t>:</w:t>
      </w:r>
    </w:p>
    <w:p w:rsidR="00C8566D" w:rsidRPr="00291AC8" w:rsidRDefault="004D55A7" w:rsidP="00C8566D">
      <w:pPr>
        <w:widowControl w:val="0"/>
        <w:numPr>
          <w:ilvl w:val="0"/>
          <w:numId w:val="4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40" w:lineRule="auto"/>
        <w:rPr>
          <w:rFonts w:cs="Arial"/>
          <w:color w:val="000000"/>
          <w:spacing w:val="-4"/>
          <w:szCs w:val="22"/>
          <w:lang w:val="sk-SK"/>
        </w:rPr>
      </w:pPr>
      <w:r w:rsidRPr="00291AC8">
        <w:rPr>
          <w:lang w:val="sk-SK"/>
        </w:rPr>
        <w:t>motivačný list</w:t>
      </w:r>
      <w:r w:rsidR="00C8566D" w:rsidRPr="00291AC8">
        <w:rPr>
          <w:rFonts w:cs="Arial"/>
          <w:color w:val="000000"/>
          <w:szCs w:val="22"/>
          <w:lang w:val="sk-SK"/>
        </w:rPr>
        <w:t>;</w:t>
      </w:r>
    </w:p>
    <w:p w:rsidR="00C8566D" w:rsidRPr="00291AC8" w:rsidRDefault="004D55A7" w:rsidP="00C8566D">
      <w:pPr>
        <w:widowControl w:val="0"/>
        <w:numPr>
          <w:ilvl w:val="0"/>
          <w:numId w:val="4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50" w:lineRule="exact"/>
        <w:ind w:left="720" w:hanging="720"/>
        <w:rPr>
          <w:rFonts w:cs="Arial"/>
          <w:color w:val="000000"/>
          <w:spacing w:val="-4"/>
          <w:szCs w:val="22"/>
          <w:lang w:val="sk-SK"/>
        </w:rPr>
      </w:pPr>
      <w:r w:rsidRPr="00291AC8">
        <w:rPr>
          <w:lang w:val="sk-SK"/>
        </w:rPr>
        <w:t xml:space="preserve">životopis, prednostne vo formáte životopisu </w:t>
      </w:r>
      <w:proofErr w:type="spellStart"/>
      <w:r w:rsidR="00C8566D" w:rsidRPr="00291AC8">
        <w:rPr>
          <w:rFonts w:cs="Arial"/>
          <w:color w:val="000000"/>
          <w:szCs w:val="22"/>
          <w:lang w:val="sk-SK"/>
        </w:rPr>
        <w:t>Europass</w:t>
      </w:r>
      <w:proofErr w:type="spellEnd"/>
      <w:r w:rsidR="00C8566D" w:rsidRPr="00291AC8">
        <w:rPr>
          <w:rStyle w:val="FootnoteReference"/>
          <w:rFonts w:cs="Arial"/>
          <w:color w:val="000000"/>
          <w:szCs w:val="22"/>
          <w:lang w:val="sk-SK"/>
        </w:rPr>
        <w:footnoteReference w:id="8"/>
      </w:r>
      <w:r w:rsidR="00C8566D" w:rsidRPr="00291AC8">
        <w:rPr>
          <w:rFonts w:cs="Arial"/>
          <w:color w:val="000000"/>
          <w:szCs w:val="22"/>
          <w:lang w:val="sk-SK"/>
        </w:rPr>
        <w:t xml:space="preserve">. </w:t>
      </w:r>
      <w:r w:rsidRPr="00291AC8">
        <w:rPr>
          <w:lang w:val="sk-SK"/>
        </w:rPr>
        <w:t>Od uchádzačov sa výslovne vyžaduje, aby uviedli prehľad skúseností a prehľad praxe relevantnej pre dané pracovné miesto, ako aj informácie o veľkosti – počte zamestnancov – rozpočte a povahe oddelení, ktoré predtým riadili</w:t>
      </w:r>
      <w:r w:rsidR="00F21E99" w:rsidRPr="00291AC8">
        <w:rPr>
          <w:rFonts w:cs="Arial"/>
          <w:iCs/>
          <w:color w:val="000000"/>
          <w:szCs w:val="22"/>
          <w:lang w:val="sk-SK"/>
        </w:rPr>
        <w:t>;</w:t>
      </w:r>
    </w:p>
    <w:p w:rsidR="00C8566D" w:rsidRPr="00291AC8" w:rsidRDefault="004D55A7" w:rsidP="00B137C5">
      <w:pPr>
        <w:widowControl w:val="0"/>
        <w:numPr>
          <w:ilvl w:val="0"/>
          <w:numId w:val="4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 w:line="250" w:lineRule="exact"/>
        <w:ind w:left="720" w:hanging="720"/>
        <w:rPr>
          <w:rFonts w:cs="Arial"/>
          <w:color w:val="000000"/>
          <w:spacing w:val="-4"/>
          <w:szCs w:val="22"/>
          <w:lang w:val="sk-SK"/>
        </w:rPr>
      </w:pPr>
      <w:r w:rsidRPr="00291AC8">
        <w:rPr>
          <w:lang w:val="sk-SK"/>
        </w:rPr>
        <w:t>vyplnený a podpísaný formulár prihlášky. Uchádzači musia použiť oficiálny formulár prihlášky, ktorý tvorí prílohu tohto oznámenia o voľnom pracovnom mieste na webovej stránke strediska Cedefop</w:t>
      </w:r>
      <w:r w:rsidR="00C8566D" w:rsidRPr="00291AC8">
        <w:rPr>
          <w:rFonts w:cs="Arial"/>
          <w:color w:val="000000"/>
          <w:szCs w:val="22"/>
          <w:lang w:val="sk-SK"/>
        </w:rPr>
        <w:t xml:space="preserve"> </w:t>
      </w:r>
      <w:hyperlink r:id="rId12" w:history="1">
        <w:r w:rsidR="00C8566D" w:rsidRPr="00291AC8">
          <w:rPr>
            <w:rFonts w:cs="Arial"/>
            <w:color w:val="0000FF"/>
            <w:szCs w:val="22"/>
            <w:u w:val="single"/>
            <w:lang w:val="sk-SK"/>
          </w:rPr>
          <w:t>www.cedefop.europa.eu</w:t>
        </w:r>
      </w:hyperlink>
      <w:r w:rsidR="00EC08BD" w:rsidRPr="00291AC8">
        <w:rPr>
          <w:rFonts w:cs="Arial"/>
          <w:color w:val="0000FF"/>
          <w:szCs w:val="22"/>
          <w:lang w:val="sk-SK"/>
        </w:rPr>
        <w:t>.</w:t>
      </w:r>
      <w:r w:rsidR="00C8566D" w:rsidRPr="00291AC8">
        <w:rPr>
          <w:rFonts w:cs="Arial"/>
          <w:color w:val="000000"/>
          <w:szCs w:val="22"/>
          <w:lang w:val="sk-SK"/>
        </w:rPr>
        <w:t xml:space="preserve"> </w:t>
      </w:r>
      <w:r w:rsidRPr="00291AC8">
        <w:rPr>
          <w:lang w:val="sk-SK"/>
        </w:rPr>
        <w:t>Formulár prihlášky je potrebné vyplniť v</w:t>
      </w:r>
      <w:r w:rsidR="000A08A3" w:rsidRPr="00291AC8">
        <w:rPr>
          <w:lang w:val="sk-SK"/>
        </w:rPr>
        <w:t> </w:t>
      </w:r>
      <w:r w:rsidRPr="00291AC8">
        <w:rPr>
          <w:lang w:val="sk-SK"/>
        </w:rPr>
        <w:t>angličtine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4D55A7" w:rsidP="00C8566D">
      <w:pPr>
        <w:shd w:val="clear" w:color="auto" w:fill="FFFFFF"/>
        <w:spacing w:before="120" w:line="250" w:lineRule="exact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Sprievodné doklady (napr. overené kópie diplomov, referencií, potvrdení o</w:t>
      </w:r>
      <w:r w:rsidR="000A08A3" w:rsidRPr="00291AC8">
        <w:rPr>
          <w:lang w:val="sk-SK"/>
        </w:rPr>
        <w:t> </w:t>
      </w:r>
      <w:r w:rsidRPr="00291AC8">
        <w:rPr>
          <w:lang w:val="sk-SK"/>
        </w:rPr>
        <w:t>predchádzajúcej praxi atď.</w:t>
      </w:r>
      <w:r w:rsidR="003A2C02" w:rsidRPr="00291AC8">
        <w:rPr>
          <w:lang w:val="sk-SK"/>
        </w:rPr>
        <w:t>)</w:t>
      </w:r>
      <w:r w:rsidRPr="00291AC8">
        <w:rPr>
          <w:lang w:val="sk-SK"/>
        </w:rPr>
        <w:t xml:space="preserve"> sa neposielajú teraz, ale musia byť na požiadanie zaslané neskôr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175FB3" w:rsidP="00C8566D">
      <w:pPr>
        <w:shd w:val="clear" w:color="auto" w:fill="FFFFFF"/>
        <w:spacing w:before="120" w:line="250" w:lineRule="exact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Na obálke prihlášok sa</w:t>
      </w:r>
      <w:r w:rsidR="00B523B5" w:rsidRPr="00291AC8">
        <w:rPr>
          <w:lang w:val="sk-SK"/>
        </w:rPr>
        <w:t xml:space="preserve"> prednostne v angličtine, francúzštine alebo nemčine </w:t>
      </w:r>
      <w:r w:rsidRPr="00291AC8">
        <w:rPr>
          <w:lang w:val="sk-SK"/>
        </w:rPr>
        <w:t xml:space="preserve">musí </w:t>
      </w:r>
      <w:r w:rsidR="00B523B5" w:rsidRPr="00291AC8">
        <w:rPr>
          <w:lang w:val="sk-SK"/>
        </w:rPr>
        <w:t>jasne uviesť referenčné číslo pracovného miesta</w:t>
      </w:r>
      <w:r w:rsidR="00C8566D" w:rsidRPr="00291AC8">
        <w:rPr>
          <w:rFonts w:cs="Arial"/>
          <w:color w:val="000000"/>
          <w:szCs w:val="22"/>
          <w:lang w:val="sk-SK"/>
        </w:rPr>
        <w:t>: Cedefop/2013/</w:t>
      </w:r>
      <w:r w:rsidR="0054527D" w:rsidRPr="00291AC8">
        <w:rPr>
          <w:rFonts w:cs="Arial"/>
          <w:color w:val="000000"/>
          <w:szCs w:val="22"/>
          <w:lang w:val="sk-SK"/>
        </w:rPr>
        <w:t>03</w:t>
      </w:r>
      <w:r w:rsidR="00C8566D" w:rsidRPr="00291AC8">
        <w:rPr>
          <w:rFonts w:cs="Arial"/>
          <w:color w:val="000000"/>
          <w:szCs w:val="22"/>
          <w:lang w:val="sk-SK"/>
        </w:rPr>
        <w:t>/AD</w:t>
      </w:r>
    </w:p>
    <w:p w:rsidR="00C8566D" w:rsidRPr="00291AC8" w:rsidRDefault="00B523B5" w:rsidP="007B7C3C">
      <w:pPr>
        <w:keepNext/>
        <w:shd w:val="clear" w:color="auto" w:fill="FFFFFF"/>
        <w:spacing w:before="120"/>
        <w:rPr>
          <w:lang w:val="sk-SK"/>
        </w:rPr>
      </w:pPr>
      <w:r w:rsidRPr="00291AC8">
        <w:rPr>
          <w:rFonts w:cs="Arial"/>
          <w:b/>
          <w:bCs/>
          <w:color w:val="000000"/>
          <w:szCs w:val="22"/>
          <w:lang w:val="sk-SK"/>
        </w:rPr>
        <w:lastRenderedPageBreak/>
        <w:t>Neúplné prihlášky sa zamietnu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B523B5" w:rsidP="00C8566D">
      <w:pPr>
        <w:shd w:val="clear" w:color="auto" w:fill="FFFFFF"/>
        <w:spacing w:before="120" w:line="259" w:lineRule="exact"/>
        <w:rPr>
          <w:lang w:val="sk-SK"/>
        </w:rPr>
      </w:pPr>
      <w:r w:rsidRPr="00291AC8">
        <w:rPr>
          <w:lang w:val="sk-SK"/>
        </w:rPr>
        <w:t xml:space="preserve">Prihlášku je potrebné zaslať najneskôr do </w:t>
      </w:r>
      <w:r w:rsidRPr="00291AC8">
        <w:rPr>
          <w:b/>
          <w:lang w:val="sk-SK"/>
        </w:rPr>
        <w:t>5. februára 2013</w:t>
      </w:r>
      <w:r w:rsidRPr="00291AC8">
        <w:rPr>
          <w:lang w:val="sk-SK"/>
        </w:rPr>
        <w:t xml:space="preserve"> do 23.59 hod. stredoeurópskeho času (rozhoduje dátum na poštovej pečiatke) </w:t>
      </w:r>
      <w:r w:rsidRPr="00291AC8">
        <w:rPr>
          <w:b/>
          <w:lang w:val="sk-SK"/>
        </w:rPr>
        <w:t>doporučene</w:t>
      </w:r>
      <w:r w:rsidRPr="00291AC8">
        <w:rPr>
          <w:lang w:val="sk-SK"/>
        </w:rPr>
        <w:t xml:space="preserve"> na túto poštovú adresu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C8566D" w:rsidP="0063495B">
      <w:pPr>
        <w:shd w:val="clear" w:color="auto" w:fill="FFFFFF"/>
        <w:spacing w:before="240" w:line="250" w:lineRule="exact"/>
        <w:rPr>
          <w:lang w:val="sk-SK"/>
        </w:rPr>
      </w:pPr>
      <w:proofErr w:type="spellStart"/>
      <w:r w:rsidRPr="00291AC8">
        <w:rPr>
          <w:rFonts w:cs="Arial"/>
          <w:color w:val="000000"/>
          <w:szCs w:val="22"/>
          <w:lang w:val="sk-SK"/>
        </w:rPr>
        <w:t>For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the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attention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of</w:t>
      </w:r>
      <w:proofErr w:type="spellEnd"/>
      <w:r w:rsidRPr="00291AC8">
        <w:rPr>
          <w:rFonts w:cs="Arial"/>
          <w:color w:val="000000"/>
          <w:szCs w:val="22"/>
          <w:lang w:val="sk-SK"/>
        </w:rPr>
        <w:t>:</w:t>
      </w:r>
    </w:p>
    <w:p w:rsidR="00C8566D" w:rsidRPr="00291AC8" w:rsidRDefault="00C8566D" w:rsidP="00C8566D">
      <w:pPr>
        <w:shd w:val="clear" w:color="auto" w:fill="FFFFFF"/>
        <w:spacing w:line="250" w:lineRule="exact"/>
        <w:rPr>
          <w:lang w:val="sk-SK"/>
        </w:rPr>
      </w:pPr>
      <w:proofErr w:type="spellStart"/>
      <w:r w:rsidRPr="00291AC8">
        <w:rPr>
          <w:rFonts w:cs="Arial"/>
          <w:color w:val="000000"/>
          <w:szCs w:val="22"/>
          <w:lang w:val="sk-SK"/>
        </w:rPr>
        <w:t>The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Chairman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of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the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Governing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Board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of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Cedefop</w:t>
      </w:r>
    </w:p>
    <w:p w:rsidR="00C8566D" w:rsidRPr="00291AC8" w:rsidRDefault="00C8566D" w:rsidP="00C8566D">
      <w:pPr>
        <w:shd w:val="clear" w:color="auto" w:fill="FFFFFF"/>
        <w:spacing w:line="250" w:lineRule="exact"/>
        <w:rPr>
          <w:lang w:val="sk-SK"/>
        </w:rPr>
      </w:pPr>
      <w:proofErr w:type="spellStart"/>
      <w:r w:rsidRPr="00291AC8">
        <w:rPr>
          <w:rFonts w:cs="Arial"/>
          <w:b/>
          <w:bCs/>
          <w:color w:val="000000"/>
          <w:szCs w:val="22"/>
          <w:lang w:val="sk-SK" w:eastAsia="fr-FR"/>
        </w:rPr>
        <w:t>Ref</w:t>
      </w:r>
      <w:proofErr w:type="spellEnd"/>
      <w:r w:rsidRPr="00291AC8">
        <w:rPr>
          <w:rFonts w:cs="Arial"/>
          <w:b/>
          <w:bCs/>
          <w:color w:val="000000"/>
          <w:szCs w:val="22"/>
          <w:lang w:val="sk-SK" w:eastAsia="fr-FR"/>
        </w:rPr>
        <w:t>.: CEDEFOP/2013/</w:t>
      </w:r>
      <w:r w:rsidR="0054527D" w:rsidRPr="00291AC8">
        <w:rPr>
          <w:rFonts w:cs="Arial"/>
          <w:b/>
          <w:bCs/>
          <w:color w:val="000000"/>
          <w:szCs w:val="22"/>
          <w:lang w:val="sk-SK" w:eastAsia="fr-FR"/>
        </w:rPr>
        <w:t>03</w:t>
      </w:r>
      <w:r w:rsidRPr="00291AC8">
        <w:rPr>
          <w:rFonts w:cs="Arial"/>
          <w:b/>
          <w:bCs/>
          <w:color w:val="000000"/>
          <w:szCs w:val="22"/>
          <w:lang w:val="sk-SK" w:eastAsia="fr-FR"/>
        </w:rPr>
        <w:t>/AD</w:t>
      </w:r>
    </w:p>
    <w:p w:rsidR="00C8566D" w:rsidRPr="00291AC8" w:rsidRDefault="00C8566D" w:rsidP="00C8566D">
      <w:pPr>
        <w:shd w:val="clear" w:color="auto" w:fill="FFFFFF"/>
        <w:spacing w:line="250" w:lineRule="exact"/>
        <w:rPr>
          <w:lang w:val="sk-SK"/>
        </w:rPr>
      </w:pPr>
      <w:r w:rsidRPr="00291AC8">
        <w:rPr>
          <w:rFonts w:cs="Arial"/>
          <w:color w:val="000000"/>
          <w:spacing w:val="-1"/>
          <w:szCs w:val="22"/>
          <w:lang w:val="sk-SK"/>
        </w:rPr>
        <w:t>Cedefop</w:t>
      </w:r>
    </w:p>
    <w:p w:rsidR="00C8566D" w:rsidRPr="00291AC8" w:rsidRDefault="00C8566D" w:rsidP="00C8566D">
      <w:pPr>
        <w:shd w:val="clear" w:color="auto" w:fill="FFFFFF"/>
        <w:spacing w:line="250" w:lineRule="exact"/>
        <w:rPr>
          <w:lang w:val="sk-SK"/>
        </w:rPr>
      </w:pPr>
      <w:r w:rsidRPr="00291AC8">
        <w:rPr>
          <w:rFonts w:cs="Arial"/>
          <w:color w:val="000000"/>
          <w:spacing w:val="-1"/>
          <w:szCs w:val="22"/>
          <w:lang w:val="sk-SK" w:eastAsia="nl-NL"/>
        </w:rPr>
        <w:t>PO Box 22427</w:t>
      </w:r>
    </w:p>
    <w:p w:rsidR="00C8566D" w:rsidRPr="00291AC8" w:rsidRDefault="00C8566D" w:rsidP="00C8566D">
      <w:pPr>
        <w:shd w:val="clear" w:color="auto" w:fill="FFFFFF"/>
        <w:spacing w:line="250" w:lineRule="exact"/>
        <w:rPr>
          <w:lang w:val="sk-SK"/>
        </w:rPr>
      </w:pPr>
      <w:r w:rsidRPr="00291AC8">
        <w:rPr>
          <w:rFonts w:cs="Arial"/>
          <w:color w:val="000000"/>
          <w:szCs w:val="22"/>
          <w:lang w:val="sk-SK" w:eastAsia="da-DK"/>
        </w:rPr>
        <w:t xml:space="preserve">GR </w:t>
      </w:r>
      <w:r w:rsidRPr="00291AC8">
        <w:rPr>
          <w:color w:val="000000"/>
          <w:szCs w:val="22"/>
          <w:lang w:val="sk-SK" w:eastAsia="da-DK"/>
        </w:rPr>
        <w:t>–</w:t>
      </w:r>
      <w:r w:rsidRPr="00291AC8">
        <w:rPr>
          <w:rFonts w:cs="Arial"/>
          <w:color w:val="000000"/>
          <w:szCs w:val="22"/>
          <w:lang w:val="sk-SK" w:eastAsia="da-DK"/>
        </w:rPr>
        <w:t xml:space="preserve"> 55102 </w:t>
      </w:r>
      <w:proofErr w:type="spellStart"/>
      <w:r w:rsidRPr="00291AC8">
        <w:rPr>
          <w:rFonts w:cs="Arial"/>
          <w:color w:val="000000"/>
          <w:szCs w:val="22"/>
          <w:lang w:val="sk-SK" w:eastAsia="da-DK"/>
        </w:rPr>
        <w:t>Finikas-Thessaloniki</w:t>
      </w:r>
      <w:proofErr w:type="spellEnd"/>
    </w:p>
    <w:p w:rsidR="00C8566D" w:rsidRPr="00291AC8" w:rsidRDefault="00C8566D" w:rsidP="00C8566D">
      <w:pPr>
        <w:shd w:val="clear" w:color="auto" w:fill="FFFFFF"/>
        <w:spacing w:line="250" w:lineRule="exact"/>
        <w:rPr>
          <w:lang w:val="sk-SK"/>
        </w:rPr>
      </w:pPr>
      <w:proofErr w:type="spellStart"/>
      <w:r w:rsidRPr="00291AC8">
        <w:rPr>
          <w:rFonts w:cs="Arial"/>
          <w:color w:val="000000"/>
          <w:spacing w:val="-1"/>
          <w:szCs w:val="22"/>
          <w:lang w:val="sk-SK"/>
        </w:rPr>
        <w:t>Greece</w:t>
      </w:r>
      <w:proofErr w:type="spellEnd"/>
    </w:p>
    <w:p w:rsidR="00C8566D" w:rsidRPr="00291AC8" w:rsidRDefault="00B523B5" w:rsidP="00C8566D">
      <w:pPr>
        <w:shd w:val="clear" w:color="auto" w:fill="FFFFFF"/>
        <w:spacing w:before="120"/>
        <w:rPr>
          <w:lang w:val="sk-SK"/>
        </w:rPr>
      </w:pPr>
      <w:r w:rsidRPr="00291AC8">
        <w:rPr>
          <w:lang w:val="sk-SK"/>
        </w:rPr>
        <w:t xml:space="preserve">Uchádzači musia byť schopní predložiť na požiadanie </w:t>
      </w:r>
      <w:r w:rsidRPr="00291AC8">
        <w:rPr>
          <w:b/>
          <w:lang w:val="sk-SK"/>
        </w:rPr>
        <w:t>potvrdenie o podaní zásielky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B523B5" w:rsidP="00C8566D">
      <w:pPr>
        <w:shd w:val="clear" w:color="auto" w:fill="FFFFFF"/>
        <w:spacing w:before="240" w:line="254" w:lineRule="exact"/>
        <w:rPr>
          <w:strike/>
          <w:lang w:val="sk-SK"/>
        </w:rPr>
      </w:pPr>
      <w:r w:rsidRPr="00291AC8">
        <w:rPr>
          <w:lang w:val="sk-SK"/>
        </w:rPr>
        <w:t xml:space="preserve">Prihlášky poslané expresnou kuriérskou službou musia byť doručené na ďalej uvedenú adresu najneskôr do </w:t>
      </w:r>
      <w:r w:rsidRPr="00291AC8">
        <w:rPr>
          <w:b/>
          <w:lang w:val="sk-SK"/>
        </w:rPr>
        <w:t>5. februára 2014 a dátum odoslania musí byť na obálke jasne čitateľný</w:t>
      </w:r>
      <w:r w:rsidR="003E4FF9" w:rsidRPr="00291AC8">
        <w:rPr>
          <w:rFonts w:cs="Arial"/>
          <w:color w:val="000000"/>
          <w:spacing w:val="-1"/>
          <w:szCs w:val="22"/>
          <w:lang w:val="sk-SK"/>
        </w:rPr>
        <w:t>.</w:t>
      </w:r>
    </w:p>
    <w:p w:rsidR="00C8566D" w:rsidRPr="00291AC8" w:rsidRDefault="00C8566D" w:rsidP="0063495B">
      <w:pPr>
        <w:shd w:val="clear" w:color="auto" w:fill="FFFFFF"/>
        <w:spacing w:before="240" w:line="250" w:lineRule="exact"/>
        <w:rPr>
          <w:lang w:val="sk-SK"/>
        </w:rPr>
      </w:pPr>
      <w:proofErr w:type="spellStart"/>
      <w:r w:rsidRPr="00291AC8">
        <w:rPr>
          <w:rFonts w:cs="Arial"/>
          <w:color w:val="000000"/>
          <w:szCs w:val="22"/>
          <w:lang w:val="sk-SK"/>
        </w:rPr>
        <w:t>For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the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attention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of</w:t>
      </w:r>
      <w:proofErr w:type="spellEnd"/>
      <w:r w:rsidRPr="00291AC8">
        <w:rPr>
          <w:rFonts w:cs="Arial"/>
          <w:color w:val="000000"/>
          <w:szCs w:val="22"/>
          <w:lang w:val="sk-SK"/>
        </w:rPr>
        <w:t>:</w:t>
      </w:r>
    </w:p>
    <w:p w:rsidR="00C8566D" w:rsidRPr="00291AC8" w:rsidRDefault="00C8566D" w:rsidP="00C8566D">
      <w:pPr>
        <w:shd w:val="clear" w:color="auto" w:fill="FFFFFF"/>
        <w:spacing w:line="250" w:lineRule="exact"/>
        <w:rPr>
          <w:lang w:val="sk-SK"/>
        </w:rPr>
      </w:pPr>
      <w:proofErr w:type="spellStart"/>
      <w:r w:rsidRPr="00291AC8">
        <w:rPr>
          <w:rFonts w:cs="Arial"/>
          <w:color w:val="000000"/>
          <w:szCs w:val="22"/>
          <w:lang w:val="sk-SK"/>
        </w:rPr>
        <w:t>The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Chairman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of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the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Governing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Board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of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Cedefop</w:t>
      </w:r>
    </w:p>
    <w:p w:rsidR="00C8566D" w:rsidRPr="00291AC8" w:rsidRDefault="00C8566D" w:rsidP="00C8566D">
      <w:pPr>
        <w:shd w:val="clear" w:color="auto" w:fill="FFFFFF"/>
        <w:spacing w:line="250" w:lineRule="exact"/>
        <w:rPr>
          <w:lang w:val="sk-SK"/>
        </w:rPr>
      </w:pPr>
      <w:proofErr w:type="spellStart"/>
      <w:r w:rsidRPr="00291AC8">
        <w:rPr>
          <w:rFonts w:cs="Arial"/>
          <w:b/>
          <w:bCs/>
          <w:color w:val="000000"/>
          <w:szCs w:val="22"/>
          <w:lang w:val="sk-SK" w:eastAsia="fr-FR"/>
        </w:rPr>
        <w:t>Ref</w:t>
      </w:r>
      <w:proofErr w:type="spellEnd"/>
      <w:r w:rsidRPr="00291AC8">
        <w:rPr>
          <w:rFonts w:cs="Arial"/>
          <w:b/>
          <w:bCs/>
          <w:color w:val="000000"/>
          <w:szCs w:val="22"/>
          <w:lang w:val="sk-SK" w:eastAsia="fr-FR"/>
        </w:rPr>
        <w:t>.: CEDEFOP/2013/</w:t>
      </w:r>
      <w:r w:rsidR="0054527D" w:rsidRPr="00291AC8">
        <w:rPr>
          <w:rFonts w:cs="Arial"/>
          <w:b/>
          <w:bCs/>
          <w:color w:val="000000"/>
          <w:szCs w:val="22"/>
          <w:lang w:val="sk-SK" w:eastAsia="fr-FR"/>
        </w:rPr>
        <w:t>03</w:t>
      </w:r>
      <w:r w:rsidRPr="00291AC8">
        <w:rPr>
          <w:rFonts w:cs="Arial"/>
          <w:b/>
          <w:bCs/>
          <w:color w:val="000000"/>
          <w:szCs w:val="22"/>
          <w:lang w:val="sk-SK" w:eastAsia="fr-FR"/>
        </w:rPr>
        <w:t>/AD</w:t>
      </w:r>
    </w:p>
    <w:p w:rsidR="00C8566D" w:rsidRPr="00291AC8" w:rsidRDefault="00C8566D" w:rsidP="00C8566D">
      <w:pPr>
        <w:shd w:val="clear" w:color="auto" w:fill="FFFFFF"/>
        <w:spacing w:line="250" w:lineRule="exact"/>
        <w:rPr>
          <w:lang w:val="sk-SK"/>
        </w:rPr>
      </w:pPr>
      <w:r w:rsidRPr="00291AC8">
        <w:rPr>
          <w:rFonts w:cs="Arial"/>
          <w:color w:val="000000"/>
          <w:spacing w:val="-1"/>
          <w:szCs w:val="22"/>
          <w:lang w:val="sk-SK"/>
        </w:rPr>
        <w:t>Cedefop</w:t>
      </w:r>
    </w:p>
    <w:p w:rsidR="00C8566D" w:rsidRPr="00291AC8" w:rsidRDefault="00C8566D" w:rsidP="00C8566D">
      <w:pPr>
        <w:shd w:val="clear" w:color="auto" w:fill="FFFFFF"/>
        <w:spacing w:line="250" w:lineRule="exact"/>
        <w:rPr>
          <w:lang w:val="sk-SK"/>
        </w:rPr>
      </w:pPr>
      <w:r w:rsidRPr="00291AC8">
        <w:rPr>
          <w:rFonts w:cs="Arial"/>
          <w:color w:val="000000"/>
          <w:szCs w:val="22"/>
          <w:lang w:val="sk-SK"/>
        </w:rPr>
        <w:t>Europe 123</w:t>
      </w:r>
    </w:p>
    <w:p w:rsidR="00C8566D" w:rsidRPr="00291AC8" w:rsidRDefault="00C8566D" w:rsidP="00C8566D">
      <w:pPr>
        <w:shd w:val="clear" w:color="auto" w:fill="FFFFFF"/>
        <w:spacing w:line="250" w:lineRule="exact"/>
        <w:rPr>
          <w:lang w:val="sk-SK"/>
        </w:rPr>
      </w:pPr>
      <w:r w:rsidRPr="00291AC8">
        <w:rPr>
          <w:rFonts w:cs="Arial"/>
          <w:color w:val="000000"/>
          <w:szCs w:val="22"/>
          <w:lang w:val="sk-SK"/>
        </w:rPr>
        <w:t xml:space="preserve">GR-57001 </w:t>
      </w:r>
      <w:proofErr w:type="spellStart"/>
      <w:r w:rsidRPr="00291AC8">
        <w:rPr>
          <w:rFonts w:cs="Arial"/>
          <w:color w:val="000000"/>
          <w:szCs w:val="22"/>
          <w:lang w:val="sk-SK"/>
        </w:rPr>
        <w:t>Pylea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, </w:t>
      </w:r>
      <w:proofErr w:type="spellStart"/>
      <w:r w:rsidRPr="00291AC8">
        <w:rPr>
          <w:rFonts w:cs="Arial"/>
          <w:color w:val="000000"/>
          <w:szCs w:val="22"/>
          <w:lang w:val="sk-SK"/>
        </w:rPr>
        <w:t>Thessaloniki</w:t>
      </w:r>
      <w:proofErr w:type="spellEnd"/>
    </w:p>
    <w:p w:rsidR="00C8566D" w:rsidRPr="00291AC8" w:rsidRDefault="00C8566D" w:rsidP="00C8566D">
      <w:pPr>
        <w:shd w:val="clear" w:color="auto" w:fill="FFFFFF"/>
        <w:spacing w:line="250" w:lineRule="exact"/>
        <w:rPr>
          <w:lang w:val="sk-SK"/>
        </w:rPr>
      </w:pPr>
      <w:proofErr w:type="spellStart"/>
      <w:r w:rsidRPr="00291AC8">
        <w:rPr>
          <w:rFonts w:cs="Arial"/>
          <w:color w:val="000000"/>
          <w:spacing w:val="-1"/>
          <w:szCs w:val="22"/>
          <w:lang w:val="sk-SK"/>
        </w:rPr>
        <w:t>Greece</w:t>
      </w:r>
      <w:proofErr w:type="spellEnd"/>
    </w:p>
    <w:p w:rsidR="00C8566D" w:rsidRPr="00291AC8" w:rsidRDefault="00B523B5" w:rsidP="00C8566D">
      <w:pPr>
        <w:shd w:val="clear" w:color="auto" w:fill="FFFFFF"/>
        <w:spacing w:before="240" w:line="250" w:lineRule="exact"/>
        <w:rPr>
          <w:rFonts w:cs="Arial"/>
          <w:color w:val="000000"/>
          <w:szCs w:val="22"/>
          <w:lang w:val="sk-SK"/>
        </w:rPr>
      </w:pPr>
      <w:r w:rsidRPr="00291AC8">
        <w:rPr>
          <w:b/>
          <w:lang w:val="sk-SK"/>
        </w:rPr>
        <w:t xml:space="preserve">Prihlášky je potrebné zaslať </w:t>
      </w:r>
      <w:r w:rsidRPr="00396636">
        <w:rPr>
          <w:b/>
          <w:u w:val="single"/>
          <w:lang w:val="sk-SK"/>
        </w:rPr>
        <w:t>aj</w:t>
      </w:r>
      <w:r w:rsidRPr="00291AC8">
        <w:rPr>
          <w:b/>
          <w:lang w:val="sk-SK"/>
        </w:rPr>
        <w:t xml:space="preserve"> v elektronickom formáte (Word alebo </w:t>
      </w:r>
      <w:proofErr w:type="spellStart"/>
      <w:r w:rsidRPr="00291AC8">
        <w:rPr>
          <w:b/>
          <w:lang w:val="sk-SK"/>
        </w:rPr>
        <w:t>pdf</w:t>
      </w:r>
      <w:proofErr w:type="spellEnd"/>
      <w:r w:rsidRPr="00291AC8">
        <w:rPr>
          <w:b/>
          <w:lang w:val="sk-SK"/>
        </w:rPr>
        <w:t xml:space="preserve">) </w:t>
      </w:r>
      <w:r w:rsidRPr="00291AC8">
        <w:rPr>
          <w:lang w:val="sk-SK"/>
        </w:rPr>
        <w:t>na túto e-mailovú adresu</w:t>
      </w:r>
      <w:r w:rsidR="00C8566D" w:rsidRPr="00291AC8">
        <w:rPr>
          <w:rFonts w:cs="Arial"/>
          <w:color w:val="000000"/>
          <w:szCs w:val="22"/>
          <w:lang w:val="sk-SK"/>
        </w:rPr>
        <w:t xml:space="preserve">: </w:t>
      </w:r>
      <w:proofErr w:type="spellStart"/>
      <w:r w:rsidR="00E04497" w:rsidRPr="00291AC8">
        <w:rPr>
          <w:rFonts w:cs="Arial"/>
          <w:color w:val="0000FF"/>
          <w:szCs w:val="22"/>
          <w:lang w:val="sk-SK"/>
        </w:rPr>
        <w:t>HR_Deputy_Director@cedefop.europa.eu</w:t>
      </w:r>
      <w:proofErr w:type="spellEnd"/>
      <w:r w:rsidR="00C8566D" w:rsidRPr="00291AC8">
        <w:rPr>
          <w:rFonts w:cs="Arial"/>
          <w:color w:val="000000"/>
          <w:szCs w:val="22"/>
          <w:lang w:val="sk-SK"/>
        </w:rPr>
        <w:t xml:space="preserve"> </w:t>
      </w:r>
      <w:r w:rsidRPr="00291AC8">
        <w:rPr>
          <w:lang w:val="sk-SK"/>
        </w:rPr>
        <w:t>do 5. februára 2014 23.59 hod. stredoeurópskeho času</w:t>
      </w:r>
      <w:r w:rsidR="00C8566D" w:rsidRPr="00291AC8">
        <w:rPr>
          <w:rFonts w:cs="Arial"/>
          <w:color w:val="000000"/>
          <w:szCs w:val="22"/>
          <w:lang w:val="sk-SK"/>
        </w:rPr>
        <w:t xml:space="preserve">. </w:t>
      </w:r>
    </w:p>
    <w:p w:rsidR="00C8566D" w:rsidRPr="00291AC8" w:rsidRDefault="00B523B5" w:rsidP="00C8566D">
      <w:pPr>
        <w:shd w:val="clear" w:color="auto" w:fill="FFFFFF"/>
        <w:spacing w:before="240" w:line="250" w:lineRule="exact"/>
        <w:rPr>
          <w:lang w:val="sk-SK"/>
        </w:rPr>
      </w:pPr>
      <w:r w:rsidRPr="00291AC8">
        <w:rPr>
          <w:rFonts w:cs="Arial"/>
          <w:color w:val="000000"/>
          <w:szCs w:val="22"/>
          <w:u w:val="single"/>
          <w:lang w:val="sk-SK"/>
        </w:rPr>
        <w:t>Prihlášky doručené len prostredníctvom e-mailu nebudú akceptované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B523B5" w:rsidP="00C8566D">
      <w:pPr>
        <w:shd w:val="clear" w:color="auto" w:fill="FFFFFF"/>
        <w:spacing w:before="240" w:line="250" w:lineRule="exact"/>
        <w:ind w:right="85"/>
        <w:rPr>
          <w:lang w:val="sk-SK"/>
        </w:rPr>
      </w:pPr>
      <w:r w:rsidRPr="00291AC8">
        <w:rPr>
          <w:lang w:val="sk-SK"/>
        </w:rPr>
        <w:t>Na uľahčenie výberového konania bude celá komunikácia s uchádzačmi týkajúca sa tohto pracovného miesta prebiehať v angličtine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B523B5" w:rsidP="00C8566D">
      <w:pPr>
        <w:shd w:val="clear" w:color="auto" w:fill="FFFFFF"/>
        <w:spacing w:before="240"/>
        <w:rPr>
          <w:lang w:val="sk-SK"/>
        </w:rPr>
      </w:pPr>
      <w:r w:rsidRPr="00291AC8">
        <w:rPr>
          <w:rFonts w:cs="Arial"/>
          <w:i/>
          <w:iCs/>
          <w:color w:val="000000"/>
          <w:szCs w:val="22"/>
          <w:lang w:val="sk-SK"/>
        </w:rPr>
        <w:t>Dôležité informácie pre záujemcov</w:t>
      </w:r>
    </w:p>
    <w:p w:rsidR="00C8566D" w:rsidRPr="00291AC8" w:rsidRDefault="00B523B5" w:rsidP="00A2107A">
      <w:pPr>
        <w:widowControl w:val="0"/>
        <w:numPr>
          <w:ilvl w:val="0"/>
          <w:numId w:val="4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line="254" w:lineRule="exact"/>
        <w:ind w:left="714" w:hanging="357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od uchádzačov sa vyžaduje, aby každú zmenu adresy, telefónneho čísla alebo e-mailovej adresy oznámili bezodkladne písomne tajomníčke výberového konania</w:t>
      </w:r>
      <w:r w:rsidR="00C8566D" w:rsidRPr="00291AC8">
        <w:rPr>
          <w:rFonts w:cs="Arial"/>
          <w:color w:val="000000"/>
          <w:szCs w:val="22"/>
          <w:lang w:val="sk-SK"/>
        </w:rPr>
        <w:t xml:space="preserve">: </w:t>
      </w:r>
      <w:r w:rsidR="007C1C62">
        <w:rPr>
          <w:rFonts w:cs="Arial"/>
          <w:color w:val="000000"/>
          <w:szCs w:val="22"/>
          <w:lang w:val="sk-SK"/>
        </w:rPr>
        <w:t>pani</w:t>
      </w:r>
      <w:r w:rsidRPr="00291AC8">
        <w:rPr>
          <w:rFonts w:cs="Arial"/>
          <w:color w:val="000000"/>
          <w:szCs w:val="22"/>
          <w:lang w:val="sk-SK"/>
        </w:rPr>
        <w:t xml:space="preserve"> </w:t>
      </w:r>
      <w:r w:rsidR="00C8566D" w:rsidRPr="00291AC8">
        <w:rPr>
          <w:rFonts w:cs="Arial"/>
          <w:color w:val="000000"/>
          <w:szCs w:val="22"/>
          <w:lang w:val="sk-SK"/>
        </w:rPr>
        <w:t xml:space="preserve">Ginette </w:t>
      </w:r>
      <w:proofErr w:type="spellStart"/>
      <w:r w:rsidR="00C8566D" w:rsidRPr="00291AC8">
        <w:rPr>
          <w:rFonts w:cs="Arial"/>
          <w:color w:val="000000"/>
          <w:szCs w:val="22"/>
          <w:lang w:val="sk-SK"/>
        </w:rPr>
        <w:t>Manderscheid</w:t>
      </w:r>
      <w:proofErr w:type="spellEnd"/>
      <w:r w:rsidR="00C8566D" w:rsidRPr="00291AC8">
        <w:rPr>
          <w:rFonts w:cs="Arial"/>
          <w:color w:val="000000"/>
          <w:szCs w:val="22"/>
          <w:lang w:val="sk-SK"/>
        </w:rPr>
        <w:t xml:space="preserve">, </w:t>
      </w:r>
      <w:r w:rsidR="00DE7432">
        <w:rPr>
          <w:rFonts w:cs="Arial"/>
          <w:color w:val="000000"/>
          <w:szCs w:val="22"/>
          <w:lang w:val="sk-SK"/>
        </w:rPr>
        <w:t>vedúcej oddelenia ľudských zdrojov</w:t>
      </w:r>
      <w:r w:rsidR="00C8566D" w:rsidRPr="00291AC8">
        <w:rPr>
          <w:rFonts w:cs="Arial"/>
          <w:color w:val="000000"/>
          <w:szCs w:val="22"/>
          <w:lang w:val="sk-SK"/>
        </w:rPr>
        <w:t xml:space="preserve">, Cedefop, e-mail: </w:t>
      </w:r>
      <w:r w:rsidR="00E04497" w:rsidRPr="00291AC8">
        <w:rPr>
          <w:rFonts w:cs="Arial"/>
          <w:color w:val="0000FF"/>
          <w:szCs w:val="22"/>
          <w:lang w:val="sk-SK"/>
        </w:rPr>
        <w:t>HR_Deputy_Director@cedefop.europa.eu</w:t>
      </w:r>
    </w:p>
    <w:p w:rsidR="00C8566D" w:rsidRPr="00291AC8" w:rsidRDefault="00B523B5" w:rsidP="00A2107A">
      <w:pPr>
        <w:widowControl w:val="0"/>
        <w:numPr>
          <w:ilvl w:val="0"/>
          <w:numId w:val="4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line="254" w:lineRule="exact"/>
        <w:ind w:left="714" w:hanging="357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pri príprave svojich prihlášok sa uchádzači nemôžu v žiadnom prípade odvolávať na dokumenty, prihlášky alebo iné formuláre predložené v</w:t>
      </w:r>
      <w:r w:rsidR="0072744A" w:rsidRPr="00291AC8">
        <w:rPr>
          <w:lang w:val="sk-SK"/>
        </w:rPr>
        <w:t> </w:t>
      </w:r>
      <w:r w:rsidRPr="00291AC8">
        <w:rPr>
          <w:lang w:val="sk-SK"/>
        </w:rPr>
        <w:t>súvislosti s predchádzajúcimi prihláškami</w:t>
      </w:r>
      <w:r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B523B5" w:rsidP="00A2107A">
      <w:pPr>
        <w:widowControl w:val="0"/>
        <w:numPr>
          <w:ilvl w:val="0"/>
          <w:numId w:val="4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line="254" w:lineRule="exact"/>
        <w:ind w:left="714" w:hanging="357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od uchádzačov, ktorí budú pozvaní na pohovor, sa bude vyžadovať, aby predložili kópie diplomov, potvrdení o dosiahnutí vysokoškolského vzdelania a potvrdení o zamestnaní spolu s dokladom o štátnej príslušnosti a najnovšiu fotografiu pasového formátu</w:t>
      </w:r>
      <w:r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B523B5" w:rsidP="00894CAF">
      <w:pPr>
        <w:widowControl w:val="0"/>
        <w:numPr>
          <w:ilvl w:val="0"/>
          <w:numId w:val="4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line="254" w:lineRule="exact"/>
        <w:ind w:left="714" w:hanging="357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sprievodné dokumenty sa uchádzačom nevracajú</w:t>
      </w:r>
      <w:r w:rsidR="003A2C02" w:rsidRPr="00291AC8">
        <w:rPr>
          <w:rFonts w:cs="Arial"/>
          <w:color w:val="000000"/>
          <w:szCs w:val="22"/>
          <w:lang w:val="sk-SK"/>
        </w:rPr>
        <w:t>,</w:t>
      </w:r>
    </w:p>
    <w:p w:rsidR="00C8566D" w:rsidRPr="00291AC8" w:rsidRDefault="00B523B5" w:rsidP="00894CAF">
      <w:pPr>
        <w:widowControl w:val="0"/>
        <w:numPr>
          <w:ilvl w:val="0"/>
          <w:numId w:val="4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line="254" w:lineRule="exact"/>
        <w:ind w:left="714" w:hanging="357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lastRenderedPageBreak/>
        <w:t>uistite sa, že e-mailová adresa uvedená vo vašej prihláške je správna (a</w:t>
      </w:r>
      <w:r w:rsidR="0072744A" w:rsidRPr="00291AC8">
        <w:rPr>
          <w:lang w:val="sk-SK"/>
        </w:rPr>
        <w:t> </w:t>
      </w:r>
      <w:r w:rsidRPr="00291AC8">
        <w:rPr>
          <w:lang w:val="sk-SK"/>
        </w:rPr>
        <w:t>že vaša elektronická schránka nie je plná), pretože väčšina korešpondencie sa bude posielať elektronickou poštou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C45E9A" w:rsidP="00C8566D">
      <w:pPr>
        <w:shd w:val="clear" w:color="auto" w:fill="FFFFFF"/>
        <w:spacing w:before="240" w:line="250" w:lineRule="exact"/>
        <w:rPr>
          <w:lang w:val="sk-SK"/>
        </w:rPr>
      </w:pPr>
      <w:r w:rsidRPr="00291AC8">
        <w:rPr>
          <w:lang w:val="sk-SK"/>
        </w:rPr>
        <w:t xml:space="preserve">Uchádzačom pripomíname, že výberové konanie a jeho výsledky sú dôverné. </w:t>
      </w:r>
      <w:r w:rsidR="00EB06C9" w:rsidRPr="00291AC8">
        <w:rPr>
          <w:lang w:val="sk-SK"/>
        </w:rPr>
        <w:t>Uchádzači nesmú priamo, ani nepriamo kontaktovať žiadne osoby, ktoré sa zúčastňujú výberového konania, ani nikoho iného, kto koná v ich mene</w:t>
      </w:r>
      <w:r w:rsidRPr="00291AC8">
        <w:rPr>
          <w:lang w:val="sk-SK"/>
        </w:rPr>
        <w:t>. Všetky otázky alebo žiadosti o informácie alebo dokumentáciu súvisiacu s výberovým konaním adresujte tajomníčke výberového konania</w:t>
      </w:r>
      <w:r w:rsidR="00C8566D" w:rsidRPr="00291AC8">
        <w:rPr>
          <w:rFonts w:cs="Arial"/>
          <w:color w:val="000000"/>
          <w:szCs w:val="22"/>
          <w:lang w:val="sk-SK"/>
        </w:rPr>
        <w:t xml:space="preserve">: </w:t>
      </w:r>
      <w:r w:rsidR="007C1C62">
        <w:rPr>
          <w:rFonts w:cs="Arial"/>
          <w:color w:val="000000"/>
          <w:szCs w:val="22"/>
          <w:lang w:val="sk-SK"/>
        </w:rPr>
        <w:t>pani</w:t>
      </w:r>
      <w:r w:rsidRPr="00291AC8">
        <w:rPr>
          <w:rFonts w:cs="Arial"/>
          <w:color w:val="000000"/>
          <w:szCs w:val="22"/>
          <w:lang w:val="sk-SK"/>
        </w:rPr>
        <w:t xml:space="preserve"> </w:t>
      </w:r>
      <w:r w:rsidR="00C8566D" w:rsidRPr="00291AC8">
        <w:rPr>
          <w:rFonts w:cs="Arial"/>
          <w:color w:val="000000"/>
          <w:szCs w:val="22"/>
          <w:lang w:val="sk-SK"/>
        </w:rPr>
        <w:t xml:space="preserve">Ginette </w:t>
      </w:r>
      <w:proofErr w:type="spellStart"/>
      <w:r w:rsidR="00C8566D" w:rsidRPr="00291AC8">
        <w:rPr>
          <w:rFonts w:cs="Arial"/>
          <w:color w:val="000000"/>
          <w:szCs w:val="22"/>
          <w:lang w:val="sk-SK"/>
        </w:rPr>
        <w:t>Manderscheid</w:t>
      </w:r>
      <w:proofErr w:type="spellEnd"/>
      <w:r w:rsidR="00C8566D" w:rsidRPr="00291AC8">
        <w:rPr>
          <w:rFonts w:cs="Arial"/>
          <w:color w:val="000000"/>
          <w:szCs w:val="22"/>
          <w:lang w:val="sk-SK"/>
        </w:rPr>
        <w:t xml:space="preserve"> (</w:t>
      </w:r>
      <w:proofErr w:type="spellStart"/>
      <w:r w:rsidR="0083699A" w:rsidRPr="00291AC8">
        <w:rPr>
          <w:rFonts w:cs="Arial"/>
          <w:color w:val="0000FF"/>
          <w:szCs w:val="22"/>
          <w:lang w:val="sk-SK"/>
        </w:rPr>
        <w:t>HR_Deputy_Director@cedefop.europa.eu</w:t>
      </w:r>
      <w:proofErr w:type="spellEnd"/>
      <w:r w:rsidR="00C8566D" w:rsidRPr="00291AC8">
        <w:rPr>
          <w:rFonts w:cs="Arial"/>
          <w:color w:val="000000"/>
          <w:szCs w:val="22"/>
          <w:lang w:val="sk-SK"/>
        </w:rPr>
        <w:t xml:space="preserve">). </w:t>
      </w:r>
    </w:p>
    <w:p w:rsidR="00C8566D" w:rsidRPr="00291AC8" w:rsidRDefault="00C8566D" w:rsidP="00C8566D">
      <w:pPr>
        <w:shd w:val="clear" w:color="auto" w:fill="FFFFFF"/>
        <w:spacing w:before="360"/>
        <w:rPr>
          <w:lang w:val="sk-SK"/>
        </w:rPr>
      </w:pPr>
      <w:r w:rsidRPr="00291AC8">
        <w:rPr>
          <w:rFonts w:cs="Arial"/>
          <w:b/>
          <w:bCs/>
          <w:color w:val="000000"/>
          <w:szCs w:val="22"/>
          <w:lang w:val="sk-SK"/>
        </w:rPr>
        <w:t>VIII</w:t>
      </w:r>
      <w:r w:rsidRPr="00291AC8">
        <w:rPr>
          <w:rFonts w:cs="Arial"/>
          <w:color w:val="000000"/>
          <w:szCs w:val="22"/>
          <w:lang w:val="sk-SK"/>
        </w:rPr>
        <w:t>.</w:t>
      </w:r>
      <w:r w:rsidR="007B7C3C">
        <w:rPr>
          <w:rFonts w:cs="Arial"/>
          <w:color w:val="000000"/>
          <w:szCs w:val="22"/>
          <w:lang w:val="sk-SK"/>
        </w:rPr>
        <w:tab/>
      </w:r>
      <w:r w:rsidR="00C45E9A" w:rsidRPr="00291AC8">
        <w:rPr>
          <w:rFonts w:cs="Arial"/>
          <w:b/>
          <w:bCs/>
          <w:color w:val="000000"/>
          <w:szCs w:val="22"/>
          <w:lang w:val="sk-SK"/>
        </w:rPr>
        <w:t>Ochrana osobných údajov</w:t>
      </w:r>
    </w:p>
    <w:p w:rsidR="00C8566D" w:rsidRPr="00291AC8" w:rsidRDefault="00C45E9A" w:rsidP="00C8566D">
      <w:pPr>
        <w:shd w:val="clear" w:color="auto" w:fill="FFFFFF"/>
        <w:spacing w:before="120" w:line="250" w:lineRule="exact"/>
        <w:rPr>
          <w:lang w:val="sk-SK"/>
        </w:rPr>
      </w:pPr>
      <w:r w:rsidRPr="00291AC8">
        <w:rPr>
          <w:lang w:val="sk-SK"/>
        </w:rPr>
        <w:t>Komisia a stredisko Cedefop zabezpečia, že osobné údaje uchádzačov budú spracované v súlade s nariadením Európskeho parlamentu a Rady (ES) č. 45/2001 z 18. decembra 2000 o ochrane jednotlivcov so zreteľom na spracovanie osobných údajov inštitúciami a orgánmi Spoločenstva o voľnom pohybe takýchto údajov. V prípade akýchkoľvek otázok týkajúcich sa spracovania jeho osobných údajov sa uchádzač obráti na úradníka pre ochranu údajov strediska Cedefop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C8566D" w:rsidP="00C8566D">
      <w:pPr>
        <w:shd w:val="clear" w:color="auto" w:fill="FFFFFF"/>
        <w:spacing w:before="360"/>
        <w:rPr>
          <w:rFonts w:cs="Arial"/>
          <w:b/>
          <w:bCs/>
          <w:color w:val="000000"/>
          <w:szCs w:val="22"/>
          <w:lang w:val="sk-SK"/>
        </w:rPr>
      </w:pPr>
      <w:r w:rsidRPr="00291AC8">
        <w:rPr>
          <w:rFonts w:cs="Arial"/>
          <w:b/>
          <w:bCs/>
          <w:color w:val="000000"/>
          <w:szCs w:val="22"/>
          <w:lang w:val="sk-SK"/>
        </w:rPr>
        <w:t>IX.</w:t>
      </w:r>
      <w:r w:rsidR="007B7C3C">
        <w:rPr>
          <w:rFonts w:cs="Arial"/>
          <w:b/>
          <w:bCs/>
          <w:color w:val="000000"/>
          <w:szCs w:val="22"/>
          <w:lang w:val="sk-SK"/>
        </w:rPr>
        <w:tab/>
      </w:r>
      <w:r w:rsidR="00C45E9A" w:rsidRPr="00291AC8">
        <w:rPr>
          <w:rFonts w:cs="Arial"/>
          <w:b/>
          <w:bCs/>
          <w:color w:val="000000"/>
          <w:szCs w:val="22"/>
          <w:lang w:val="sk-SK"/>
        </w:rPr>
        <w:t>Odvolanie</w:t>
      </w:r>
    </w:p>
    <w:p w:rsidR="00C8566D" w:rsidRPr="00291AC8" w:rsidRDefault="00C45E9A" w:rsidP="00C8566D">
      <w:pPr>
        <w:shd w:val="clear" w:color="auto" w:fill="FFFFFF"/>
        <w:spacing w:before="120" w:line="250" w:lineRule="exact"/>
        <w:rPr>
          <w:lang w:val="sk-SK"/>
        </w:rPr>
      </w:pPr>
      <w:r w:rsidRPr="00291AC8">
        <w:rPr>
          <w:lang w:val="sk-SK"/>
        </w:rPr>
        <w:t>Ak sa uchádzač domnieva, že konkrétne rozhodnutie bolo pre neho nepriaznivé, môže predložiť s</w:t>
      </w:r>
      <w:r w:rsidR="00DE7432">
        <w:rPr>
          <w:lang w:val="sk-SK"/>
        </w:rPr>
        <w:t>ťažnosť podľa článku 90 ods. 2 s</w:t>
      </w:r>
      <w:r w:rsidRPr="00291AC8">
        <w:rPr>
          <w:lang w:val="sk-SK"/>
        </w:rPr>
        <w:t>lužobného poriadku úradníkov a podmienok zamestnávania ostatných zamestnancov na adresu</w:t>
      </w:r>
      <w:r w:rsidR="00C8566D" w:rsidRPr="00291AC8">
        <w:rPr>
          <w:rFonts w:cs="Arial"/>
          <w:color w:val="000000"/>
          <w:szCs w:val="22"/>
          <w:lang w:val="sk-SK"/>
        </w:rPr>
        <w:t>:</w:t>
      </w:r>
    </w:p>
    <w:p w:rsidR="00C8566D" w:rsidRPr="00291AC8" w:rsidRDefault="00C8566D" w:rsidP="00C8566D">
      <w:pPr>
        <w:shd w:val="clear" w:color="auto" w:fill="FFFFFF"/>
        <w:spacing w:before="120" w:line="250" w:lineRule="exact"/>
        <w:rPr>
          <w:lang w:val="sk-SK"/>
        </w:rPr>
      </w:pPr>
      <w:proofErr w:type="spellStart"/>
      <w:r w:rsidRPr="00291AC8">
        <w:rPr>
          <w:rFonts w:cs="Arial"/>
          <w:color w:val="000000"/>
          <w:szCs w:val="22"/>
          <w:lang w:val="sk-SK"/>
        </w:rPr>
        <w:t>Head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of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Human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</w:t>
      </w:r>
      <w:proofErr w:type="spellStart"/>
      <w:r w:rsidRPr="00291AC8">
        <w:rPr>
          <w:rFonts w:cs="Arial"/>
          <w:color w:val="000000"/>
          <w:szCs w:val="22"/>
          <w:lang w:val="sk-SK"/>
        </w:rPr>
        <w:t>Resources</w:t>
      </w:r>
      <w:proofErr w:type="spellEnd"/>
    </w:p>
    <w:p w:rsidR="00C8566D" w:rsidRPr="00291AC8" w:rsidRDefault="00C8566D" w:rsidP="00C8566D">
      <w:pPr>
        <w:shd w:val="clear" w:color="auto" w:fill="FFFFFF"/>
        <w:spacing w:line="250" w:lineRule="exact"/>
        <w:rPr>
          <w:lang w:val="sk-SK"/>
        </w:rPr>
      </w:pPr>
      <w:r w:rsidRPr="00291AC8">
        <w:rPr>
          <w:rFonts w:cs="Arial"/>
          <w:color w:val="000000"/>
          <w:spacing w:val="-1"/>
          <w:szCs w:val="22"/>
          <w:lang w:val="sk-SK"/>
        </w:rPr>
        <w:t>CEDEFOP</w:t>
      </w:r>
    </w:p>
    <w:p w:rsidR="00C8566D" w:rsidRPr="00291AC8" w:rsidRDefault="00C8566D" w:rsidP="00C8566D">
      <w:pPr>
        <w:shd w:val="clear" w:color="auto" w:fill="FFFFFF"/>
        <w:spacing w:line="250" w:lineRule="exact"/>
        <w:rPr>
          <w:lang w:val="sk-SK"/>
        </w:rPr>
      </w:pPr>
      <w:r w:rsidRPr="00291AC8">
        <w:rPr>
          <w:rFonts w:cs="Arial"/>
          <w:color w:val="000000"/>
          <w:spacing w:val="-1"/>
          <w:szCs w:val="22"/>
          <w:lang w:val="sk-SK"/>
        </w:rPr>
        <w:t>P.O. Box 22427</w:t>
      </w:r>
    </w:p>
    <w:p w:rsidR="00C8566D" w:rsidRPr="00291AC8" w:rsidRDefault="00C8566D" w:rsidP="00C8566D">
      <w:pPr>
        <w:shd w:val="clear" w:color="auto" w:fill="FFFFFF"/>
        <w:spacing w:line="250" w:lineRule="exact"/>
        <w:rPr>
          <w:lang w:val="sk-SK"/>
        </w:rPr>
      </w:pPr>
      <w:r w:rsidRPr="00291AC8">
        <w:rPr>
          <w:rFonts w:cs="Arial"/>
          <w:color w:val="000000"/>
          <w:szCs w:val="22"/>
          <w:lang w:val="sk-SK"/>
        </w:rPr>
        <w:t xml:space="preserve">GR-55102 </w:t>
      </w:r>
      <w:proofErr w:type="spellStart"/>
      <w:r w:rsidRPr="00291AC8">
        <w:rPr>
          <w:rFonts w:cs="Arial"/>
          <w:color w:val="000000"/>
          <w:szCs w:val="22"/>
          <w:lang w:val="sk-SK"/>
        </w:rPr>
        <w:t>Finikas</w:t>
      </w:r>
      <w:proofErr w:type="spellEnd"/>
      <w:r w:rsidRPr="00291AC8">
        <w:rPr>
          <w:rFonts w:cs="Arial"/>
          <w:color w:val="000000"/>
          <w:szCs w:val="22"/>
          <w:lang w:val="sk-SK"/>
        </w:rPr>
        <w:t xml:space="preserve"> (</w:t>
      </w:r>
      <w:proofErr w:type="spellStart"/>
      <w:r w:rsidRPr="00291AC8">
        <w:rPr>
          <w:rFonts w:cs="Arial"/>
          <w:color w:val="000000"/>
          <w:szCs w:val="22"/>
          <w:lang w:val="sk-SK"/>
        </w:rPr>
        <w:t>Thessaloniki</w:t>
      </w:r>
      <w:proofErr w:type="spellEnd"/>
      <w:r w:rsidRPr="00291AC8">
        <w:rPr>
          <w:rFonts w:cs="Arial"/>
          <w:color w:val="000000"/>
          <w:szCs w:val="22"/>
          <w:lang w:val="sk-SK"/>
        </w:rPr>
        <w:t>)</w:t>
      </w:r>
    </w:p>
    <w:p w:rsidR="00C8566D" w:rsidRPr="00291AC8" w:rsidRDefault="00C8566D" w:rsidP="00C8566D">
      <w:pPr>
        <w:shd w:val="clear" w:color="auto" w:fill="FFFFFF"/>
        <w:spacing w:line="250" w:lineRule="exact"/>
        <w:rPr>
          <w:lang w:val="sk-SK"/>
        </w:rPr>
      </w:pPr>
      <w:proofErr w:type="spellStart"/>
      <w:r w:rsidRPr="00291AC8">
        <w:rPr>
          <w:rFonts w:cs="Arial"/>
          <w:color w:val="000000"/>
          <w:spacing w:val="-1"/>
          <w:szCs w:val="22"/>
          <w:lang w:val="sk-SK"/>
        </w:rPr>
        <w:t>Greece</w:t>
      </w:r>
      <w:proofErr w:type="spellEnd"/>
    </w:p>
    <w:p w:rsidR="00C8566D" w:rsidRPr="00291AC8" w:rsidRDefault="00C45E9A" w:rsidP="00672271">
      <w:pPr>
        <w:shd w:val="clear" w:color="auto" w:fill="FFFFFF"/>
        <w:spacing w:before="240" w:line="250" w:lineRule="exact"/>
        <w:rPr>
          <w:rFonts w:cs="Arial"/>
          <w:color w:val="000000"/>
          <w:szCs w:val="22"/>
          <w:lang w:val="sk-SK"/>
        </w:rPr>
      </w:pPr>
      <w:r w:rsidRPr="00291AC8">
        <w:rPr>
          <w:lang w:val="sk-SK"/>
        </w:rPr>
        <w:t>Sťažnosť sa musí predložiť do 3 mesiacov odo dňa, keď bol uchádzač informovaný o konečnom výsledku konania</w:t>
      </w:r>
      <w:r w:rsidR="00C8566D" w:rsidRPr="00291AC8">
        <w:rPr>
          <w:rFonts w:cs="Arial"/>
          <w:color w:val="000000"/>
          <w:szCs w:val="22"/>
          <w:lang w:val="sk-SK"/>
        </w:rPr>
        <w:t>.</w:t>
      </w:r>
    </w:p>
    <w:p w:rsidR="00C8566D" w:rsidRPr="00291AC8" w:rsidRDefault="00C45E9A" w:rsidP="00672271">
      <w:pPr>
        <w:spacing w:before="240" w:after="240"/>
        <w:rPr>
          <w:rFonts w:cs="Arial"/>
          <w:szCs w:val="22"/>
          <w:lang w:val="sk-SK"/>
        </w:rPr>
      </w:pPr>
      <w:r w:rsidRPr="00291AC8">
        <w:rPr>
          <w:lang w:val="sk-SK"/>
        </w:rPr>
        <w:t xml:space="preserve">Uchádzači majú tiež možnosť podať sťažnosť európskemu ombudsmanovi. </w:t>
      </w:r>
      <w:r w:rsidR="00DD6926" w:rsidRPr="00291AC8">
        <w:rPr>
          <w:lang w:val="sk-SK"/>
        </w:rPr>
        <w:t>Upozorňujeme, že predloženie sťažností európskemu ombudsmanovi nemá odkladný účinok na lehotu stanovenú v článku 91 služobného poriadku</w:t>
      </w:r>
      <w:r w:rsidR="00C8566D" w:rsidRPr="00291AC8">
        <w:rPr>
          <w:rFonts w:cs="Arial"/>
          <w:szCs w:val="22"/>
          <w:lang w:val="sk-SK"/>
        </w:rPr>
        <w:t>.</w:t>
      </w:r>
    </w:p>
    <w:p w:rsidR="00C8566D" w:rsidRPr="00291AC8" w:rsidRDefault="00C8566D" w:rsidP="00C8566D">
      <w:pPr>
        <w:shd w:val="clear" w:color="auto" w:fill="FFFFFF"/>
        <w:spacing w:before="240" w:line="250" w:lineRule="exact"/>
        <w:rPr>
          <w:rFonts w:cs="Arial"/>
          <w:color w:val="000000"/>
          <w:szCs w:val="22"/>
          <w:lang w:val="sk-SK"/>
        </w:rPr>
      </w:pPr>
    </w:p>
    <w:p w:rsidR="00C8566D" w:rsidRPr="00291AC8" w:rsidRDefault="00C45E9A" w:rsidP="00C85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2"/>
          <w:lang w:val="sk-SK"/>
        </w:rPr>
      </w:pPr>
      <w:r w:rsidRPr="00291AC8">
        <w:rPr>
          <w:rFonts w:cs="Arial"/>
          <w:b/>
          <w:szCs w:val="22"/>
          <w:lang w:val="sk-SK"/>
        </w:rPr>
        <w:t>V prípade rozporu medzi jazykovými verziami oznámenia o voľnom pracovnom mieste má prednosť anglická jazyková verzia</w:t>
      </w:r>
      <w:r w:rsidR="00C8566D" w:rsidRPr="00291AC8">
        <w:rPr>
          <w:rFonts w:cs="Arial"/>
          <w:b/>
          <w:szCs w:val="22"/>
          <w:lang w:val="sk-SK"/>
        </w:rPr>
        <w:t xml:space="preserve">. </w:t>
      </w:r>
    </w:p>
    <w:p w:rsidR="00C8566D" w:rsidRPr="00291AC8" w:rsidRDefault="00C8566D" w:rsidP="00C8566D">
      <w:pPr>
        <w:shd w:val="clear" w:color="auto" w:fill="FFFFFF"/>
        <w:spacing w:before="240" w:line="250" w:lineRule="exact"/>
        <w:rPr>
          <w:lang w:val="sk-SK"/>
        </w:rPr>
      </w:pPr>
    </w:p>
    <w:p w:rsidR="000B625A" w:rsidRPr="00291AC8" w:rsidRDefault="000B625A" w:rsidP="00C8566D">
      <w:pPr>
        <w:rPr>
          <w:lang w:val="sk-SK"/>
        </w:rPr>
      </w:pPr>
    </w:p>
    <w:sectPr w:rsidR="000B625A" w:rsidRPr="00291AC8" w:rsidSect="008C0931">
      <w:headerReference w:type="default" r:id="rId13"/>
      <w:footerReference w:type="default" r:id="rId14"/>
      <w:footerReference w:type="first" r:id="rId15"/>
      <w:pgSz w:w="11907" w:h="16839"/>
      <w:pgMar w:top="567" w:right="1985" w:bottom="1247" w:left="1985" w:header="45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3C" w:rsidRDefault="006D7A3C">
      <w:pPr>
        <w:spacing w:line="240" w:lineRule="auto"/>
      </w:pPr>
      <w:r>
        <w:separator/>
      </w:r>
    </w:p>
  </w:endnote>
  <w:endnote w:type="continuationSeparator" w:id="0">
    <w:p w:rsidR="006D7A3C" w:rsidRDefault="006D7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B3D" w:rsidRDefault="000B625A">
    <w:pPr>
      <w:pStyle w:val="Footer"/>
    </w:pPr>
    <w:r>
      <w:tab/>
    </w:r>
    <w:proofErr w:type="spellStart"/>
    <w:proofErr w:type="gramStart"/>
    <w:r w:rsidR="007C1C62">
      <w:t>strana</w:t>
    </w:r>
    <w:proofErr w:type="spellEnd"/>
    <w:proofErr w:type="gramEnd"/>
    <w:r w:rsidR="007C1C62">
      <w:t xml:space="preserve"> </w:t>
    </w:r>
    <w:r w:rsidR="00786CF4">
      <w:fldChar w:fldCharType="begin"/>
    </w:r>
    <w:r>
      <w:instrText xml:space="preserve"> PAGE   \* MERGEFORMAT </w:instrText>
    </w:r>
    <w:r w:rsidR="00786CF4">
      <w:fldChar w:fldCharType="separate"/>
    </w:r>
    <w:r w:rsidR="000F2D69">
      <w:rPr>
        <w:noProof/>
      </w:rPr>
      <w:t>2</w:t>
    </w:r>
    <w:r w:rsidR="00786CF4">
      <w:fldChar w:fldCharType="end"/>
    </w:r>
    <w:r>
      <w:t xml:space="preserve"> </w:t>
    </w:r>
    <w:r w:rsidR="007B7C3C">
      <w:t>z</w:t>
    </w:r>
    <w:r>
      <w:t xml:space="preserve"> </w:t>
    </w:r>
    <w:r w:rsidR="000F2D69">
      <w:fldChar w:fldCharType="begin"/>
    </w:r>
    <w:r w:rsidR="000F2D69">
      <w:instrText xml:space="preserve"> NUMPAGES   \* MERGEFORMAT </w:instrText>
    </w:r>
    <w:r w:rsidR="000F2D69">
      <w:fldChar w:fldCharType="separate"/>
    </w:r>
    <w:r w:rsidR="000F2D69">
      <w:rPr>
        <w:noProof/>
      </w:rPr>
      <w:t>7</w:t>
    </w:r>
    <w:r w:rsidR="000F2D6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38" w:type="dxa"/>
      <w:tblBorders>
        <w:bottom w:val="single" w:sz="8" w:space="0" w:color="0066CC"/>
        <w:insideH w:val="single" w:sz="8" w:space="0" w:color="0066CC"/>
        <w:insideV w:val="single" w:sz="8" w:space="0" w:color="0066CC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</w:tblGrid>
    <w:tr w:rsidR="00306B3D" w:rsidRPr="000F2D69" w:rsidTr="00ED0F47">
      <w:trPr>
        <w:cantSplit/>
        <w:trHeight w:hRule="exact" w:val="1134"/>
      </w:trPr>
      <w:tc>
        <w:tcPr>
          <w:tcW w:w="7938" w:type="dxa"/>
          <w:vAlign w:val="bottom"/>
        </w:tcPr>
        <w:p w:rsidR="00306B3D" w:rsidRPr="000B625A" w:rsidRDefault="000B625A">
          <w:pPr>
            <w:pStyle w:val="FooterTable"/>
            <w:rPr>
              <w:noProof/>
              <w:lang w:val="fr-BE"/>
            </w:rPr>
          </w:pPr>
          <w:r>
            <w:rPr>
              <w:noProof/>
            </w:rPr>
            <w:t xml:space="preserve">Europe 123, 570 01 Thessaloniki (Pylea), GREECE </w:t>
          </w:r>
          <w:r w:rsidRPr="000B625A">
            <w:rPr>
              <w:noProof/>
              <w:color w:val="0066CC"/>
            </w:rPr>
            <w:t>|</w:t>
          </w:r>
          <w:r>
            <w:rPr>
              <w:noProof/>
            </w:rPr>
            <w:t xml:space="preserve"> Postal address: PO Box 22427, 551 02 Thessaloniki, GREECE</w:t>
          </w:r>
          <w:r>
            <w:rPr>
              <w:noProof/>
            </w:rPr>
            <w:br/>
            <w:t xml:space="preserve">Τel. </w:t>
          </w:r>
          <w:r w:rsidRPr="000B625A">
            <w:rPr>
              <w:noProof/>
              <w:lang w:val="fr-BE"/>
            </w:rPr>
            <w:t xml:space="preserve">+30 2310490111 </w:t>
          </w:r>
          <w:r w:rsidRPr="000B625A">
            <w:rPr>
              <w:noProof/>
              <w:color w:val="0066CC"/>
              <w:lang w:val="fr-BE"/>
            </w:rPr>
            <w:t>|</w:t>
          </w:r>
          <w:r w:rsidRPr="000B625A">
            <w:rPr>
              <w:noProof/>
              <w:lang w:val="fr-BE"/>
            </w:rPr>
            <w:t xml:space="preserve"> Fax +30 2310490049 </w:t>
          </w:r>
          <w:r w:rsidRPr="000B625A">
            <w:rPr>
              <w:noProof/>
              <w:color w:val="0066CC"/>
              <w:lang w:val="fr-BE"/>
            </w:rPr>
            <w:t>|</w:t>
          </w:r>
          <w:r w:rsidRPr="000B625A">
            <w:rPr>
              <w:noProof/>
              <w:lang w:val="fr-BE"/>
            </w:rPr>
            <w:t xml:space="preserve"> E-mail: info@cedefop.europa.eu </w:t>
          </w:r>
          <w:r w:rsidRPr="000B625A">
            <w:rPr>
              <w:noProof/>
              <w:color w:val="0066CC"/>
              <w:lang w:val="fr-BE"/>
            </w:rPr>
            <w:t>|</w:t>
          </w:r>
          <w:r w:rsidRPr="000B625A">
            <w:rPr>
              <w:rStyle w:val="WebAddress"/>
              <w:noProof/>
              <w:lang w:val="fr-BE"/>
            </w:rPr>
            <w:t>www.cedefop.europa.eu</w:t>
          </w:r>
        </w:p>
      </w:tc>
    </w:tr>
    <w:tr w:rsidR="00306B3D" w:rsidRPr="000F2D69">
      <w:trPr>
        <w:cantSplit/>
        <w:trHeight w:hRule="exact" w:val="306"/>
      </w:trPr>
      <w:tc>
        <w:tcPr>
          <w:tcW w:w="7938" w:type="dxa"/>
          <w:vAlign w:val="center"/>
        </w:tcPr>
        <w:p w:rsidR="00306B3D" w:rsidRPr="004B0402" w:rsidRDefault="000F2D69">
          <w:pPr>
            <w:pStyle w:val="FooterTable"/>
            <w:rPr>
              <w:noProof/>
              <w:lang w:val="fr-FR"/>
            </w:rPr>
          </w:pPr>
        </w:p>
      </w:tc>
    </w:tr>
  </w:tbl>
  <w:p w:rsidR="00306B3D" w:rsidRDefault="000B625A">
    <w:pPr>
      <w:pStyle w:val="Footer"/>
      <w:rPr>
        <w:noProof/>
      </w:rPr>
    </w:pPr>
    <w:r w:rsidRPr="00785F6A">
      <w:rPr>
        <w:noProof/>
        <w:lang w:val="fr-BE"/>
      </w:rPr>
      <w:tab/>
    </w:r>
    <w:r w:rsidR="007B7C3C">
      <w:rPr>
        <w:noProof/>
      </w:rPr>
      <w:t>strana</w:t>
    </w:r>
    <w:r>
      <w:rPr>
        <w:noProof/>
      </w:rPr>
      <w:t xml:space="preserve"> 1 </w:t>
    </w:r>
    <w:r w:rsidR="007B7C3C">
      <w:rPr>
        <w:noProof/>
      </w:rPr>
      <w:t>z</w:t>
    </w:r>
    <w:r>
      <w:rPr>
        <w:noProof/>
      </w:rPr>
      <w:t xml:space="preserve"> </w:t>
    </w:r>
    <w:r w:rsidR="000F2D69">
      <w:fldChar w:fldCharType="begin"/>
    </w:r>
    <w:r w:rsidR="000F2D69">
      <w:instrText xml:space="preserve"> NUMPAGES   \* MERGEFORMAT </w:instrText>
    </w:r>
    <w:r w:rsidR="000F2D69">
      <w:fldChar w:fldCharType="separate"/>
    </w:r>
    <w:r w:rsidR="000F2D69">
      <w:rPr>
        <w:noProof/>
      </w:rPr>
      <w:t>7</w:t>
    </w:r>
    <w:r w:rsidR="000F2D6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3C" w:rsidRDefault="006D7A3C">
      <w:pPr>
        <w:spacing w:line="240" w:lineRule="auto"/>
      </w:pPr>
      <w:r>
        <w:separator/>
      </w:r>
    </w:p>
  </w:footnote>
  <w:footnote w:type="continuationSeparator" w:id="0">
    <w:p w:rsidR="006D7A3C" w:rsidRDefault="006D7A3C">
      <w:pPr>
        <w:spacing w:line="240" w:lineRule="auto"/>
      </w:pPr>
      <w:r>
        <w:continuationSeparator/>
      </w:r>
    </w:p>
  </w:footnote>
  <w:footnote w:id="1">
    <w:p w:rsidR="00C769F1" w:rsidRPr="0063641E" w:rsidRDefault="00C769F1" w:rsidP="00C769F1">
      <w:pPr>
        <w:pStyle w:val="FootnoteText"/>
        <w:rPr>
          <w:rFonts w:cs="Arial"/>
          <w:color w:val="000000"/>
          <w:sz w:val="18"/>
          <w:szCs w:val="18"/>
          <w:lang w:val="sk-SK"/>
        </w:rPr>
      </w:pPr>
      <w:r w:rsidRPr="0063641E">
        <w:rPr>
          <w:rStyle w:val="FootnoteReference"/>
          <w:sz w:val="18"/>
          <w:szCs w:val="18"/>
          <w:lang w:val="sk-SK"/>
        </w:rPr>
        <w:footnoteRef/>
      </w:r>
      <w:r w:rsidR="003C0D00">
        <w:rPr>
          <w:rFonts w:cs="Arial"/>
          <w:color w:val="000000"/>
          <w:sz w:val="18"/>
          <w:szCs w:val="18"/>
          <w:lang w:val="sk-SK"/>
        </w:rPr>
        <w:t xml:space="preserve"> </w:t>
      </w:r>
      <w:r w:rsidR="0056325C" w:rsidRPr="0063641E">
        <w:rPr>
          <w:rFonts w:cs="Arial"/>
          <w:color w:val="000000"/>
          <w:sz w:val="18"/>
          <w:szCs w:val="18"/>
          <w:lang w:val="sk-SK"/>
        </w:rPr>
        <w:t>Patria sem stred</w:t>
      </w:r>
      <w:r w:rsidR="00BF7D07">
        <w:rPr>
          <w:rFonts w:cs="Arial"/>
          <w:color w:val="000000"/>
          <w:sz w:val="18"/>
          <w:szCs w:val="18"/>
          <w:lang w:val="sk-SK"/>
        </w:rPr>
        <w:t>n</w:t>
      </w:r>
      <w:r w:rsidR="0056325C" w:rsidRPr="0063641E">
        <w:rPr>
          <w:rFonts w:cs="Arial"/>
          <w:color w:val="000000"/>
          <w:sz w:val="18"/>
          <w:szCs w:val="18"/>
          <w:lang w:val="sk-SK"/>
        </w:rPr>
        <w:t xml:space="preserve">odobé </w:t>
      </w:r>
      <w:r w:rsidRPr="0063641E">
        <w:rPr>
          <w:rFonts w:cs="Arial"/>
          <w:color w:val="000000"/>
          <w:sz w:val="18"/>
          <w:szCs w:val="18"/>
          <w:lang w:val="sk-SK"/>
        </w:rPr>
        <w:t>priorit</w:t>
      </w:r>
      <w:r w:rsidR="0056325C" w:rsidRPr="0063641E">
        <w:rPr>
          <w:rFonts w:cs="Arial"/>
          <w:color w:val="000000"/>
          <w:sz w:val="18"/>
          <w:szCs w:val="18"/>
          <w:lang w:val="sk-SK"/>
        </w:rPr>
        <w:t>y</w:t>
      </w:r>
      <w:r w:rsidRPr="0063641E">
        <w:rPr>
          <w:rFonts w:cs="Arial"/>
          <w:color w:val="000000"/>
          <w:sz w:val="18"/>
          <w:szCs w:val="18"/>
          <w:lang w:val="sk-SK"/>
        </w:rPr>
        <w:t xml:space="preserve"> (</w:t>
      </w:r>
      <w:hyperlink r:id="rId1" w:history="1">
        <w:r w:rsidRPr="0063641E">
          <w:rPr>
            <w:rStyle w:val="Hyperlink"/>
            <w:rFonts w:cs="Arial"/>
            <w:sz w:val="18"/>
            <w:szCs w:val="18"/>
            <w:lang w:val="sk-SK"/>
          </w:rPr>
          <w:t>http://www.cedefop.europa.eu/EN/publications/18538.aspx</w:t>
        </w:r>
      </w:hyperlink>
      <w:r w:rsidRPr="0063641E">
        <w:rPr>
          <w:rFonts w:cs="Arial"/>
          <w:color w:val="000000"/>
          <w:sz w:val="18"/>
          <w:szCs w:val="18"/>
          <w:lang w:val="sk-SK"/>
        </w:rPr>
        <w:t>)</w:t>
      </w:r>
      <w:r w:rsidR="0056325C" w:rsidRPr="0063641E">
        <w:rPr>
          <w:rFonts w:cs="Arial"/>
          <w:color w:val="000000"/>
          <w:sz w:val="18"/>
          <w:szCs w:val="18"/>
          <w:lang w:val="sk-SK"/>
        </w:rPr>
        <w:t xml:space="preserve">, ako aj ročný pracovný </w:t>
      </w:r>
      <w:r w:rsidRPr="0063641E">
        <w:rPr>
          <w:rFonts w:cs="Arial"/>
          <w:color w:val="000000"/>
          <w:sz w:val="18"/>
          <w:szCs w:val="18"/>
          <w:lang w:val="sk-SK"/>
        </w:rPr>
        <w:t>program (</w:t>
      </w:r>
      <w:hyperlink r:id="rId2" w:history="1">
        <w:r w:rsidRPr="0063641E">
          <w:rPr>
            <w:rStyle w:val="Hyperlink"/>
            <w:rFonts w:cs="Arial"/>
            <w:sz w:val="18"/>
            <w:szCs w:val="18"/>
            <w:lang w:val="sk-SK"/>
          </w:rPr>
          <w:t>http://www.cedefop.europa.eu/EN/about-cedefop/governance/work-programme.aspx</w:t>
        </w:r>
      </w:hyperlink>
      <w:r w:rsidRPr="0063641E">
        <w:rPr>
          <w:rFonts w:cs="Arial"/>
          <w:color w:val="000000"/>
          <w:sz w:val="18"/>
          <w:szCs w:val="18"/>
          <w:lang w:val="sk-SK"/>
        </w:rPr>
        <w:t>)</w:t>
      </w:r>
      <w:r w:rsidR="003C0D00">
        <w:rPr>
          <w:rFonts w:cs="Arial"/>
          <w:color w:val="000000"/>
          <w:sz w:val="18"/>
          <w:szCs w:val="18"/>
          <w:lang w:val="sk-SK"/>
        </w:rPr>
        <w:t>.</w:t>
      </w:r>
    </w:p>
  </w:footnote>
  <w:footnote w:id="2">
    <w:p w:rsidR="00C8566D" w:rsidRPr="0063641E" w:rsidRDefault="00C8566D" w:rsidP="00FE3427">
      <w:pPr>
        <w:pStyle w:val="FootnoteText"/>
        <w:rPr>
          <w:sz w:val="18"/>
          <w:szCs w:val="18"/>
          <w:lang w:val="sk-SK"/>
        </w:rPr>
      </w:pPr>
      <w:r w:rsidRPr="0063641E">
        <w:rPr>
          <w:rStyle w:val="FootnoteReference"/>
          <w:sz w:val="18"/>
          <w:szCs w:val="18"/>
          <w:lang w:val="sk-SK"/>
        </w:rPr>
        <w:footnoteRef/>
      </w:r>
      <w:r w:rsidR="003C0D00">
        <w:rPr>
          <w:rFonts w:cs="Arial"/>
          <w:color w:val="000000"/>
          <w:sz w:val="18"/>
          <w:szCs w:val="18"/>
          <w:lang w:val="sk-SK"/>
        </w:rPr>
        <w:t xml:space="preserve"> </w:t>
      </w:r>
      <w:r w:rsidRPr="0063641E">
        <w:rPr>
          <w:rFonts w:cs="Arial"/>
          <w:color w:val="000000"/>
          <w:sz w:val="18"/>
          <w:szCs w:val="18"/>
          <w:lang w:val="sk-SK"/>
        </w:rPr>
        <w:t>T</w:t>
      </w:r>
      <w:r w:rsidR="009647F5" w:rsidRPr="0063641E">
        <w:rPr>
          <w:rFonts w:cs="Arial"/>
          <w:color w:val="000000"/>
          <w:sz w:val="18"/>
          <w:szCs w:val="18"/>
          <w:lang w:val="sk-SK"/>
        </w:rPr>
        <w:t>i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>et</w:t>
      </w:r>
      <w:r w:rsidR="009647F5" w:rsidRPr="0063641E">
        <w:rPr>
          <w:rFonts w:cs="Arial"/>
          <w:color w:val="000000"/>
          <w:sz w:val="18"/>
          <w:szCs w:val="18"/>
          <w:lang w:val="sk-SK"/>
        </w:rPr>
        <w:t>o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 xml:space="preserve"> </w:t>
      </w:r>
      <w:r w:rsidR="0056325C" w:rsidRPr="0063641E">
        <w:rPr>
          <w:rFonts w:cs="Arial"/>
          <w:sz w:val="18"/>
          <w:szCs w:val="18"/>
          <w:lang w:val="sk-SK"/>
        </w:rPr>
        <w:t xml:space="preserve">úlohy sú podrobnejšie opísané vo finančných pravidlách strediska Cedefop </w:t>
      </w:r>
      <w:r w:rsidRPr="0063641E">
        <w:rPr>
          <w:rFonts w:cs="Arial"/>
          <w:color w:val="000000"/>
          <w:sz w:val="18"/>
          <w:szCs w:val="18"/>
          <w:lang w:val="sk-SK"/>
        </w:rPr>
        <w:t>(</w:t>
      </w:r>
      <w:hyperlink r:id="rId3" w:history="1">
        <w:r w:rsidRPr="0063641E">
          <w:rPr>
            <w:rFonts w:cs="Arial"/>
            <w:color w:val="000000"/>
            <w:sz w:val="18"/>
            <w:szCs w:val="18"/>
            <w:lang w:val="sk-SK"/>
          </w:rPr>
          <w:t>www.cedefop.europa.eu</w:t>
        </w:r>
      </w:hyperlink>
      <w:r w:rsidRPr="0063641E">
        <w:rPr>
          <w:rFonts w:cs="Arial"/>
          <w:color w:val="000000"/>
          <w:sz w:val="18"/>
          <w:szCs w:val="18"/>
          <w:lang w:val="sk-SK"/>
        </w:rPr>
        <w:t>)</w:t>
      </w:r>
      <w:r w:rsidR="00DD2452">
        <w:rPr>
          <w:rFonts w:cs="Arial"/>
          <w:color w:val="000000"/>
          <w:sz w:val="18"/>
          <w:szCs w:val="18"/>
          <w:lang w:val="sk-SK"/>
        </w:rPr>
        <w:t xml:space="preserve">, 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 xml:space="preserve">v nariadení Rady </w:t>
      </w:r>
      <w:r w:rsidRPr="0063641E">
        <w:rPr>
          <w:rFonts w:cs="Arial"/>
          <w:color w:val="000000"/>
          <w:sz w:val="18"/>
          <w:szCs w:val="18"/>
          <w:lang w:val="sk-SK"/>
        </w:rPr>
        <w:t>(E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>S</w:t>
      </w:r>
      <w:r w:rsidRPr="0063641E">
        <w:rPr>
          <w:rFonts w:cs="Arial"/>
          <w:color w:val="000000"/>
          <w:sz w:val="18"/>
          <w:szCs w:val="18"/>
          <w:lang w:val="sk-SK"/>
        </w:rPr>
        <w:t xml:space="preserve">, </w:t>
      </w:r>
      <w:proofErr w:type="spellStart"/>
      <w:r w:rsidRPr="0063641E">
        <w:rPr>
          <w:rFonts w:cs="Arial"/>
          <w:color w:val="000000"/>
          <w:sz w:val="18"/>
          <w:szCs w:val="18"/>
          <w:lang w:val="sk-SK"/>
        </w:rPr>
        <w:t>Euratom</w:t>
      </w:r>
      <w:proofErr w:type="spellEnd"/>
      <w:r w:rsidRPr="0063641E">
        <w:rPr>
          <w:rFonts w:cs="Arial"/>
          <w:color w:val="000000"/>
          <w:sz w:val="18"/>
          <w:szCs w:val="18"/>
          <w:lang w:val="sk-SK"/>
        </w:rPr>
        <w:t xml:space="preserve">) 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>č. </w:t>
      </w:r>
      <w:r w:rsidRPr="0063641E">
        <w:rPr>
          <w:rFonts w:cs="Arial"/>
          <w:color w:val="000000"/>
          <w:sz w:val="18"/>
          <w:szCs w:val="18"/>
          <w:lang w:val="sk-SK"/>
        </w:rPr>
        <w:t xml:space="preserve">1605/2002 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 xml:space="preserve">z </w:t>
      </w:r>
      <w:r w:rsidRPr="0063641E">
        <w:rPr>
          <w:rFonts w:cs="Arial"/>
          <w:color w:val="000000"/>
          <w:sz w:val="18"/>
          <w:szCs w:val="18"/>
          <w:lang w:val="sk-SK"/>
        </w:rPr>
        <w:t>25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>. jú</w:t>
      </w:r>
      <w:r w:rsidRPr="0063641E">
        <w:rPr>
          <w:rFonts w:cs="Arial"/>
          <w:color w:val="000000"/>
          <w:sz w:val="18"/>
          <w:szCs w:val="18"/>
          <w:lang w:val="sk-SK"/>
        </w:rPr>
        <w:t>n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>a</w:t>
      </w:r>
      <w:r w:rsidRPr="0063641E">
        <w:rPr>
          <w:rFonts w:cs="Arial"/>
          <w:color w:val="000000"/>
          <w:sz w:val="18"/>
          <w:szCs w:val="18"/>
          <w:lang w:val="sk-SK"/>
        </w:rPr>
        <w:t xml:space="preserve"> 2002, 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>v</w:t>
      </w:r>
      <w:r w:rsidR="00DD2452">
        <w:rPr>
          <w:rFonts w:cs="Arial"/>
          <w:color w:val="000000"/>
          <w:sz w:val="18"/>
          <w:szCs w:val="18"/>
          <w:lang w:val="sk-SK"/>
        </w:rPr>
        <w:t> 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 xml:space="preserve">nariadení Rady </w:t>
      </w:r>
      <w:r w:rsidRPr="0063641E">
        <w:rPr>
          <w:rFonts w:cs="Arial"/>
          <w:color w:val="000000"/>
          <w:sz w:val="18"/>
          <w:szCs w:val="18"/>
          <w:lang w:val="sk-SK"/>
        </w:rPr>
        <w:t>(E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>S</w:t>
      </w:r>
      <w:r w:rsidRPr="0063641E">
        <w:rPr>
          <w:rFonts w:cs="Arial"/>
          <w:color w:val="000000"/>
          <w:sz w:val="18"/>
          <w:szCs w:val="18"/>
          <w:lang w:val="sk-SK"/>
        </w:rPr>
        <w:t xml:space="preserve">) 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>č. </w:t>
      </w:r>
      <w:r w:rsidRPr="0063641E">
        <w:rPr>
          <w:rFonts w:cs="Arial"/>
          <w:color w:val="000000"/>
          <w:sz w:val="18"/>
          <w:szCs w:val="18"/>
          <w:lang w:val="sk-SK"/>
        </w:rPr>
        <w:t xml:space="preserve">58/2003 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>z </w:t>
      </w:r>
      <w:r w:rsidRPr="0063641E">
        <w:rPr>
          <w:rFonts w:cs="Arial"/>
          <w:color w:val="000000"/>
          <w:sz w:val="18"/>
          <w:szCs w:val="18"/>
          <w:lang w:val="sk-SK"/>
        </w:rPr>
        <w:t>19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>. d</w:t>
      </w:r>
      <w:r w:rsidRPr="0063641E">
        <w:rPr>
          <w:rFonts w:cs="Arial"/>
          <w:color w:val="000000"/>
          <w:sz w:val="18"/>
          <w:szCs w:val="18"/>
          <w:lang w:val="sk-SK"/>
        </w:rPr>
        <w:t>ecembr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>a</w:t>
      </w:r>
      <w:r w:rsidRPr="0063641E">
        <w:rPr>
          <w:rFonts w:cs="Arial"/>
          <w:color w:val="000000"/>
          <w:sz w:val="18"/>
          <w:szCs w:val="18"/>
          <w:lang w:val="sk-SK"/>
        </w:rPr>
        <w:t xml:space="preserve"> 2002 a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 xml:space="preserve"> v nariadení Rady </w:t>
      </w:r>
      <w:r w:rsidRPr="0063641E">
        <w:rPr>
          <w:rFonts w:cs="Arial"/>
          <w:color w:val="000000"/>
          <w:sz w:val="18"/>
          <w:szCs w:val="18"/>
          <w:lang w:val="sk-SK"/>
        </w:rPr>
        <w:t>(E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>S</w:t>
      </w:r>
      <w:r w:rsidRPr="0063641E">
        <w:rPr>
          <w:rFonts w:cs="Arial"/>
          <w:color w:val="000000"/>
          <w:sz w:val="18"/>
          <w:szCs w:val="18"/>
          <w:lang w:val="sk-SK"/>
        </w:rPr>
        <w:t xml:space="preserve">) 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>č. </w:t>
      </w:r>
      <w:r w:rsidRPr="0063641E">
        <w:rPr>
          <w:rFonts w:cs="Arial"/>
          <w:color w:val="000000"/>
          <w:sz w:val="18"/>
          <w:szCs w:val="18"/>
          <w:lang w:val="sk-SK"/>
        </w:rPr>
        <w:t xml:space="preserve">1655/2003 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>z</w:t>
      </w:r>
      <w:r w:rsidR="00DD2452">
        <w:rPr>
          <w:rFonts w:cs="Arial"/>
          <w:color w:val="000000"/>
          <w:sz w:val="18"/>
          <w:szCs w:val="18"/>
          <w:lang w:val="sk-SK"/>
        </w:rPr>
        <w:t> </w:t>
      </w:r>
      <w:r w:rsidRPr="0063641E">
        <w:rPr>
          <w:rFonts w:cs="Arial"/>
          <w:color w:val="000000"/>
          <w:sz w:val="18"/>
          <w:szCs w:val="18"/>
          <w:lang w:val="sk-SK"/>
        </w:rPr>
        <w:t>18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>. jú</w:t>
      </w:r>
      <w:r w:rsidRPr="0063641E">
        <w:rPr>
          <w:rFonts w:cs="Arial"/>
          <w:color w:val="000000"/>
          <w:sz w:val="18"/>
          <w:szCs w:val="18"/>
          <w:lang w:val="sk-SK"/>
        </w:rPr>
        <w:t>n</w:t>
      </w:r>
      <w:r w:rsidR="00EB1EA3" w:rsidRPr="0063641E">
        <w:rPr>
          <w:rFonts w:cs="Arial"/>
          <w:color w:val="000000"/>
          <w:sz w:val="18"/>
          <w:szCs w:val="18"/>
          <w:lang w:val="sk-SK"/>
        </w:rPr>
        <w:t>a</w:t>
      </w:r>
      <w:r w:rsidRPr="0063641E">
        <w:rPr>
          <w:rFonts w:cs="Arial"/>
          <w:color w:val="000000"/>
          <w:sz w:val="18"/>
          <w:szCs w:val="18"/>
          <w:lang w:val="sk-SK"/>
        </w:rPr>
        <w:t xml:space="preserve"> 2003.</w:t>
      </w:r>
    </w:p>
  </w:footnote>
  <w:footnote w:id="3">
    <w:p w:rsidR="008F5545" w:rsidRPr="0063641E" w:rsidRDefault="008F5545" w:rsidP="008F5545">
      <w:pPr>
        <w:pStyle w:val="FootnoteText"/>
        <w:rPr>
          <w:sz w:val="18"/>
          <w:szCs w:val="18"/>
          <w:lang w:val="sk-SK"/>
        </w:rPr>
      </w:pPr>
      <w:r w:rsidRPr="0063641E">
        <w:rPr>
          <w:rStyle w:val="FootnoteReference"/>
          <w:lang w:val="sk-SK"/>
        </w:rPr>
        <w:footnoteRef/>
      </w:r>
      <w:r w:rsidR="003C0D00">
        <w:rPr>
          <w:sz w:val="18"/>
          <w:szCs w:val="18"/>
          <w:lang w:val="sk-SK"/>
        </w:rPr>
        <w:t xml:space="preserve"> </w:t>
      </w:r>
      <w:r w:rsidR="0056325C" w:rsidRPr="0063641E">
        <w:rPr>
          <w:sz w:val="18"/>
          <w:szCs w:val="18"/>
          <w:lang w:val="sk-SK"/>
        </w:rPr>
        <w:t>Za uspokojivé znalosti sa považuje úroveň</w:t>
      </w:r>
      <w:r w:rsidRPr="0063641E">
        <w:rPr>
          <w:sz w:val="18"/>
          <w:szCs w:val="18"/>
          <w:lang w:val="sk-SK"/>
        </w:rPr>
        <w:t xml:space="preserve"> B2 </w:t>
      </w:r>
      <w:r w:rsidR="0056325C" w:rsidRPr="0063641E">
        <w:rPr>
          <w:sz w:val="18"/>
          <w:szCs w:val="18"/>
          <w:lang w:val="sk-SK"/>
        </w:rPr>
        <w:t xml:space="preserve">alebo vyššia, ako sa uvádza v Spoločnom európskom referenčnom rámci Rady Európy pre jazyky </w:t>
      </w:r>
      <w:r w:rsidRPr="0063641E">
        <w:rPr>
          <w:sz w:val="18"/>
          <w:szCs w:val="18"/>
          <w:lang w:val="sk-SK"/>
        </w:rPr>
        <w:t>(</w:t>
      </w:r>
      <w:hyperlink r:id="rId4" w:history="1">
        <w:r w:rsidRPr="0063641E">
          <w:rPr>
            <w:rStyle w:val="Hyperlink"/>
            <w:sz w:val="18"/>
            <w:szCs w:val="18"/>
            <w:lang w:val="sk-SK"/>
          </w:rPr>
          <w:t>http://europass.cedefop.europa.eu/en/resources/european-language-levels-cefr</w:t>
        </w:r>
      </w:hyperlink>
      <w:r w:rsidRPr="0063641E">
        <w:rPr>
          <w:sz w:val="18"/>
          <w:szCs w:val="18"/>
          <w:lang w:val="sk-SK"/>
        </w:rPr>
        <w:t>).</w:t>
      </w:r>
    </w:p>
    <w:p w:rsidR="008F5545" w:rsidRPr="0063641E" w:rsidRDefault="0056325C">
      <w:pPr>
        <w:pStyle w:val="FootnoteText"/>
        <w:rPr>
          <w:sz w:val="18"/>
          <w:szCs w:val="18"/>
          <w:lang w:val="sk-SK"/>
        </w:rPr>
      </w:pPr>
      <w:r w:rsidRPr="0063641E">
        <w:rPr>
          <w:sz w:val="18"/>
          <w:szCs w:val="18"/>
          <w:lang w:val="sk-SK"/>
        </w:rPr>
        <w:t xml:space="preserve">Znalosť tretieho jazyka Spoločenstva je potrebná </w:t>
      </w:r>
      <w:r w:rsidR="003C0D00">
        <w:rPr>
          <w:sz w:val="18"/>
          <w:szCs w:val="18"/>
          <w:lang w:val="sk-SK"/>
        </w:rPr>
        <w:t>na</w:t>
      </w:r>
      <w:r w:rsidRPr="0063641E">
        <w:rPr>
          <w:sz w:val="18"/>
          <w:szCs w:val="18"/>
          <w:lang w:val="sk-SK"/>
        </w:rPr>
        <w:t xml:space="preserve"> prvé povýšenie po prijatí do zamestnania</w:t>
      </w:r>
      <w:r w:rsidR="008F5545" w:rsidRPr="0063641E">
        <w:rPr>
          <w:sz w:val="18"/>
          <w:szCs w:val="18"/>
          <w:lang w:val="sk-SK"/>
        </w:rPr>
        <w:t>.</w:t>
      </w:r>
    </w:p>
  </w:footnote>
  <w:footnote w:id="4">
    <w:p w:rsidR="00C8566D" w:rsidRPr="0063641E" w:rsidRDefault="00C8566D" w:rsidP="00C8566D">
      <w:pPr>
        <w:pStyle w:val="FootnoteText"/>
        <w:jc w:val="both"/>
        <w:rPr>
          <w:rFonts w:cs="Arial"/>
          <w:sz w:val="18"/>
          <w:szCs w:val="18"/>
          <w:lang w:val="sk-SK"/>
        </w:rPr>
      </w:pPr>
      <w:r w:rsidRPr="0063641E">
        <w:rPr>
          <w:rStyle w:val="FootnoteReference"/>
          <w:rFonts w:cs="Arial"/>
          <w:sz w:val="18"/>
          <w:szCs w:val="18"/>
          <w:lang w:val="sk-SK"/>
        </w:rPr>
        <w:footnoteRef/>
      </w:r>
      <w:r w:rsidR="003C0D00">
        <w:rPr>
          <w:rFonts w:cs="Arial"/>
          <w:sz w:val="18"/>
          <w:szCs w:val="18"/>
          <w:lang w:val="sk-SK"/>
        </w:rPr>
        <w:t xml:space="preserve"> </w:t>
      </w:r>
      <w:r w:rsidR="0056325C" w:rsidRPr="0063641E">
        <w:rPr>
          <w:rFonts w:cs="Arial"/>
          <w:sz w:val="18"/>
          <w:szCs w:val="18"/>
          <w:lang w:val="sk-SK"/>
        </w:rPr>
        <w:t>Úspešný uchádzač sa musí pred vymenovaním podrobiť lekárskej prehliadke, aby sa preukázalo, že je fyzicky spôsobilý plniť povinnosti spojené s pracovnou pozíciou</w:t>
      </w:r>
      <w:r w:rsidRPr="0063641E">
        <w:rPr>
          <w:rFonts w:cs="Arial"/>
          <w:color w:val="000000"/>
          <w:spacing w:val="-2"/>
          <w:sz w:val="18"/>
          <w:szCs w:val="18"/>
          <w:lang w:val="sk-SK"/>
        </w:rPr>
        <w:t>.</w:t>
      </w:r>
    </w:p>
  </w:footnote>
  <w:footnote w:id="5">
    <w:p w:rsidR="003750CF" w:rsidRPr="0063641E" w:rsidRDefault="003750CF">
      <w:pPr>
        <w:pStyle w:val="FootnoteText"/>
        <w:rPr>
          <w:lang w:val="sk-SK"/>
        </w:rPr>
      </w:pPr>
      <w:r w:rsidRPr="0063641E">
        <w:rPr>
          <w:rStyle w:val="FootnoteReference"/>
          <w:sz w:val="18"/>
          <w:szCs w:val="18"/>
          <w:lang w:val="sk-SK"/>
        </w:rPr>
        <w:footnoteRef/>
      </w:r>
      <w:r w:rsidRPr="0063641E">
        <w:rPr>
          <w:sz w:val="18"/>
          <w:szCs w:val="18"/>
          <w:lang w:val="sk-SK"/>
        </w:rPr>
        <w:t xml:space="preserve"> </w:t>
      </w:r>
      <w:r w:rsidR="00787F47">
        <w:rPr>
          <w:sz w:val="18"/>
          <w:szCs w:val="18"/>
          <w:lang w:val="sk-SK"/>
        </w:rPr>
        <w:t>S</w:t>
      </w:r>
      <w:r w:rsidR="00EF7BA0" w:rsidRPr="0063641E">
        <w:rPr>
          <w:sz w:val="18"/>
          <w:szCs w:val="18"/>
          <w:lang w:val="sk-SK"/>
        </w:rPr>
        <w:t>lužobný poriadok, v ktorom sa uvádza</w:t>
      </w:r>
      <w:r w:rsidR="0063641E">
        <w:rPr>
          <w:sz w:val="18"/>
          <w:szCs w:val="18"/>
          <w:lang w:val="sk-SK"/>
        </w:rPr>
        <w:t xml:space="preserve"> </w:t>
      </w:r>
      <w:r w:rsidR="00EF7BA0" w:rsidRPr="0063641E">
        <w:rPr>
          <w:sz w:val="18"/>
          <w:szCs w:val="18"/>
          <w:lang w:val="sk-SK"/>
        </w:rPr>
        <w:t xml:space="preserve">povinný dôchodkový vek 66 rokov, </w:t>
      </w:r>
      <w:r w:rsidR="00787F47">
        <w:rPr>
          <w:sz w:val="18"/>
          <w:szCs w:val="18"/>
          <w:lang w:val="sk-SK"/>
        </w:rPr>
        <w:t>by mal nadobudnúť</w:t>
      </w:r>
      <w:r w:rsidR="00EF7BA0" w:rsidRPr="0063641E">
        <w:rPr>
          <w:sz w:val="18"/>
          <w:szCs w:val="18"/>
          <w:lang w:val="sk-SK"/>
        </w:rPr>
        <w:t xml:space="preserve"> účinnosť</w:t>
      </w:r>
      <w:r w:rsidRPr="0063641E">
        <w:rPr>
          <w:sz w:val="18"/>
          <w:szCs w:val="18"/>
          <w:lang w:val="sk-SK"/>
        </w:rPr>
        <w:t xml:space="preserve"> 1</w:t>
      </w:r>
      <w:r w:rsidR="00EF7BA0" w:rsidRPr="0063641E">
        <w:rPr>
          <w:sz w:val="18"/>
          <w:szCs w:val="18"/>
          <w:lang w:val="sk-SK"/>
        </w:rPr>
        <w:t>. j</w:t>
      </w:r>
      <w:r w:rsidRPr="0063641E">
        <w:rPr>
          <w:sz w:val="18"/>
          <w:szCs w:val="18"/>
          <w:lang w:val="sk-SK"/>
        </w:rPr>
        <w:t>anu</w:t>
      </w:r>
      <w:r w:rsidR="00EF7BA0" w:rsidRPr="0063641E">
        <w:rPr>
          <w:sz w:val="18"/>
          <w:szCs w:val="18"/>
          <w:lang w:val="sk-SK"/>
        </w:rPr>
        <w:t>á</w:t>
      </w:r>
      <w:r w:rsidRPr="0063641E">
        <w:rPr>
          <w:sz w:val="18"/>
          <w:szCs w:val="18"/>
          <w:lang w:val="sk-SK"/>
        </w:rPr>
        <w:t>r</w:t>
      </w:r>
      <w:r w:rsidR="00EF7BA0" w:rsidRPr="0063641E">
        <w:rPr>
          <w:sz w:val="18"/>
          <w:szCs w:val="18"/>
          <w:lang w:val="sk-SK"/>
        </w:rPr>
        <w:t>a</w:t>
      </w:r>
      <w:r w:rsidRPr="0063641E">
        <w:rPr>
          <w:sz w:val="18"/>
          <w:szCs w:val="18"/>
          <w:lang w:val="sk-SK"/>
        </w:rPr>
        <w:t xml:space="preserve"> 2014</w:t>
      </w:r>
      <w:r w:rsidR="00EF7BA0" w:rsidRPr="0063641E">
        <w:rPr>
          <w:sz w:val="18"/>
          <w:szCs w:val="18"/>
          <w:lang w:val="sk-SK"/>
        </w:rPr>
        <w:t>.</w:t>
      </w:r>
      <w:r w:rsidRPr="0063641E">
        <w:rPr>
          <w:sz w:val="18"/>
          <w:szCs w:val="18"/>
          <w:lang w:val="sk-SK"/>
        </w:rPr>
        <w:t xml:space="preserve"> </w:t>
      </w:r>
    </w:p>
  </w:footnote>
  <w:footnote w:id="6">
    <w:p w:rsidR="00C8566D" w:rsidRPr="0063641E" w:rsidRDefault="00C8566D" w:rsidP="00C8566D">
      <w:pPr>
        <w:shd w:val="clear" w:color="auto" w:fill="FFFFFF"/>
        <w:rPr>
          <w:sz w:val="18"/>
          <w:szCs w:val="18"/>
          <w:lang w:val="sk-SK"/>
        </w:rPr>
      </w:pPr>
      <w:r w:rsidRPr="0063641E">
        <w:rPr>
          <w:rStyle w:val="FootnoteReference"/>
          <w:rFonts w:cs="Arial"/>
          <w:sz w:val="18"/>
          <w:szCs w:val="18"/>
          <w:lang w:val="sk-SK"/>
        </w:rPr>
        <w:footnoteRef/>
      </w:r>
      <w:r w:rsidR="007C1C62">
        <w:rPr>
          <w:rFonts w:cs="Arial"/>
          <w:color w:val="000000"/>
          <w:spacing w:val="-1"/>
          <w:sz w:val="18"/>
          <w:szCs w:val="18"/>
          <w:lang w:val="sk-SK"/>
        </w:rPr>
        <w:t xml:space="preserve"> </w:t>
      </w:r>
      <w:r w:rsidR="00EF7BA0" w:rsidRPr="0063641E">
        <w:rPr>
          <w:rFonts w:cs="Arial"/>
          <w:color w:val="000000"/>
          <w:spacing w:val="-1"/>
          <w:sz w:val="18"/>
          <w:szCs w:val="18"/>
          <w:lang w:val="sk-SK"/>
        </w:rPr>
        <w:t xml:space="preserve">V súčasnosti je v platovej triede </w:t>
      </w:r>
      <w:r w:rsidRPr="0063641E">
        <w:rPr>
          <w:rFonts w:cs="Arial"/>
          <w:color w:val="000000"/>
          <w:spacing w:val="-1"/>
          <w:sz w:val="18"/>
          <w:szCs w:val="18"/>
          <w:lang w:val="sk-SK"/>
        </w:rPr>
        <w:t>AD 12 (</w:t>
      </w:r>
      <w:r w:rsidR="00EF7BA0" w:rsidRPr="0063641E">
        <w:rPr>
          <w:rFonts w:cs="Arial"/>
          <w:color w:val="000000"/>
          <w:spacing w:val="-1"/>
          <w:sz w:val="18"/>
          <w:szCs w:val="18"/>
          <w:lang w:val="sk-SK"/>
        </w:rPr>
        <w:t>1. stupeň</w:t>
      </w:r>
      <w:r w:rsidRPr="0063641E">
        <w:rPr>
          <w:rFonts w:cs="Arial"/>
          <w:color w:val="000000"/>
          <w:spacing w:val="-1"/>
          <w:sz w:val="18"/>
          <w:szCs w:val="18"/>
          <w:lang w:val="sk-SK"/>
        </w:rPr>
        <w:t xml:space="preserve">) </w:t>
      </w:r>
      <w:r w:rsidR="00EF7BA0" w:rsidRPr="0063641E">
        <w:rPr>
          <w:rFonts w:cs="Arial"/>
          <w:color w:val="000000"/>
          <w:spacing w:val="-1"/>
          <w:sz w:val="18"/>
          <w:szCs w:val="18"/>
          <w:lang w:val="sk-SK"/>
        </w:rPr>
        <w:t>základný plat</w:t>
      </w:r>
      <w:r w:rsidRPr="0063641E">
        <w:rPr>
          <w:rFonts w:cs="Arial"/>
          <w:color w:val="000000"/>
          <w:spacing w:val="-1"/>
          <w:sz w:val="18"/>
          <w:szCs w:val="18"/>
          <w:lang w:val="sk-SK"/>
        </w:rPr>
        <w:t xml:space="preserve"> 10</w:t>
      </w:r>
      <w:r w:rsidR="00EF7BA0" w:rsidRPr="0063641E">
        <w:rPr>
          <w:rFonts w:cs="Arial"/>
          <w:color w:val="000000"/>
          <w:spacing w:val="-1"/>
          <w:sz w:val="18"/>
          <w:szCs w:val="18"/>
          <w:lang w:val="sk-SK"/>
        </w:rPr>
        <w:t> </w:t>
      </w:r>
      <w:r w:rsidRPr="0063641E">
        <w:rPr>
          <w:rFonts w:cs="Arial"/>
          <w:color w:val="000000"/>
          <w:spacing w:val="-1"/>
          <w:sz w:val="18"/>
          <w:szCs w:val="18"/>
          <w:lang w:val="sk-SK"/>
        </w:rPr>
        <w:t>324</w:t>
      </w:r>
      <w:r w:rsidR="00EF7BA0" w:rsidRPr="0063641E">
        <w:rPr>
          <w:rFonts w:cs="Arial"/>
          <w:color w:val="000000"/>
          <w:spacing w:val="-1"/>
          <w:sz w:val="18"/>
          <w:szCs w:val="18"/>
          <w:lang w:val="sk-SK"/>
        </w:rPr>
        <w:t>,</w:t>
      </w:r>
      <w:r w:rsidRPr="0063641E">
        <w:rPr>
          <w:rFonts w:cs="Arial"/>
          <w:color w:val="000000"/>
          <w:spacing w:val="-1"/>
          <w:sz w:val="18"/>
          <w:szCs w:val="18"/>
          <w:lang w:val="sk-SK"/>
        </w:rPr>
        <w:t>20</w:t>
      </w:r>
      <w:r w:rsidR="00EF7BA0" w:rsidRPr="0063641E">
        <w:rPr>
          <w:rFonts w:cs="Arial"/>
          <w:color w:val="000000"/>
          <w:spacing w:val="-1"/>
          <w:sz w:val="18"/>
          <w:szCs w:val="18"/>
          <w:lang w:val="sk-SK"/>
        </w:rPr>
        <w:t> EUR.</w:t>
      </w:r>
    </w:p>
  </w:footnote>
  <w:footnote w:id="7">
    <w:p w:rsidR="00C8566D" w:rsidRPr="0063641E" w:rsidRDefault="00C8566D" w:rsidP="00C8566D">
      <w:pPr>
        <w:pStyle w:val="FootnoteText"/>
        <w:rPr>
          <w:rFonts w:cs="Arial"/>
          <w:sz w:val="18"/>
          <w:szCs w:val="18"/>
          <w:lang w:val="sk-SK"/>
        </w:rPr>
      </w:pPr>
      <w:r w:rsidRPr="0063641E">
        <w:rPr>
          <w:rStyle w:val="FootnoteReference"/>
          <w:sz w:val="18"/>
          <w:szCs w:val="18"/>
          <w:lang w:val="sk-SK"/>
        </w:rPr>
        <w:footnoteRef/>
      </w:r>
      <w:r w:rsidR="007C1C62">
        <w:rPr>
          <w:rFonts w:cs="Arial"/>
          <w:sz w:val="18"/>
          <w:szCs w:val="18"/>
          <w:lang w:val="sk-SK"/>
        </w:rPr>
        <w:t xml:space="preserve"> </w:t>
      </w:r>
      <w:r w:rsidRPr="0063641E">
        <w:rPr>
          <w:rFonts w:cs="Arial"/>
          <w:sz w:val="18"/>
          <w:szCs w:val="18"/>
          <w:lang w:val="sk-SK"/>
        </w:rPr>
        <w:t>Revid</w:t>
      </w:r>
      <w:r w:rsidR="00EF7BA0" w:rsidRPr="0063641E">
        <w:rPr>
          <w:rFonts w:cs="Arial"/>
          <w:sz w:val="18"/>
          <w:szCs w:val="18"/>
          <w:lang w:val="sk-SK"/>
        </w:rPr>
        <w:t>ovan</w:t>
      </w:r>
      <w:r w:rsidR="003D692E" w:rsidRPr="0063641E">
        <w:rPr>
          <w:rFonts w:cs="Arial"/>
          <w:sz w:val="18"/>
          <w:szCs w:val="18"/>
          <w:lang w:val="sk-SK"/>
        </w:rPr>
        <w:t xml:space="preserve">á verzia </w:t>
      </w:r>
      <w:r w:rsidR="00EF7BA0" w:rsidRPr="0063641E">
        <w:rPr>
          <w:rFonts w:cs="Arial"/>
          <w:sz w:val="18"/>
          <w:szCs w:val="18"/>
          <w:lang w:val="sk-SK"/>
        </w:rPr>
        <w:t>služobn</w:t>
      </w:r>
      <w:r w:rsidR="003D692E" w:rsidRPr="0063641E">
        <w:rPr>
          <w:rFonts w:cs="Arial"/>
          <w:sz w:val="18"/>
          <w:szCs w:val="18"/>
          <w:lang w:val="sk-SK"/>
        </w:rPr>
        <w:t>ého</w:t>
      </w:r>
      <w:r w:rsidR="00EF7BA0" w:rsidRPr="0063641E">
        <w:rPr>
          <w:rFonts w:cs="Arial"/>
          <w:sz w:val="18"/>
          <w:szCs w:val="18"/>
          <w:lang w:val="sk-SK"/>
        </w:rPr>
        <w:t xml:space="preserve"> poriadk</w:t>
      </w:r>
      <w:r w:rsidR="003D692E" w:rsidRPr="0063641E">
        <w:rPr>
          <w:rFonts w:cs="Arial"/>
          <w:sz w:val="18"/>
          <w:szCs w:val="18"/>
          <w:lang w:val="sk-SK"/>
        </w:rPr>
        <w:t>u</w:t>
      </w:r>
      <w:r w:rsidR="00EF7BA0" w:rsidRPr="0063641E">
        <w:rPr>
          <w:rFonts w:cs="Arial"/>
          <w:sz w:val="18"/>
          <w:szCs w:val="18"/>
          <w:lang w:val="sk-SK"/>
        </w:rPr>
        <w:t xml:space="preserve"> </w:t>
      </w:r>
      <w:r w:rsidR="003D692E" w:rsidRPr="0063641E">
        <w:rPr>
          <w:rFonts w:cs="Arial"/>
          <w:sz w:val="18"/>
          <w:szCs w:val="18"/>
          <w:lang w:val="sk-SK"/>
        </w:rPr>
        <w:t xml:space="preserve">a podmienok zamestnávania ostatných zamestnancov </w:t>
      </w:r>
      <w:r w:rsidRPr="0063641E">
        <w:rPr>
          <w:rFonts w:cs="Arial"/>
          <w:sz w:val="18"/>
          <w:szCs w:val="18"/>
          <w:lang w:val="sk-SK"/>
        </w:rPr>
        <w:t>n</w:t>
      </w:r>
      <w:r w:rsidR="003D692E" w:rsidRPr="0063641E">
        <w:rPr>
          <w:rFonts w:cs="Arial"/>
          <w:sz w:val="18"/>
          <w:szCs w:val="18"/>
          <w:lang w:val="sk-SK"/>
        </w:rPr>
        <w:t xml:space="preserve">adobudne účinnosť </w:t>
      </w:r>
      <w:r w:rsidRPr="0063641E">
        <w:rPr>
          <w:rFonts w:cs="Arial"/>
          <w:sz w:val="18"/>
          <w:szCs w:val="18"/>
          <w:lang w:val="sk-SK"/>
        </w:rPr>
        <w:t>1</w:t>
      </w:r>
      <w:r w:rsidR="003D692E" w:rsidRPr="0063641E">
        <w:rPr>
          <w:rFonts w:cs="Arial"/>
          <w:sz w:val="18"/>
          <w:szCs w:val="18"/>
          <w:lang w:val="sk-SK"/>
        </w:rPr>
        <w:t>. j</w:t>
      </w:r>
      <w:r w:rsidRPr="0063641E">
        <w:rPr>
          <w:rFonts w:cs="Arial"/>
          <w:sz w:val="18"/>
          <w:szCs w:val="18"/>
          <w:lang w:val="sk-SK"/>
        </w:rPr>
        <w:t>anu</w:t>
      </w:r>
      <w:r w:rsidR="003D692E" w:rsidRPr="0063641E">
        <w:rPr>
          <w:rFonts w:cs="Arial"/>
          <w:sz w:val="18"/>
          <w:szCs w:val="18"/>
          <w:lang w:val="sk-SK"/>
        </w:rPr>
        <w:t>á</w:t>
      </w:r>
      <w:r w:rsidRPr="0063641E">
        <w:rPr>
          <w:rFonts w:cs="Arial"/>
          <w:sz w:val="18"/>
          <w:szCs w:val="18"/>
          <w:lang w:val="sk-SK"/>
        </w:rPr>
        <w:t>r</w:t>
      </w:r>
      <w:r w:rsidR="003D692E" w:rsidRPr="0063641E">
        <w:rPr>
          <w:rFonts w:cs="Arial"/>
          <w:sz w:val="18"/>
          <w:szCs w:val="18"/>
          <w:lang w:val="sk-SK"/>
        </w:rPr>
        <w:t>a</w:t>
      </w:r>
      <w:r w:rsidRPr="0063641E">
        <w:rPr>
          <w:rFonts w:cs="Arial"/>
          <w:sz w:val="18"/>
          <w:szCs w:val="18"/>
          <w:lang w:val="sk-SK"/>
        </w:rPr>
        <w:t xml:space="preserve"> 2014 a</w:t>
      </w:r>
      <w:r w:rsidR="003D692E" w:rsidRPr="0063641E">
        <w:rPr>
          <w:rFonts w:cs="Arial"/>
          <w:sz w:val="18"/>
          <w:szCs w:val="18"/>
          <w:lang w:val="sk-SK"/>
        </w:rPr>
        <w:t xml:space="preserve"> bude slúžiť ako základ pre zamestnávanie</w:t>
      </w:r>
      <w:r w:rsidRPr="0063641E">
        <w:rPr>
          <w:rFonts w:cs="Arial"/>
          <w:sz w:val="18"/>
          <w:szCs w:val="18"/>
          <w:lang w:val="sk-SK"/>
        </w:rPr>
        <w:t>.</w:t>
      </w:r>
    </w:p>
  </w:footnote>
  <w:footnote w:id="8">
    <w:p w:rsidR="00C8566D" w:rsidRPr="0063641E" w:rsidRDefault="00C8566D" w:rsidP="00C8566D">
      <w:pPr>
        <w:pStyle w:val="FootnoteText"/>
        <w:rPr>
          <w:rFonts w:cs="Arial"/>
          <w:color w:val="000000"/>
          <w:spacing w:val="-1"/>
          <w:sz w:val="18"/>
          <w:szCs w:val="18"/>
          <w:lang w:val="sk-SK"/>
        </w:rPr>
      </w:pPr>
      <w:r w:rsidRPr="0063641E">
        <w:rPr>
          <w:rStyle w:val="FootnoteReference"/>
          <w:sz w:val="18"/>
          <w:szCs w:val="18"/>
          <w:lang w:val="sk-SK"/>
        </w:rPr>
        <w:footnoteRef/>
      </w:r>
      <w:r w:rsidR="007C1C62">
        <w:rPr>
          <w:rFonts w:cs="Arial"/>
          <w:color w:val="000000"/>
          <w:spacing w:val="-1"/>
          <w:sz w:val="18"/>
          <w:szCs w:val="18"/>
          <w:lang w:val="sk-SK"/>
        </w:rPr>
        <w:t xml:space="preserve"> </w:t>
      </w:r>
      <w:r w:rsidR="0072744A" w:rsidRPr="0063641E">
        <w:rPr>
          <w:rFonts w:cs="Arial"/>
          <w:color w:val="000000"/>
          <w:spacing w:val="-1"/>
          <w:sz w:val="18"/>
          <w:szCs w:val="18"/>
          <w:lang w:val="sk-SK"/>
        </w:rPr>
        <w:t xml:space="preserve">Životopis vo formáte </w:t>
      </w:r>
      <w:proofErr w:type="spellStart"/>
      <w:r w:rsidRPr="0063641E">
        <w:rPr>
          <w:rFonts w:cs="Arial"/>
          <w:color w:val="000000"/>
          <w:spacing w:val="-1"/>
          <w:sz w:val="18"/>
          <w:szCs w:val="18"/>
          <w:lang w:val="sk-SK"/>
        </w:rPr>
        <w:t>Europass</w:t>
      </w:r>
      <w:proofErr w:type="spellEnd"/>
      <w:r w:rsidRPr="0063641E">
        <w:rPr>
          <w:rFonts w:cs="Arial"/>
          <w:color w:val="000000"/>
          <w:spacing w:val="-1"/>
          <w:sz w:val="18"/>
          <w:szCs w:val="18"/>
          <w:lang w:val="sk-SK"/>
        </w:rPr>
        <w:t xml:space="preserve"> </w:t>
      </w:r>
      <w:r w:rsidR="0072744A" w:rsidRPr="0063641E">
        <w:rPr>
          <w:rFonts w:cs="Arial"/>
          <w:color w:val="000000"/>
          <w:spacing w:val="-1"/>
          <w:sz w:val="18"/>
          <w:szCs w:val="18"/>
          <w:lang w:val="sk-SK"/>
        </w:rPr>
        <w:t>možno prevziať z webovej stránky</w:t>
      </w:r>
      <w:r w:rsidRPr="0063641E">
        <w:rPr>
          <w:rFonts w:cs="Arial"/>
          <w:color w:val="000000"/>
          <w:spacing w:val="-1"/>
          <w:sz w:val="18"/>
          <w:szCs w:val="18"/>
          <w:lang w:val="sk-SK"/>
        </w:rPr>
        <w:t>:</w:t>
      </w:r>
    </w:p>
    <w:p w:rsidR="00C8566D" w:rsidRPr="0063641E" w:rsidRDefault="006D7A3C" w:rsidP="00C8566D">
      <w:pPr>
        <w:pStyle w:val="FootnoteText"/>
        <w:rPr>
          <w:rFonts w:cs="Arial"/>
          <w:color w:val="000000"/>
          <w:spacing w:val="-1"/>
          <w:sz w:val="18"/>
          <w:szCs w:val="18"/>
          <w:lang w:val="sk-SK"/>
        </w:rPr>
      </w:pPr>
      <w:hyperlink r:id="rId5" w:history="1">
        <w:r w:rsidR="00C8566D" w:rsidRPr="0063641E">
          <w:rPr>
            <w:rStyle w:val="Hyperlink"/>
            <w:rFonts w:cs="Arial"/>
            <w:spacing w:val="-1"/>
            <w:sz w:val="18"/>
            <w:szCs w:val="18"/>
            <w:lang w:val="sk-SK"/>
          </w:rPr>
          <w:t>https://europass.cedefop.europa.eu/</w:t>
        </w:r>
      </w:hyperlink>
    </w:p>
    <w:p w:rsidR="00C8566D" w:rsidRPr="0063641E" w:rsidRDefault="00C8566D" w:rsidP="00C8566D">
      <w:pPr>
        <w:pStyle w:val="FootnoteText"/>
        <w:rPr>
          <w:lang w:val="sk-SK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</w:tblGrid>
    <w:tr w:rsidR="00306B3D">
      <w:trPr>
        <w:cantSplit/>
        <w:trHeight w:hRule="exact" w:val="850"/>
      </w:trPr>
      <w:tc>
        <w:tcPr>
          <w:tcW w:w="793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06B3D" w:rsidRDefault="00D90DC9">
          <w:pPr>
            <w:pStyle w:val="Header"/>
            <w:jc w:val="right"/>
            <w:rPr>
              <w:lang w:val="de-DE"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5038725" cy="16192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8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06B3D">
      <w:trPr>
        <w:cantSplit/>
        <w:trHeight w:hRule="exact" w:val="255"/>
      </w:trPr>
      <w:tc>
        <w:tcPr>
          <w:tcW w:w="793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06B3D" w:rsidRDefault="000F2D69">
          <w:pPr>
            <w:pStyle w:val="References"/>
          </w:pPr>
        </w:p>
      </w:tc>
    </w:tr>
    <w:tr w:rsidR="00306B3D">
      <w:trPr>
        <w:cantSplit/>
        <w:trHeight w:hRule="exact" w:val="624"/>
      </w:trPr>
      <w:tc>
        <w:tcPr>
          <w:tcW w:w="793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06B3D" w:rsidRDefault="000F2D69"/>
      </w:tc>
    </w:tr>
  </w:tbl>
  <w:p w:rsidR="00306B3D" w:rsidRDefault="000F2D69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26F6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FD2C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DCE17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342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84EA4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56B4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AAD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E49A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884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A0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C282E4"/>
    <w:lvl w:ilvl="0">
      <w:numFmt w:val="bullet"/>
      <w:lvlText w:val="*"/>
      <w:lvlJc w:val="left"/>
    </w:lvl>
  </w:abstractNum>
  <w:abstractNum w:abstractNumId="11">
    <w:nsid w:val="070157CB"/>
    <w:multiLevelType w:val="multilevel"/>
    <w:tmpl w:val="69C65B52"/>
    <w:name w:val="List Number 1"/>
    <w:lvl w:ilvl="0">
      <w:start w:val="1"/>
      <w:numFmt w:val="decimal"/>
      <w:pStyle w:val="ListNumber1"/>
      <w:lvlText w:val="%1."/>
      <w:lvlJc w:val="left"/>
      <w:pPr>
        <w:tabs>
          <w:tab w:val="num" w:pos="822"/>
        </w:tabs>
        <w:ind w:left="822" w:hanging="482"/>
      </w:pPr>
      <w:rPr>
        <w:rFonts w:hint="default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304"/>
        </w:tabs>
        <w:ind w:left="1304" w:hanging="482"/>
      </w:pPr>
    </w:lvl>
    <w:lvl w:ilvl="2">
      <w:start w:val="1"/>
      <w:numFmt w:val="bullet"/>
      <w:pStyle w:val="ListNumber1Level3"/>
      <w:lvlText w:val="-"/>
      <w:lvlJc w:val="left"/>
      <w:pPr>
        <w:tabs>
          <w:tab w:val="num" w:pos="1786"/>
        </w:tabs>
        <w:ind w:left="1786" w:hanging="482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2268"/>
        </w:tabs>
        <w:ind w:left="2268" w:hanging="482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7A85D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E7E2A8D"/>
    <w:multiLevelType w:val="hybridMultilevel"/>
    <w:tmpl w:val="5A2A8E5C"/>
    <w:lvl w:ilvl="0" w:tplc="C3C282E4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A46678"/>
    <w:multiLevelType w:val="multilevel"/>
    <w:tmpl w:val="193EA2A6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7F842BC"/>
    <w:multiLevelType w:val="hybridMultilevel"/>
    <w:tmpl w:val="B84259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BAF4CBB"/>
    <w:multiLevelType w:val="multilevel"/>
    <w:tmpl w:val="B39E6636"/>
    <w:name w:val="List Number 4"/>
    <w:lvl w:ilvl="0">
      <w:start w:val="1"/>
      <w:numFmt w:val="decimal"/>
      <w:lvlRestart w:val="0"/>
      <w:pStyle w:val="ListNumber4"/>
      <w:lvlText w:val="%1."/>
      <w:lvlJc w:val="left"/>
      <w:pPr>
        <w:tabs>
          <w:tab w:val="num" w:pos="822"/>
        </w:tabs>
        <w:ind w:left="822" w:hanging="482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1304"/>
        </w:tabs>
        <w:ind w:left="1304" w:hanging="482"/>
      </w:pPr>
    </w:lvl>
    <w:lvl w:ilvl="2">
      <w:start w:val="1"/>
      <w:numFmt w:val="bullet"/>
      <w:pStyle w:val="ListNumber4Level3"/>
      <w:lvlText w:val="-"/>
      <w:lvlJc w:val="left"/>
      <w:pPr>
        <w:tabs>
          <w:tab w:val="num" w:pos="1786"/>
        </w:tabs>
        <w:ind w:left="1786" w:hanging="482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2268"/>
        </w:tabs>
        <w:ind w:left="2268" w:hanging="482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12E1E11"/>
    <w:multiLevelType w:val="singleLevel"/>
    <w:tmpl w:val="990AACBE"/>
    <w:name w:val="List Bullet 3"/>
    <w:lvl w:ilvl="0">
      <w:start w:val="1"/>
      <w:numFmt w:val="bullet"/>
      <w:lvlRestart w:val="0"/>
      <w:lvlText w:val=""/>
      <w:lvlJc w:val="left"/>
      <w:pPr>
        <w:tabs>
          <w:tab w:val="num" w:pos="1304"/>
        </w:tabs>
        <w:ind w:left="2199" w:hanging="283"/>
      </w:pPr>
      <w:rPr>
        <w:rFonts w:ascii="Symbol" w:hAnsi="Symbol" w:hint="default"/>
      </w:rPr>
    </w:lvl>
  </w:abstractNum>
  <w:abstractNum w:abstractNumId="18">
    <w:nsid w:val="333C33CC"/>
    <w:multiLevelType w:val="singleLevel"/>
    <w:tmpl w:val="CC5EB40A"/>
    <w:name w:val="List Dash 4"/>
    <w:lvl w:ilvl="0">
      <w:start w:val="1"/>
      <w:numFmt w:val="bullet"/>
      <w:lvlRestart w:val="0"/>
      <w:pStyle w:val="ListDash4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</w:abstractNum>
  <w:abstractNum w:abstractNumId="19">
    <w:nsid w:val="359B45F6"/>
    <w:multiLevelType w:val="multilevel"/>
    <w:tmpl w:val="CEBA4BAE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7E22396"/>
    <w:multiLevelType w:val="singleLevel"/>
    <w:tmpl w:val="01D48590"/>
    <w:name w:val="List Dash 2"/>
    <w:lvl w:ilvl="0">
      <w:start w:val="1"/>
      <w:numFmt w:val="bullet"/>
      <w:lvlRestart w:val="0"/>
      <w:pStyle w:val="ListDash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</w:abstractNum>
  <w:abstractNum w:abstractNumId="21">
    <w:nsid w:val="3B294E53"/>
    <w:multiLevelType w:val="hybridMultilevel"/>
    <w:tmpl w:val="37842D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CC17BA"/>
    <w:multiLevelType w:val="singleLevel"/>
    <w:tmpl w:val="719CE20A"/>
    <w:name w:val="List Dash"/>
    <w:lvl w:ilvl="0">
      <w:start w:val="1"/>
      <w:numFmt w:val="bullet"/>
      <w:lvlRestart w:val="0"/>
      <w:pStyle w:val="ListDash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</w:abstractNum>
  <w:abstractNum w:abstractNumId="23">
    <w:nsid w:val="42BA21EF"/>
    <w:multiLevelType w:val="multilevel"/>
    <w:tmpl w:val="AA18CB12"/>
    <w:name w:val="List Number 2"/>
    <w:lvl w:ilvl="0">
      <w:start w:val="1"/>
      <w:numFmt w:val="decimal"/>
      <w:lvlRestart w:val="0"/>
      <w:pStyle w:val="ListNumber2"/>
      <w:lvlText w:val="%1."/>
      <w:lvlJc w:val="left"/>
      <w:pPr>
        <w:tabs>
          <w:tab w:val="num" w:pos="822"/>
        </w:tabs>
        <w:ind w:left="822" w:hanging="482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1304"/>
        </w:tabs>
        <w:ind w:left="1304" w:hanging="482"/>
      </w:pPr>
    </w:lvl>
    <w:lvl w:ilvl="2">
      <w:start w:val="1"/>
      <w:numFmt w:val="bullet"/>
      <w:pStyle w:val="ListNumber2Level3"/>
      <w:lvlText w:val="-"/>
      <w:lvlJc w:val="left"/>
      <w:pPr>
        <w:tabs>
          <w:tab w:val="num" w:pos="1786"/>
        </w:tabs>
        <w:ind w:left="1786" w:hanging="482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2268"/>
        </w:tabs>
        <w:ind w:left="2268" w:hanging="482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35B4BD5"/>
    <w:multiLevelType w:val="singleLevel"/>
    <w:tmpl w:val="499EA5EE"/>
    <w:name w:val="List Bullet 4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25">
    <w:nsid w:val="4637697A"/>
    <w:multiLevelType w:val="hybridMultilevel"/>
    <w:tmpl w:val="52DE820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996D4B"/>
    <w:multiLevelType w:val="hybridMultilevel"/>
    <w:tmpl w:val="648CB50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F407F3"/>
    <w:multiLevelType w:val="singleLevel"/>
    <w:tmpl w:val="C1183282"/>
    <w:name w:val="List Bullet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28">
    <w:nsid w:val="50B33A49"/>
    <w:multiLevelType w:val="singleLevel"/>
    <w:tmpl w:val="999A4C06"/>
    <w:name w:val="List Bullet 2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29">
    <w:nsid w:val="527E71A9"/>
    <w:multiLevelType w:val="singleLevel"/>
    <w:tmpl w:val="BD34F238"/>
    <w:name w:val="List Dash 1"/>
    <w:lvl w:ilvl="0">
      <w:start w:val="1"/>
      <w:numFmt w:val="bullet"/>
      <w:lvlRestart w:val="0"/>
      <w:pStyle w:val="ListDash1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</w:abstractNum>
  <w:abstractNum w:abstractNumId="30">
    <w:nsid w:val="5323304C"/>
    <w:multiLevelType w:val="multilevel"/>
    <w:tmpl w:val="0FFEEFD6"/>
    <w:name w:val="List Number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822"/>
        </w:tabs>
        <w:ind w:left="822" w:hanging="482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304"/>
        </w:tabs>
        <w:ind w:left="1304" w:hanging="482"/>
      </w:pPr>
    </w:lvl>
    <w:lvl w:ilvl="2">
      <w:start w:val="1"/>
      <w:numFmt w:val="bullet"/>
      <w:pStyle w:val="ListNumberLevel3"/>
      <w:lvlText w:val="-"/>
      <w:lvlJc w:val="left"/>
      <w:pPr>
        <w:tabs>
          <w:tab w:val="num" w:pos="1786"/>
        </w:tabs>
        <w:ind w:left="1786" w:hanging="482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268"/>
        </w:tabs>
        <w:ind w:left="2268" w:hanging="482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6D86FDE"/>
    <w:multiLevelType w:val="hybridMultilevel"/>
    <w:tmpl w:val="9C90B886"/>
    <w:lvl w:ilvl="0" w:tplc="7CD6B104">
      <w:start w:val="1"/>
      <w:numFmt w:val="bullet"/>
      <w:pStyle w:val="ListBullet3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021400"/>
    <w:multiLevelType w:val="singleLevel"/>
    <w:tmpl w:val="E470493C"/>
    <w:lvl w:ilvl="0">
      <w:start w:val="1"/>
      <w:numFmt w:val="decimal"/>
      <w:lvlText w:val="%1.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33">
    <w:nsid w:val="5A791388"/>
    <w:multiLevelType w:val="hybridMultilevel"/>
    <w:tmpl w:val="13DC53FA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055D77"/>
    <w:multiLevelType w:val="multilevel"/>
    <w:tmpl w:val="7BAA883A"/>
    <w:name w:val="List Number 3"/>
    <w:lvl w:ilvl="0">
      <w:start w:val="1"/>
      <w:numFmt w:val="decimal"/>
      <w:lvlRestart w:val="0"/>
      <w:pStyle w:val="ListNumber3"/>
      <w:lvlText w:val="%1."/>
      <w:lvlJc w:val="left"/>
      <w:pPr>
        <w:tabs>
          <w:tab w:val="num" w:pos="822"/>
        </w:tabs>
        <w:ind w:left="822" w:hanging="482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1304"/>
        </w:tabs>
        <w:ind w:left="1304" w:hanging="482"/>
      </w:pPr>
    </w:lvl>
    <w:lvl w:ilvl="2">
      <w:start w:val="1"/>
      <w:numFmt w:val="bullet"/>
      <w:pStyle w:val="ListNumber3Level3"/>
      <w:lvlText w:val="-"/>
      <w:lvlJc w:val="left"/>
      <w:pPr>
        <w:tabs>
          <w:tab w:val="num" w:pos="1786"/>
        </w:tabs>
        <w:ind w:left="1786" w:hanging="482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2268"/>
        </w:tabs>
        <w:ind w:left="2268" w:hanging="482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4C942C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84434B1"/>
    <w:multiLevelType w:val="singleLevel"/>
    <w:tmpl w:val="26446A42"/>
    <w:name w:val="List Bullet 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37">
    <w:nsid w:val="7704383D"/>
    <w:multiLevelType w:val="singleLevel"/>
    <w:tmpl w:val="8E165F4E"/>
    <w:name w:val="TOC Heading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77C75D57"/>
    <w:multiLevelType w:val="singleLevel"/>
    <w:tmpl w:val="B0CCFF04"/>
    <w:name w:val="List Dash 3"/>
    <w:lvl w:ilvl="0">
      <w:start w:val="1"/>
      <w:numFmt w:val="bullet"/>
      <w:lvlRestart w:val="0"/>
      <w:pStyle w:val="ListDash3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/>
      </w:rPr>
    </w:lvl>
  </w:abstractNum>
  <w:abstractNum w:abstractNumId="39">
    <w:nsid w:val="78EA7D02"/>
    <w:multiLevelType w:val="hybridMultilevel"/>
    <w:tmpl w:val="F168B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C7261C"/>
    <w:multiLevelType w:val="singleLevel"/>
    <w:tmpl w:val="5CA81700"/>
    <w:lvl w:ilvl="0">
      <w:start w:val="2"/>
      <w:numFmt w:val="decimal"/>
      <w:lvlText w:val="%1.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41">
    <w:nsid w:val="7B582161"/>
    <w:multiLevelType w:val="multilevel"/>
    <w:tmpl w:val="815C4C62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  <w:rPr>
        <w:rFonts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cs="Times New Roman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27"/>
  </w:num>
  <w:num w:numId="10">
    <w:abstractNumId w:val="36"/>
  </w:num>
  <w:num w:numId="11">
    <w:abstractNumId w:val="28"/>
  </w:num>
  <w:num w:numId="12">
    <w:abstractNumId w:val="17"/>
  </w:num>
  <w:num w:numId="13">
    <w:abstractNumId w:val="24"/>
  </w:num>
  <w:num w:numId="14">
    <w:abstractNumId w:val="22"/>
  </w:num>
  <w:num w:numId="15">
    <w:abstractNumId w:val="29"/>
  </w:num>
  <w:num w:numId="16">
    <w:abstractNumId w:val="20"/>
  </w:num>
  <w:num w:numId="17">
    <w:abstractNumId w:val="38"/>
  </w:num>
  <w:num w:numId="18">
    <w:abstractNumId w:val="18"/>
  </w:num>
  <w:num w:numId="19">
    <w:abstractNumId w:val="41"/>
  </w:num>
  <w:num w:numId="20">
    <w:abstractNumId w:val="30"/>
  </w:num>
  <w:num w:numId="21">
    <w:abstractNumId w:val="11"/>
  </w:num>
  <w:num w:numId="22">
    <w:abstractNumId w:val="23"/>
  </w:num>
  <w:num w:numId="23">
    <w:abstractNumId w:val="34"/>
  </w:num>
  <w:num w:numId="24">
    <w:abstractNumId w:val="16"/>
  </w:num>
  <w:num w:numId="25">
    <w:abstractNumId w:val="4"/>
  </w:num>
  <w:num w:numId="26">
    <w:abstractNumId w:val="0"/>
  </w:num>
  <w:num w:numId="27">
    <w:abstractNumId w:val="41"/>
  </w:num>
  <w:num w:numId="28">
    <w:abstractNumId w:val="41"/>
  </w:num>
  <w:num w:numId="29">
    <w:abstractNumId w:val="41"/>
  </w:num>
  <w:num w:numId="30">
    <w:abstractNumId w:val="41"/>
  </w:num>
  <w:num w:numId="31">
    <w:abstractNumId w:val="31"/>
  </w:num>
  <w:num w:numId="32">
    <w:abstractNumId w:val="12"/>
  </w:num>
  <w:num w:numId="33">
    <w:abstractNumId w:val="35"/>
  </w:num>
  <w:num w:numId="34">
    <w:abstractNumId w:val="15"/>
  </w:num>
  <w:num w:numId="35">
    <w:abstractNumId w:val="26"/>
  </w:num>
  <w:num w:numId="36">
    <w:abstractNumId w:val="25"/>
  </w:num>
  <w:num w:numId="37">
    <w:abstractNumId w:val="33"/>
  </w:num>
  <w:num w:numId="38">
    <w:abstractNumId w:val="21"/>
  </w:num>
  <w:num w:numId="39">
    <w:abstractNumId w:val="12"/>
  </w:num>
  <w:num w:numId="40">
    <w:abstractNumId w:val="41"/>
  </w:num>
  <w:num w:numId="41">
    <w:abstractNumId w:val="1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42">
    <w:abstractNumId w:val="10"/>
    <w:lvlOverride w:ilvl="0">
      <w:lvl w:ilvl="0">
        <w:start w:val="65535"/>
        <w:numFmt w:val="bullet"/>
        <w:lvlText w:val="-"/>
        <w:legacy w:legacy="1" w:legacySpace="0" w:legacyIndent="720"/>
        <w:lvlJc w:val="left"/>
        <w:rPr>
          <w:rFonts w:ascii="Arial" w:hAnsi="Arial" w:cs="Arial" w:hint="default"/>
        </w:rPr>
      </w:lvl>
    </w:lvlOverride>
  </w:num>
  <w:num w:numId="43">
    <w:abstractNumId w:val="10"/>
    <w:lvlOverride w:ilvl="0">
      <w:lvl w:ilvl="0">
        <w:start w:val="65535"/>
        <w:numFmt w:val="bullet"/>
        <w:lvlText w:val="-"/>
        <w:legacy w:legacy="1" w:legacySpace="0" w:legacyIndent="706"/>
        <w:lvlJc w:val="left"/>
        <w:rPr>
          <w:rFonts w:ascii="Arial" w:hAnsi="Arial" w:cs="Arial" w:hint="default"/>
        </w:rPr>
      </w:lvl>
    </w:lvlOverride>
  </w:num>
  <w:num w:numId="44">
    <w:abstractNumId w:val="40"/>
  </w:num>
  <w:num w:numId="45">
    <w:abstractNumId w:val="32"/>
  </w:num>
  <w:num w:numId="46">
    <w:abstractNumId w:val="39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pylist_Path" w:val="\\at100\user\WK\EUROLOOK\ELV4\Copylist.v41\Cedefop\Templates"/>
    <w:docVar w:name="VSSDB_IniPath" w:val="\\at100\user\wovo\EUROLOOK\vss\srcsafe.ini"/>
    <w:docVar w:name="VSSDB_ProjectPath" w:val="$/Eurolook/SRC/Templates/Cedefop/NOT/"/>
  </w:docVars>
  <w:rsids>
    <w:rsidRoot w:val="000B625A"/>
    <w:rsid w:val="00007FEB"/>
    <w:rsid w:val="00013869"/>
    <w:rsid w:val="00026730"/>
    <w:rsid w:val="0003626E"/>
    <w:rsid w:val="00046E95"/>
    <w:rsid w:val="00056A07"/>
    <w:rsid w:val="0008637F"/>
    <w:rsid w:val="00096326"/>
    <w:rsid w:val="000A08A3"/>
    <w:rsid w:val="000B59C4"/>
    <w:rsid w:val="000B625A"/>
    <w:rsid w:val="000C1D06"/>
    <w:rsid w:val="000E23CC"/>
    <w:rsid w:val="000F2D69"/>
    <w:rsid w:val="000F3029"/>
    <w:rsid w:val="00154DD2"/>
    <w:rsid w:val="00161C4A"/>
    <w:rsid w:val="00175FB3"/>
    <w:rsid w:val="001A1FDC"/>
    <w:rsid w:val="001B26F1"/>
    <w:rsid w:val="001C4B14"/>
    <w:rsid w:val="001C5C3E"/>
    <w:rsid w:val="001D69F8"/>
    <w:rsid w:val="001F120F"/>
    <w:rsid w:val="001F52B4"/>
    <w:rsid w:val="00220FA2"/>
    <w:rsid w:val="0022132F"/>
    <w:rsid w:val="0022181B"/>
    <w:rsid w:val="00225610"/>
    <w:rsid w:val="002767DB"/>
    <w:rsid w:val="00291AC8"/>
    <w:rsid w:val="002C6116"/>
    <w:rsid w:val="002D156A"/>
    <w:rsid w:val="002D2901"/>
    <w:rsid w:val="002D4592"/>
    <w:rsid w:val="002E0A86"/>
    <w:rsid w:val="002E2911"/>
    <w:rsid w:val="002E77B3"/>
    <w:rsid w:val="002F0D30"/>
    <w:rsid w:val="003050AF"/>
    <w:rsid w:val="003053B1"/>
    <w:rsid w:val="00313FEC"/>
    <w:rsid w:val="00333205"/>
    <w:rsid w:val="00340B22"/>
    <w:rsid w:val="00343F8A"/>
    <w:rsid w:val="003453B2"/>
    <w:rsid w:val="00360E59"/>
    <w:rsid w:val="00371207"/>
    <w:rsid w:val="003750CF"/>
    <w:rsid w:val="003772DE"/>
    <w:rsid w:val="00396636"/>
    <w:rsid w:val="00396898"/>
    <w:rsid w:val="003A2C02"/>
    <w:rsid w:val="003C0D00"/>
    <w:rsid w:val="003C5829"/>
    <w:rsid w:val="003D692E"/>
    <w:rsid w:val="003E4FF9"/>
    <w:rsid w:val="003F01A0"/>
    <w:rsid w:val="003F12CA"/>
    <w:rsid w:val="003F2AC9"/>
    <w:rsid w:val="00420F87"/>
    <w:rsid w:val="00424F33"/>
    <w:rsid w:val="00454B50"/>
    <w:rsid w:val="004850A7"/>
    <w:rsid w:val="0048522E"/>
    <w:rsid w:val="0049354E"/>
    <w:rsid w:val="004B0402"/>
    <w:rsid w:val="004D55A7"/>
    <w:rsid w:val="004E3081"/>
    <w:rsid w:val="004E3472"/>
    <w:rsid w:val="00524BB7"/>
    <w:rsid w:val="005254FA"/>
    <w:rsid w:val="00533A8D"/>
    <w:rsid w:val="0054527D"/>
    <w:rsid w:val="005571DD"/>
    <w:rsid w:val="0056325C"/>
    <w:rsid w:val="00574ADD"/>
    <w:rsid w:val="005815FE"/>
    <w:rsid w:val="00595D9B"/>
    <w:rsid w:val="005B7864"/>
    <w:rsid w:val="005D5ADA"/>
    <w:rsid w:val="005E0C40"/>
    <w:rsid w:val="005F183D"/>
    <w:rsid w:val="005F57CA"/>
    <w:rsid w:val="0063495B"/>
    <w:rsid w:val="0063641E"/>
    <w:rsid w:val="00646E37"/>
    <w:rsid w:val="00670FDB"/>
    <w:rsid w:val="00672271"/>
    <w:rsid w:val="00673675"/>
    <w:rsid w:val="00681C81"/>
    <w:rsid w:val="006933F4"/>
    <w:rsid w:val="00695B98"/>
    <w:rsid w:val="006B127A"/>
    <w:rsid w:val="006D7A3C"/>
    <w:rsid w:val="006F32B9"/>
    <w:rsid w:val="0070676F"/>
    <w:rsid w:val="007147C7"/>
    <w:rsid w:val="007177CF"/>
    <w:rsid w:val="00722459"/>
    <w:rsid w:val="0072744A"/>
    <w:rsid w:val="007432FC"/>
    <w:rsid w:val="00754438"/>
    <w:rsid w:val="00755BC2"/>
    <w:rsid w:val="00756317"/>
    <w:rsid w:val="007570E1"/>
    <w:rsid w:val="00780A15"/>
    <w:rsid w:val="00785F6A"/>
    <w:rsid w:val="00786CF4"/>
    <w:rsid w:val="00787F47"/>
    <w:rsid w:val="00791245"/>
    <w:rsid w:val="007B7C3C"/>
    <w:rsid w:val="007C1C62"/>
    <w:rsid w:val="007D0F2C"/>
    <w:rsid w:val="007D79EC"/>
    <w:rsid w:val="007F73CD"/>
    <w:rsid w:val="0082685C"/>
    <w:rsid w:val="008338B0"/>
    <w:rsid w:val="0083699A"/>
    <w:rsid w:val="00854941"/>
    <w:rsid w:val="00865B7B"/>
    <w:rsid w:val="00882ECD"/>
    <w:rsid w:val="0088736F"/>
    <w:rsid w:val="00894CAF"/>
    <w:rsid w:val="008A11AF"/>
    <w:rsid w:val="008A5B0B"/>
    <w:rsid w:val="008A6A20"/>
    <w:rsid w:val="008E27F6"/>
    <w:rsid w:val="008F5545"/>
    <w:rsid w:val="00912CC7"/>
    <w:rsid w:val="0091450A"/>
    <w:rsid w:val="00947DFC"/>
    <w:rsid w:val="009521E6"/>
    <w:rsid w:val="009647F5"/>
    <w:rsid w:val="00965B25"/>
    <w:rsid w:val="009A2A38"/>
    <w:rsid w:val="009A7E8F"/>
    <w:rsid w:val="009C72CD"/>
    <w:rsid w:val="009D5D71"/>
    <w:rsid w:val="009D6F8B"/>
    <w:rsid w:val="009E1671"/>
    <w:rsid w:val="009E43DA"/>
    <w:rsid w:val="009E5269"/>
    <w:rsid w:val="009F2ACC"/>
    <w:rsid w:val="00A0079D"/>
    <w:rsid w:val="00A2107A"/>
    <w:rsid w:val="00A215F7"/>
    <w:rsid w:val="00A21E84"/>
    <w:rsid w:val="00A27EAE"/>
    <w:rsid w:val="00A333F3"/>
    <w:rsid w:val="00A75370"/>
    <w:rsid w:val="00AD0E02"/>
    <w:rsid w:val="00AD2960"/>
    <w:rsid w:val="00AE0E8D"/>
    <w:rsid w:val="00B06751"/>
    <w:rsid w:val="00B137C5"/>
    <w:rsid w:val="00B523B5"/>
    <w:rsid w:val="00B73357"/>
    <w:rsid w:val="00B84FA0"/>
    <w:rsid w:val="00B85FE4"/>
    <w:rsid w:val="00BD539F"/>
    <w:rsid w:val="00BE182D"/>
    <w:rsid w:val="00BE4A83"/>
    <w:rsid w:val="00BF7D07"/>
    <w:rsid w:val="00C02491"/>
    <w:rsid w:val="00C04F16"/>
    <w:rsid w:val="00C27564"/>
    <w:rsid w:val="00C42BDC"/>
    <w:rsid w:val="00C45BAD"/>
    <w:rsid w:val="00C45E9A"/>
    <w:rsid w:val="00C62B79"/>
    <w:rsid w:val="00C6303C"/>
    <w:rsid w:val="00C769F1"/>
    <w:rsid w:val="00C84F3C"/>
    <w:rsid w:val="00C8566D"/>
    <w:rsid w:val="00CA198B"/>
    <w:rsid w:val="00CB65C2"/>
    <w:rsid w:val="00CD00C6"/>
    <w:rsid w:val="00CE06DB"/>
    <w:rsid w:val="00CE0D62"/>
    <w:rsid w:val="00CE7A8E"/>
    <w:rsid w:val="00CF34C1"/>
    <w:rsid w:val="00D16975"/>
    <w:rsid w:val="00D1728D"/>
    <w:rsid w:val="00D23498"/>
    <w:rsid w:val="00D45A5E"/>
    <w:rsid w:val="00D4630C"/>
    <w:rsid w:val="00D90DC9"/>
    <w:rsid w:val="00D95CA6"/>
    <w:rsid w:val="00DA049D"/>
    <w:rsid w:val="00DC66B0"/>
    <w:rsid w:val="00DD1AEF"/>
    <w:rsid w:val="00DD2452"/>
    <w:rsid w:val="00DD6926"/>
    <w:rsid w:val="00DD7509"/>
    <w:rsid w:val="00DE7432"/>
    <w:rsid w:val="00DF2C45"/>
    <w:rsid w:val="00DF2C57"/>
    <w:rsid w:val="00E04497"/>
    <w:rsid w:val="00E125F4"/>
    <w:rsid w:val="00E22212"/>
    <w:rsid w:val="00E3408A"/>
    <w:rsid w:val="00E3641C"/>
    <w:rsid w:val="00E56CB6"/>
    <w:rsid w:val="00E77F1B"/>
    <w:rsid w:val="00E83B0C"/>
    <w:rsid w:val="00E92F89"/>
    <w:rsid w:val="00EB06C9"/>
    <w:rsid w:val="00EB1EA3"/>
    <w:rsid w:val="00EC08BD"/>
    <w:rsid w:val="00EC223E"/>
    <w:rsid w:val="00ED0E16"/>
    <w:rsid w:val="00EE6A00"/>
    <w:rsid w:val="00EF7BA0"/>
    <w:rsid w:val="00F21E99"/>
    <w:rsid w:val="00F64E05"/>
    <w:rsid w:val="00F77B4A"/>
    <w:rsid w:val="00F838EB"/>
    <w:rsid w:val="00F9243C"/>
    <w:rsid w:val="00FB1426"/>
    <w:rsid w:val="00FE18F0"/>
    <w:rsid w:val="00FE3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/>
  </w:latentStyles>
  <w:style w:type="paragraph" w:default="1" w:styleId="Normal">
    <w:name w:val="Normal"/>
    <w:qFormat/>
    <w:rsid w:val="00E83B0C"/>
    <w:pPr>
      <w:spacing w:line="280" w:lineRule="exact"/>
    </w:pPr>
    <w:rPr>
      <w:sz w:val="22"/>
      <w:lang w:eastAsia="en-US"/>
    </w:rPr>
  </w:style>
  <w:style w:type="paragraph" w:styleId="Heading1">
    <w:name w:val="heading 1"/>
    <w:basedOn w:val="Normal"/>
    <w:next w:val="Text1"/>
    <w:link w:val="Heading1Char"/>
    <w:uiPriority w:val="99"/>
    <w:qFormat/>
    <w:rsid w:val="00F9243C"/>
    <w:pPr>
      <w:keepNext/>
      <w:numPr>
        <w:numId w:val="30"/>
      </w:numPr>
      <w:tabs>
        <w:tab w:val="clear" w:pos="480"/>
      </w:tabs>
      <w:suppressAutoHyphens/>
      <w:autoSpaceDE w:val="0"/>
      <w:autoSpaceDN w:val="0"/>
      <w:spacing w:before="480" w:after="240"/>
      <w:ind w:left="482" w:hanging="482"/>
      <w:outlineLvl w:val="0"/>
    </w:pPr>
    <w:rPr>
      <w:rFonts w:cs="Arial"/>
      <w:b/>
      <w:bCs/>
      <w:smallCaps/>
      <w:sz w:val="24"/>
      <w:szCs w:val="22"/>
      <w:lang w:eastAsia="de-DE"/>
    </w:rPr>
  </w:style>
  <w:style w:type="paragraph" w:styleId="Heading2">
    <w:name w:val="heading 2"/>
    <w:basedOn w:val="Normal"/>
    <w:next w:val="Text2"/>
    <w:link w:val="Heading2Char"/>
    <w:qFormat/>
    <w:rsid w:val="002767DB"/>
    <w:pPr>
      <w:keepNext/>
      <w:numPr>
        <w:ilvl w:val="1"/>
        <w:numId w:val="30"/>
      </w:numPr>
      <w:suppressAutoHyphens/>
      <w:autoSpaceDE w:val="0"/>
      <w:autoSpaceDN w:val="0"/>
      <w:spacing w:before="220"/>
      <w:outlineLvl w:val="1"/>
    </w:pPr>
    <w:rPr>
      <w:rFonts w:cs="Arial"/>
      <w:b/>
      <w:bCs/>
      <w:szCs w:val="22"/>
      <w:lang w:eastAsia="de-DE"/>
    </w:rPr>
  </w:style>
  <w:style w:type="paragraph" w:styleId="Heading3">
    <w:name w:val="heading 3"/>
    <w:basedOn w:val="Normal"/>
    <w:next w:val="Text3"/>
    <w:link w:val="Heading3Char"/>
    <w:uiPriority w:val="99"/>
    <w:qFormat/>
    <w:rsid w:val="002767DB"/>
    <w:pPr>
      <w:keepNext/>
      <w:numPr>
        <w:ilvl w:val="2"/>
        <w:numId w:val="30"/>
      </w:numPr>
      <w:tabs>
        <w:tab w:val="clear" w:pos="1920"/>
      </w:tabs>
      <w:suppressAutoHyphens/>
      <w:autoSpaceDE w:val="0"/>
      <w:autoSpaceDN w:val="0"/>
      <w:spacing w:before="220"/>
      <w:ind w:left="839" w:hanging="839"/>
      <w:outlineLvl w:val="2"/>
    </w:pPr>
    <w:rPr>
      <w:rFonts w:cs="Arial"/>
      <w:iCs/>
      <w:szCs w:val="22"/>
      <w:lang w:eastAsia="de-DE"/>
    </w:rPr>
  </w:style>
  <w:style w:type="paragraph" w:styleId="Heading4">
    <w:name w:val="heading 4"/>
    <w:basedOn w:val="Normal"/>
    <w:next w:val="Text4"/>
    <w:link w:val="Heading4Char"/>
    <w:uiPriority w:val="99"/>
    <w:qFormat/>
    <w:rsid w:val="002767DB"/>
    <w:pPr>
      <w:keepNext/>
      <w:numPr>
        <w:ilvl w:val="3"/>
        <w:numId w:val="30"/>
      </w:numPr>
      <w:tabs>
        <w:tab w:val="clear" w:pos="2880"/>
      </w:tabs>
      <w:suppressAutoHyphens/>
      <w:autoSpaceDE w:val="0"/>
      <w:autoSpaceDN w:val="0"/>
      <w:spacing w:before="220"/>
      <w:ind w:left="958" w:hanging="958"/>
      <w:outlineLvl w:val="3"/>
    </w:pPr>
    <w:rPr>
      <w:rFonts w:cs="Arial"/>
      <w:i/>
      <w:szCs w:val="22"/>
      <w:lang w:eastAsia="de-D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65B7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65B7B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65B7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865B7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65B7B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2767DB"/>
  </w:style>
  <w:style w:type="paragraph" w:customStyle="1" w:styleId="Text2">
    <w:name w:val="Text 2"/>
    <w:basedOn w:val="Normal"/>
    <w:rsid w:val="002767DB"/>
  </w:style>
  <w:style w:type="paragraph" w:customStyle="1" w:styleId="Text3">
    <w:name w:val="Text 3"/>
    <w:basedOn w:val="Normal"/>
    <w:rsid w:val="002767DB"/>
  </w:style>
  <w:style w:type="paragraph" w:customStyle="1" w:styleId="Text4">
    <w:name w:val="Text 4"/>
    <w:basedOn w:val="Normal"/>
    <w:rsid w:val="002767DB"/>
  </w:style>
  <w:style w:type="paragraph" w:styleId="Date">
    <w:name w:val="Date"/>
    <w:basedOn w:val="Normal"/>
    <w:next w:val="References"/>
    <w:link w:val="DateChar"/>
    <w:uiPriority w:val="99"/>
    <w:rsid w:val="002767DB"/>
    <w:pPr>
      <w:autoSpaceDE w:val="0"/>
      <w:autoSpaceDN w:val="0"/>
      <w:spacing w:line="240" w:lineRule="exact"/>
      <w:jc w:val="right"/>
    </w:pPr>
    <w:rPr>
      <w:rFonts w:cs="Arial"/>
      <w:sz w:val="18"/>
      <w:szCs w:val="18"/>
      <w:lang w:eastAsia="de-DE"/>
    </w:rPr>
  </w:style>
  <w:style w:type="paragraph" w:customStyle="1" w:styleId="References">
    <w:name w:val="References"/>
    <w:basedOn w:val="Normal"/>
    <w:next w:val="AddressTR"/>
    <w:uiPriority w:val="99"/>
    <w:rsid w:val="002767DB"/>
    <w:pPr>
      <w:autoSpaceDE w:val="0"/>
      <w:autoSpaceDN w:val="0"/>
      <w:spacing w:line="240" w:lineRule="auto"/>
      <w:jc w:val="right"/>
    </w:pPr>
    <w:rPr>
      <w:rFonts w:cs="Arial"/>
      <w:sz w:val="14"/>
      <w:szCs w:val="14"/>
      <w:lang w:eastAsia="de-DE"/>
    </w:rPr>
  </w:style>
  <w:style w:type="paragraph" w:customStyle="1" w:styleId="AddressTR">
    <w:name w:val="AddressTR"/>
    <w:basedOn w:val="Normal"/>
    <w:next w:val="Normal"/>
    <w:uiPriority w:val="99"/>
    <w:rsid w:val="002767DB"/>
    <w:pPr>
      <w:autoSpaceDE w:val="0"/>
      <w:autoSpaceDN w:val="0"/>
      <w:spacing w:after="720"/>
      <w:ind w:left="5103"/>
    </w:pPr>
    <w:rPr>
      <w:rFonts w:cs="Arial"/>
      <w:szCs w:val="22"/>
      <w:lang w:eastAsia="de-DE"/>
    </w:rPr>
  </w:style>
  <w:style w:type="paragraph" w:styleId="Footer">
    <w:name w:val="footer"/>
    <w:basedOn w:val="Normal"/>
    <w:link w:val="FooterChar"/>
    <w:uiPriority w:val="99"/>
    <w:rsid w:val="002767DB"/>
    <w:pPr>
      <w:tabs>
        <w:tab w:val="right" w:pos="7938"/>
      </w:tabs>
      <w:autoSpaceDE w:val="0"/>
      <w:autoSpaceDN w:val="0"/>
      <w:spacing w:before="120" w:line="240" w:lineRule="auto"/>
    </w:pPr>
    <w:rPr>
      <w:rFonts w:cs="Arial"/>
      <w:sz w:val="12"/>
      <w:szCs w:val="14"/>
      <w:lang w:eastAsia="de-DE"/>
    </w:rPr>
  </w:style>
  <w:style w:type="paragraph" w:styleId="Header">
    <w:name w:val="header"/>
    <w:basedOn w:val="Normal"/>
    <w:link w:val="HeaderChar"/>
    <w:uiPriority w:val="99"/>
    <w:rsid w:val="002767DB"/>
    <w:pPr>
      <w:tabs>
        <w:tab w:val="center" w:pos="4153"/>
        <w:tab w:val="right" w:pos="8306"/>
      </w:tabs>
      <w:autoSpaceDE w:val="0"/>
      <w:autoSpaceDN w:val="0"/>
      <w:spacing w:line="240" w:lineRule="auto"/>
    </w:pPr>
    <w:rPr>
      <w:rFonts w:cs="Arial"/>
      <w:sz w:val="2"/>
      <w:szCs w:val="2"/>
      <w:lang w:eastAsia="de-DE"/>
    </w:rPr>
  </w:style>
  <w:style w:type="paragraph" w:styleId="ListBullet">
    <w:name w:val="List Bullet"/>
    <w:basedOn w:val="Normal"/>
    <w:rsid w:val="002767DB"/>
    <w:pPr>
      <w:numPr>
        <w:numId w:val="9"/>
      </w:numPr>
      <w:tabs>
        <w:tab w:val="clear" w:pos="680"/>
      </w:tabs>
    </w:pPr>
  </w:style>
  <w:style w:type="paragraph" w:styleId="ListBullet2">
    <w:name w:val="List Bullet 2"/>
    <w:basedOn w:val="Text2"/>
    <w:rsid w:val="002767DB"/>
    <w:pPr>
      <w:numPr>
        <w:numId w:val="11"/>
      </w:numPr>
      <w:tabs>
        <w:tab w:val="clear" w:pos="680"/>
      </w:tabs>
    </w:pPr>
  </w:style>
  <w:style w:type="paragraph" w:styleId="ListBullet3">
    <w:name w:val="List Bullet 3"/>
    <w:basedOn w:val="Text3"/>
    <w:rsid w:val="002767DB"/>
    <w:pPr>
      <w:numPr>
        <w:numId w:val="31"/>
      </w:numPr>
      <w:tabs>
        <w:tab w:val="clear" w:pos="680"/>
      </w:tabs>
    </w:pPr>
  </w:style>
  <w:style w:type="paragraph" w:styleId="ListBullet4">
    <w:name w:val="List Bullet 4"/>
    <w:basedOn w:val="Text4"/>
    <w:rsid w:val="002767DB"/>
    <w:pPr>
      <w:numPr>
        <w:numId w:val="13"/>
      </w:numPr>
      <w:tabs>
        <w:tab w:val="clear" w:pos="680"/>
      </w:tabs>
    </w:pPr>
  </w:style>
  <w:style w:type="paragraph" w:styleId="ListNumber">
    <w:name w:val="List Number"/>
    <w:basedOn w:val="Normal"/>
    <w:rsid w:val="002767DB"/>
    <w:pPr>
      <w:numPr>
        <w:numId w:val="20"/>
      </w:numPr>
    </w:pPr>
  </w:style>
  <w:style w:type="paragraph" w:styleId="ListNumber2">
    <w:name w:val="List Number 2"/>
    <w:basedOn w:val="Text2"/>
    <w:rsid w:val="002767DB"/>
    <w:pPr>
      <w:numPr>
        <w:numId w:val="22"/>
      </w:numPr>
    </w:pPr>
  </w:style>
  <w:style w:type="paragraph" w:styleId="ListNumber3">
    <w:name w:val="List Number 3"/>
    <w:basedOn w:val="Text3"/>
    <w:rsid w:val="002767DB"/>
    <w:pPr>
      <w:numPr>
        <w:numId w:val="23"/>
      </w:numPr>
    </w:pPr>
  </w:style>
  <w:style w:type="paragraph" w:styleId="ListNumber4">
    <w:name w:val="List Number 4"/>
    <w:basedOn w:val="Text4"/>
    <w:rsid w:val="002767DB"/>
    <w:pPr>
      <w:numPr>
        <w:numId w:val="24"/>
      </w:numPr>
    </w:pPr>
  </w:style>
  <w:style w:type="paragraph" w:styleId="Signature">
    <w:name w:val="Signature"/>
    <w:basedOn w:val="Normal"/>
    <w:next w:val="Enclosures"/>
    <w:link w:val="SignatureChar"/>
    <w:uiPriority w:val="99"/>
    <w:rsid w:val="002767DB"/>
    <w:pPr>
      <w:autoSpaceDE w:val="0"/>
      <w:autoSpaceDN w:val="0"/>
      <w:spacing w:before="1120"/>
    </w:pPr>
    <w:rPr>
      <w:rFonts w:cs="Arial"/>
      <w:szCs w:val="22"/>
      <w:lang w:eastAsia="de-DE"/>
    </w:rPr>
  </w:style>
  <w:style w:type="paragraph" w:customStyle="1" w:styleId="Enclosures">
    <w:name w:val="Enclosures"/>
    <w:basedOn w:val="Normal"/>
    <w:next w:val="Normal"/>
    <w:uiPriority w:val="99"/>
    <w:rsid w:val="002767DB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customStyle="1" w:styleId="Participants">
    <w:name w:val="Participants"/>
    <w:basedOn w:val="Normal"/>
    <w:next w:val="Normal"/>
    <w:uiPriority w:val="99"/>
    <w:rsid w:val="002767DB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customStyle="1" w:styleId="Copies">
    <w:name w:val="Copies"/>
    <w:basedOn w:val="Normal"/>
    <w:next w:val="Normal"/>
    <w:uiPriority w:val="99"/>
    <w:rsid w:val="002767DB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styleId="Title">
    <w:name w:val="Title"/>
    <w:basedOn w:val="Normal"/>
    <w:link w:val="TitleChar"/>
    <w:uiPriority w:val="99"/>
    <w:qFormat/>
    <w:rsid w:val="002767DB"/>
    <w:pPr>
      <w:autoSpaceDE w:val="0"/>
      <w:autoSpaceDN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eastAsia="de-DE"/>
    </w:rPr>
  </w:style>
  <w:style w:type="paragraph" w:styleId="TOC1">
    <w:name w:val="toc 1"/>
    <w:basedOn w:val="Normal"/>
    <w:next w:val="Normal"/>
    <w:semiHidden/>
    <w:rsid w:val="00013869"/>
    <w:pPr>
      <w:ind w:left="482" w:hanging="482"/>
    </w:pPr>
  </w:style>
  <w:style w:type="paragraph" w:styleId="TOC2">
    <w:name w:val="toc 2"/>
    <w:basedOn w:val="Normal"/>
    <w:next w:val="Normal"/>
    <w:semiHidden/>
    <w:rsid w:val="00AD2960"/>
    <w:pPr>
      <w:ind w:left="601" w:hanging="601"/>
    </w:pPr>
  </w:style>
  <w:style w:type="paragraph" w:styleId="TOC3">
    <w:name w:val="toc 3"/>
    <w:basedOn w:val="Normal"/>
    <w:next w:val="Normal"/>
    <w:semiHidden/>
    <w:rsid w:val="00AD2960"/>
    <w:pPr>
      <w:ind w:left="839" w:hanging="839"/>
    </w:pPr>
  </w:style>
  <w:style w:type="paragraph" w:styleId="TOC4">
    <w:name w:val="toc 4"/>
    <w:basedOn w:val="Normal"/>
    <w:next w:val="Normal"/>
    <w:semiHidden/>
    <w:rsid w:val="00AD2960"/>
    <w:pPr>
      <w:ind w:left="958" w:hanging="958"/>
    </w:pPr>
  </w:style>
  <w:style w:type="paragraph" w:customStyle="1" w:styleId="Address">
    <w:name w:val="Address"/>
    <w:basedOn w:val="Normal"/>
    <w:uiPriority w:val="99"/>
    <w:rsid w:val="002767DB"/>
    <w:pPr>
      <w:autoSpaceDE w:val="0"/>
      <w:autoSpaceDN w:val="0"/>
    </w:pPr>
    <w:rPr>
      <w:rFonts w:cs="Arial"/>
      <w:szCs w:val="22"/>
      <w:lang w:eastAsia="de-DE"/>
    </w:rPr>
  </w:style>
  <w:style w:type="paragraph" w:customStyle="1" w:styleId="AddressTL">
    <w:name w:val="AddressTL"/>
    <w:basedOn w:val="Normal"/>
    <w:next w:val="Normal"/>
    <w:uiPriority w:val="99"/>
    <w:rsid w:val="002767DB"/>
    <w:pPr>
      <w:autoSpaceDE w:val="0"/>
      <w:autoSpaceDN w:val="0"/>
    </w:pPr>
    <w:rPr>
      <w:rFonts w:cs="Arial"/>
      <w:szCs w:val="22"/>
      <w:lang w:eastAsia="de-DE"/>
    </w:rPr>
  </w:style>
  <w:style w:type="paragraph" w:customStyle="1" w:styleId="DoubSign">
    <w:name w:val="DoubSign"/>
    <w:basedOn w:val="Normal"/>
    <w:next w:val="Enclosures"/>
    <w:uiPriority w:val="99"/>
    <w:rsid w:val="002767DB"/>
    <w:pPr>
      <w:tabs>
        <w:tab w:val="left" w:pos="5103"/>
      </w:tabs>
      <w:autoSpaceDE w:val="0"/>
      <w:autoSpaceDN w:val="0"/>
      <w:spacing w:before="1200"/>
    </w:pPr>
    <w:rPr>
      <w:rFonts w:cs="Arial"/>
      <w:szCs w:val="22"/>
      <w:lang w:eastAsia="de-DE"/>
    </w:rPr>
  </w:style>
  <w:style w:type="paragraph" w:customStyle="1" w:styleId="ListBullet1">
    <w:name w:val="List Bullet 1"/>
    <w:basedOn w:val="Text1"/>
    <w:rsid w:val="002767DB"/>
    <w:pPr>
      <w:numPr>
        <w:numId w:val="10"/>
      </w:numPr>
      <w:tabs>
        <w:tab w:val="clear" w:pos="680"/>
      </w:tabs>
    </w:pPr>
  </w:style>
  <w:style w:type="paragraph" w:customStyle="1" w:styleId="ListDash">
    <w:name w:val="List Dash"/>
    <w:basedOn w:val="Normal"/>
    <w:rsid w:val="002767DB"/>
    <w:pPr>
      <w:numPr>
        <w:numId w:val="14"/>
      </w:numPr>
      <w:tabs>
        <w:tab w:val="clear" w:pos="680"/>
      </w:tabs>
    </w:pPr>
  </w:style>
  <w:style w:type="paragraph" w:customStyle="1" w:styleId="ListDash1">
    <w:name w:val="List Dash 1"/>
    <w:basedOn w:val="Text1"/>
    <w:rsid w:val="002767DB"/>
    <w:pPr>
      <w:numPr>
        <w:numId w:val="15"/>
      </w:numPr>
      <w:tabs>
        <w:tab w:val="clear" w:pos="680"/>
      </w:tabs>
    </w:pPr>
  </w:style>
  <w:style w:type="paragraph" w:customStyle="1" w:styleId="ListDash2">
    <w:name w:val="List Dash 2"/>
    <w:basedOn w:val="Text2"/>
    <w:rsid w:val="002767DB"/>
    <w:pPr>
      <w:numPr>
        <w:numId w:val="16"/>
      </w:numPr>
      <w:tabs>
        <w:tab w:val="clear" w:pos="680"/>
      </w:tabs>
    </w:pPr>
  </w:style>
  <w:style w:type="paragraph" w:customStyle="1" w:styleId="ListDash3">
    <w:name w:val="List Dash 3"/>
    <w:basedOn w:val="Text3"/>
    <w:rsid w:val="002767DB"/>
    <w:pPr>
      <w:numPr>
        <w:numId w:val="17"/>
      </w:numPr>
      <w:tabs>
        <w:tab w:val="clear" w:pos="680"/>
      </w:tabs>
    </w:pPr>
  </w:style>
  <w:style w:type="paragraph" w:customStyle="1" w:styleId="ListDash4">
    <w:name w:val="List Dash 4"/>
    <w:basedOn w:val="Text4"/>
    <w:rsid w:val="002767DB"/>
    <w:pPr>
      <w:numPr>
        <w:numId w:val="18"/>
      </w:numPr>
      <w:tabs>
        <w:tab w:val="clear" w:pos="680"/>
      </w:tabs>
    </w:pPr>
  </w:style>
  <w:style w:type="paragraph" w:customStyle="1" w:styleId="ListNumberLevel2">
    <w:name w:val="List Number (Level 2)"/>
    <w:basedOn w:val="Normal"/>
    <w:rsid w:val="002767DB"/>
    <w:pPr>
      <w:numPr>
        <w:ilvl w:val="1"/>
        <w:numId w:val="20"/>
      </w:numPr>
    </w:pPr>
  </w:style>
  <w:style w:type="paragraph" w:customStyle="1" w:styleId="ListNumberLevel3">
    <w:name w:val="List Number (Level 3)"/>
    <w:basedOn w:val="Normal"/>
    <w:rsid w:val="002767DB"/>
    <w:pPr>
      <w:numPr>
        <w:ilvl w:val="2"/>
        <w:numId w:val="20"/>
      </w:numPr>
    </w:pPr>
  </w:style>
  <w:style w:type="paragraph" w:customStyle="1" w:styleId="ListNumberLevel4">
    <w:name w:val="List Number (Level 4)"/>
    <w:basedOn w:val="Normal"/>
    <w:rsid w:val="002767DB"/>
    <w:pPr>
      <w:numPr>
        <w:ilvl w:val="3"/>
        <w:numId w:val="20"/>
      </w:numPr>
    </w:pPr>
  </w:style>
  <w:style w:type="paragraph" w:customStyle="1" w:styleId="ListNumber1">
    <w:name w:val="List Number 1"/>
    <w:basedOn w:val="Text1"/>
    <w:rsid w:val="002767DB"/>
    <w:pPr>
      <w:numPr>
        <w:numId w:val="21"/>
      </w:numPr>
    </w:pPr>
  </w:style>
  <w:style w:type="paragraph" w:customStyle="1" w:styleId="ListNumber1Level2">
    <w:name w:val="List Number 1 (Level 2)"/>
    <w:basedOn w:val="Text1"/>
    <w:rsid w:val="002767DB"/>
    <w:pPr>
      <w:numPr>
        <w:ilvl w:val="1"/>
        <w:numId w:val="21"/>
      </w:numPr>
    </w:pPr>
  </w:style>
  <w:style w:type="paragraph" w:customStyle="1" w:styleId="ListNumber1Level3">
    <w:name w:val="List Number 1 (Level 3)"/>
    <w:basedOn w:val="Text1"/>
    <w:rsid w:val="002767DB"/>
    <w:pPr>
      <w:numPr>
        <w:ilvl w:val="2"/>
        <w:numId w:val="21"/>
      </w:numPr>
    </w:pPr>
  </w:style>
  <w:style w:type="paragraph" w:customStyle="1" w:styleId="ListNumber1Level4">
    <w:name w:val="List Number 1 (Level 4)"/>
    <w:basedOn w:val="Text1"/>
    <w:rsid w:val="002767DB"/>
    <w:pPr>
      <w:numPr>
        <w:ilvl w:val="3"/>
        <w:numId w:val="21"/>
      </w:numPr>
    </w:pPr>
  </w:style>
  <w:style w:type="paragraph" w:customStyle="1" w:styleId="ListNumber2Level2">
    <w:name w:val="List Number 2 (Level 2)"/>
    <w:basedOn w:val="Text2"/>
    <w:rsid w:val="002767DB"/>
    <w:pPr>
      <w:numPr>
        <w:ilvl w:val="1"/>
        <w:numId w:val="22"/>
      </w:numPr>
    </w:pPr>
  </w:style>
  <w:style w:type="paragraph" w:customStyle="1" w:styleId="ListNumber2Level3">
    <w:name w:val="List Number 2 (Level 3)"/>
    <w:basedOn w:val="Text2"/>
    <w:rsid w:val="002767DB"/>
    <w:pPr>
      <w:numPr>
        <w:ilvl w:val="2"/>
        <w:numId w:val="22"/>
      </w:numPr>
    </w:pPr>
  </w:style>
  <w:style w:type="paragraph" w:customStyle="1" w:styleId="ListNumber2Level4">
    <w:name w:val="List Number 2 (Level 4)"/>
    <w:basedOn w:val="Text2"/>
    <w:rsid w:val="002767DB"/>
    <w:pPr>
      <w:numPr>
        <w:ilvl w:val="3"/>
        <w:numId w:val="22"/>
      </w:numPr>
    </w:pPr>
  </w:style>
  <w:style w:type="paragraph" w:customStyle="1" w:styleId="ListNumber3Level2">
    <w:name w:val="List Number 3 (Level 2)"/>
    <w:basedOn w:val="Text3"/>
    <w:rsid w:val="002767DB"/>
    <w:pPr>
      <w:numPr>
        <w:ilvl w:val="1"/>
        <w:numId w:val="23"/>
      </w:numPr>
    </w:pPr>
  </w:style>
  <w:style w:type="paragraph" w:customStyle="1" w:styleId="ListNumber3Level3">
    <w:name w:val="List Number 3 (Level 3)"/>
    <w:basedOn w:val="Text3"/>
    <w:rsid w:val="002767DB"/>
    <w:pPr>
      <w:numPr>
        <w:ilvl w:val="2"/>
        <w:numId w:val="23"/>
      </w:numPr>
    </w:pPr>
  </w:style>
  <w:style w:type="paragraph" w:customStyle="1" w:styleId="ListNumber3Level4">
    <w:name w:val="List Number 3 (Level 4)"/>
    <w:basedOn w:val="Text3"/>
    <w:rsid w:val="002767DB"/>
    <w:pPr>
      <w:numPr>
        <w:ilvl w:val="3"/>
        <w:numId w:val="23"/>
      </w:numPr>
    </w:pPr>
  </w:style>
  <w:style w:type="paragraph" w:customStyle="1" w:styleId="ListNumber4Level2">
    <w:name w:val="List Number 4 (Level 2)"/>
    <w:basedOn w:val="Text4"/>
    <w:rsid w:val="002767DB"/>
    <w:pPr>
      <w:numPr>
        <w:ilvl w:val="1"/>
        <w:numId w:val="24"/>
      </w:numPr>
    </w:pPr>
  </w:style>
  <w:style w:type="paragraph" w:customStyle="1" w:styleId="ListNumber4Level3">
    <w:name w:val="List Number 4 (Level 3)"/>
    <w:basedOn w:val="Text4"/>
    <w:rsid w:val="002767DB"/>
    <w:pPr>
      <w:numPr>
        <w:ilvl w:val="2"/>
        <w:numId w:val="24"/>
      </w:numPr>
    </w:pPr>
  </w:style>
  <w:style w:type="paragraph" w:customStyle="1" w:styleId="ListNumber4Level4">
    <w:name w:val="List Number 4 (Level 4)"/>
    <w:basedOn w:val="Text4"/>
    <w:rsid w:val="002767DB"/>
    <w:pPr>
      <w:numPr>
        <w:ilvl w:val="3"/>
        <w:numId w:val="24"/>
      </w:numPr>
    </w:pPr>
  </w:style>
  <w:style w:type="paragraph" w:customStyle="1" w:styleId="NoteHead">
    <w:name w:val="NoteHead"/>
    <w:basedOn w:val="Normal"/>
    <w:next w:val="YReferences"/>
    <w:uiPriority w:val="99"/>
    <w:rsid w:val="002767DB"/>
    <w:pPr>
      <w:autoSpaceDE w:val="0"/>
      <w:autoSpaceDN w:val="0"/>
      <w:spacing w:line="240" w:lineRule="auto"/>
    </w:pPr>
    <w:rPr>
      <w:rFonts w:cs="Arial"/>
      <w:b/>
      <w:bCs/>
      <w:caps/>
      <w:color w:val="0066CC"/>
      <w:sz w:val="24"/>
      <w:lang w:eastAsia="de-DE"/>
    </w:rPr>
  </w:style>
  <w:style w:type="paragraph" w:customStyle="1" w:styleId="NoteList">
    <w:name w:val="NoteList"/>
    <w:basedOn w:val="Normal"/>
    <w:next w:val="Subject"/>
    <w:uiPriority w:val="99"/>
    <w:rsid w:val="002767DB"/>
    <w:pPr>
      <w:tabs>
        <w:tab w:val="left" w:pos="5823"/>
      </w:tabs>
      <w:autoSpaceDE w:val="0"/>
      <w:autoSpaceDN w:val="0"/>
      <w:spacing w:before="720" w:after="720"/>
      <w:ind w:left="5104" w:hanging="3119"/>
    </w:pPr>
    <w:rPr>
      <w:rFonts w:cs="Arial"/>
      <w:b/>
      <w:bCs/>
      <w:smallCaps/>
      <w:szCs w:val="22"/>
      <w:lang w:eastAsia="de-DE"/>
    </w:rPr>
  </w:style>
  <w:style w:type="paragraph" w:customStyle="1" w:styleId="Subject">
    <w:name w:val="Subject"/>
    <w:basedOn w:val="Normal"/>
    <w:next w:val="Normal"/>
    <w:uiPriority w:val="99"/>
    <w:rsid w:val="002767DB"/>
    <w:pPr>
      <w:autoSpaceDE w:val="0"/>
      <w:autoSpaceDN w:val="0"/>
    </w:pPr>
    <w:rPr>
      <w:rFonts w:cs="Arial"/>
      <w:b/>
      <w:bCs/>
      <w:sz w:val="24"/>
      <w:lang w:eastAsia="de-DE"/>
    </w:rPr>
  </w:style>
  <w:style w:type="paragraph" w:customStyle="1" w:styleId="NumPar1">
    <w:name w:val="NumPar 1"/>
    <w:basedOn w:val="Heading1"/>
    <w:next w:val="Text1"/>
    <w:rsid w:val="002767DB"/>
    <w:pPr>
      <w:keepNext w:val="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rsid w:val="002767DB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2767DB"/>
    <w:pPr>
      <w:keepNext w:val="0"/>
      <w:outlineLvl w:val="9"/>
    </w:pPr>
  </w:style>
  <w:style w:type="paragraph" w:customStyle="1" w:styleId="NumPar4">
    <w:name w:val="NumPar 4"/>
    <w:basedOn w:val="Heading4"/>
    <w:next w:val="Text4"/>
    <w:rsid w:val="002767DB"/>
    <w:pPr>
      <w:keepNext w:val="0"/>
      <w:outlineLvl w:val="9"/>
    </w:pPr>
  </w:style>
  <w:style w:type="paragraph" w:customStyle="1" w:styleId="TableBullet">
    <w:name w:val="Table Bullet"/>
    <w:basedOn w:val="ListBullet"/>
    <w:rsid w:val="002767DB"/>
    <w:pPr>
      <w:spacing w:before="60" w:after="60"/>
    </w:pPr>
  </w:style>
  <w:style w:type="paragraph" w:customStyle="1" w:styleId="TableDash">
    <w:name w:val="Table Dash"/>
    <w:basedOn w:val="ListDash"/>
    <w:rsid w:val="002767DB"/>
    <w:pPr>
      <w:spacing w:before="60" w:after="60"/>
    </w:pPr>
  </w:style>
  <w:style w:type="paragraph" w:customStyle="1" w:styleId="TableFootnoteText">
    <w:name w:val="Table Footnote Text"/>
    <w:basedOn w:val="Normal"/>
    <w:rsid w:val="002767DB"/>
    <w:pPr>
      <w:spacing w:after="60"/>
      <w:ind w:left="357" w:hanging="357"/>
    </w:pPr>
    <w:rPr>
      <w:sz w:val="16"/>
    </w:rPr>
  </w:style>
  <w:style w:type="paragraph" w:customStyle="1" w:styleId="TableText">
    <w:name w:val="Table Text"/>
    <w:basedOn w:val="Normal"/>
    <w:rsid w:val="002767DB"/>
    <w:pPr>
      <w:spacing w:before="60" w:after="60"/>
    </w:pPr>
  </w:style>
  <w:style w:type="paragraph" w:customStyle="1" w:styleId="TableHeading">
    <w:name w:val="Table Heading"/>
    <w:basedOn w:val="TableText"/>
    <w:next w:val="TableText"/>
    <w:rsid w:val="002767DB"/>
    <w:rPr>
      <w:b/>
      <w:smallCaps/>
    </w:rPr>
  </w:style>
  <w:style w:type="paragraph" w:styleId="TOCHeading">
    <w:name w:val="TOC Heading"/>
    <w:basedOn w:val="Heading1"/>
    <w:next w:val="Normal"/>
    <w:semiHidden/>
    <w:rsid w:val="005F183D"/>
    <w:pPr>
      <w:numPr>
        <w:numId w:val="0"/>
      </w:numPr>
    </w:pPr>
  </w:style>
  <w:style w:type="paragraph" w:customStyle="1" w:styleId="YReferences">
    <w:name w:val="YReferences"/>
    <w:basedOn w:val="Normal"/>
    <w:next w:val="Normal"/>
    <w:uiPriority w:val="99"/>
    <w:rsid w:val="0008637F"/>
    <w:pPr>
      <w:autoSpaceDE w:val="0"/>
      <w:autoSpaceDN w:val="0"/>
      <w:spacing w:line="220" w:lineRule="exact"/>
    </w:pPr>
    <w:rPr>
      <w:rFonts w:cs="Arial"/>
      <w:sz w:val="16"/>
      <w:szCs w:val="16"/>
      <w:lang w:eastAsia="de-DE"/>
    </w:rPr>
  </w:style>
  <w:style w:type="paragraph" w:customStyle="1" w:styleId="Contact">
    <w:name w:val="Contact"/>
    <w:basedOn w:val="Normal"/>
    <w:next w:val="Normal"/>
    <w:uiPriority w:val="99"/>
    <w:rsid w:val="002767DB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table" w:styleId="TableGrid">
    <w:name w:val="Table Grid"/>
    <w:basedOn w:val="TableNormal"/>
    <w:uiPriority w:val="59"/>
    <w:rsid w:val="00276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DGName">
    <w:name w:val="Z_DGName"/>
    <w:basedOn w:val="Normal"/>
    <w:uiPriority w:val="99"/>
    <w:rsid w:val="002767DB"/>
    <w:pPr>
      <w:autoSpaceDE w:val="0"/>
      <w:autoSpaceDN w:val="0"/>
      <w:spacing w:line="240" w:lineRule="exact"/>
    </w:pPr>
    <w:rPr>
      <w:rFonts w:cs="Arial"/>
      <w:b/>
      <w:bCs/>
      <w:caps/>
      <w:sz w:val="14"/>
      <w:szCs w:val="1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7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67D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rsid w:val="002767DB"/>
    <w:rPr>
      <w:rFonts w:cs="Times New Roman"/>
      <w:color w:val="0000FF"/>
      <w:u w:val="single"/>
    </w:rPr>
  </w:style>
  <w:style w:type="paragraph" w:styleId="Closing">
    <w:name w:val="Closing"/>
    <w:basedOn w:val="Normal"/>
    <w:next w:val="Signature"/>
    <w:link w:val="ClosingChar"/>
    <w:uiPriority w:val="99"/>
    <w:rsid w:val="002767DB"/>
    <w:pPr>
      <w:autoSpaceDE w:val="0"/>
      <w:autoSpaceDN w:val="0"/>
      <w:spacing w:before="840"/>
    </w:pPr>
    <w:rPr>
      <w:rFonts w:cs="Arial"/>
      <w:szCs w:val="22"/>
      <w:lang w:eastAsia="de-DE"/>
    </w:rPr>
  </w:style>
  <w:style w:type="character" w:customStyle="1" w:styleId="ClosingChar">
    <w:name w:val="Closing Char"/>
    <w:link w:val="Closing"/>
    <w:uiPriority w:val="99"/>
    <w:rsid w:val="002767DB"/>
    <w:rPr>
      <w:rFonts w:ascii="Arial" w:hAnsi="Arial" w:cs="Arial"/>
      <w:sz w:val="22"/>
      <w:szCs w:val="22"/>
      <w:lang w:val="en-GB" w:eastAsia="de-DE"/>
    </w:rPr>
  </w:style>
  <w:style w:type="character" w:customStyle="1" w:styleId="DateChar">
    <w:name w:val="Date Char"/>
    <w:link w:val="Date"/>
    <w:uiPriority w:val="99"/>
    <w:locked/>
    <w:rsid w:val="002767DB"/>
    <w:rPr>
      <w:rFonts w:ascii="Arial" w:hAnsi="Arial" w:cs="Arial"/>
      <w:sz w:val="18"/>
      <w:szCs w:val="18"/>
      <w:lang w:val="en-GB" w:eastAsia="de-DE"/>
    </w:rPr>
  </w:style>
  <w:style w:type="character" w:customStyle="1" w:styleId="FooterChar">
    <w:name w:val="Footer Char"/>
    <w:link w:val="Footer"/>
    <w:uiPriority w:val="99"/>
    <w:locked/>
    <w:rsid w:val="002767DB"/>
    <w:rPr>
      <w:rFonts w:ascii="Arial" w:hAnsi="Arial" w:cs="Arial"/>
      <w:sz w:val="12"/>
      <w:szCs w:val="14"/>
      <w:lang w:val="en-GB" w:eastAsia="de-DE"/>
    </w:rPr>
  </w:style>
  <w:style w:type="paragraph" w:customStyle="1" w:styleId="Function">
    <w:name w:val="Function"/>
    <w:basedOn w:val="Normal"/>
    <w:uiPriority w:val="99"/>
    <w:rsid w:val="002767DB"/>
    <w:pPr>
      <w:autoSpaceDE w:val="0"/>
      <w:autoSpaceDN w:val="0"/>
      <w:spacing w:line="260" w:lineRule="exact"/>
    </w:pPr>
    <w:rPr>
      <w:rFonts w:cs="Arial"/>
      <w:sz w:val="20"/>
      <w:lang w:eastAsia="de-DE"/>
    </w:rPr>
  </w:style>
  <w:style w:type="character" w:customStyle="1" w:styleId="HeaderChar">
    <w:name w:val="Header Char"/>
    <w:link w:val="Header"/>
    <w:uiPriority w:val="99"/>
    <w:locked/>
    <w:rsid w:val="002767DB"/>
    <w:rPr>
      <w:rFonts w:ascii="Arial" w:hAnsi="Arial" w:cs="Arial"/>
      <w:sz w:val="2"/>
      <w:szCs w:val="2"/>
      <w:lang w:val="en-GB" w:eastAsia="de-DE"/>
    </w:rPr>
  </w:style>
  <w:style w:type="character" w:customStyle="1" w:styleId="Heading1Char">
    <w:name w:val="Heading 1 Char"/>
    <w:link w:val="Heading1"/>
    <w:uiPriority w:val="99"/>
    <w:locked/>
    <w:rsid w:val="00F9243C"/>
    <w:rPr>
      <w:rFonts w:cs="Arial"/>
      <w:b/>
      <w:bCs/>
      <w:smallCaps/>
      <w:sz w:val="24"/>
      <w:szCs w:val="22"/>
      <w:lang w:val="en-US"/>
    </w:rPr>
  </w:style>
  <w:style w:type="character" w:customStyle="1" w:styleId="Heading2Char">
    <w:name w:val="Heading 2 Char"/>
    <w:link w:val="Heading2"/>
    <w:locked/>
    <w:rsid w:val="002767DB"/>
    <w:rPr>
      <w:rFonts w:cs="Arial"/>
      <w:b/>
      <w:bCs/>
      <w:sz w:val="22"/>
      <w:szCs w:val="22"/>
      <w:lang w:eastAsia="de-DE"/>
    </w:rPr>
  </w:style>
  <w:style w:type="character" w:customStyle="1" w:styleId="Heading3Char">
    <w:name w:val="Heading 3 Char"/>
    <w:link w:val="Heading3"/>
    <w:uiPriority w:val="99"/>
    <w:locked/>
    <w:rsid w:val="002767DB"/>
    <w:rPr>
      <w:rFonts w:cs="Arial"/>
      <w:iCs/>
      <w:sz w:val="22"/>
      <w:szCs w:val="22"/>
      <w:lang w:val="en-US"/>
    </w:rPr>
  </w:style>
  <w:style w:type="character" w:customStyle="1" w:styleId="Heading4Char">
    <w:name w:val="Heading 4 Char"/>
    <w:link w:val="Heading4"/>
    <w:uiPriority w:val="99"/>
    <w:locked/>
    <w:rsid w:val="002767DB"/>
    <w:rPr>
      <w:rFonts w:cs="Arial"/>
      <w:i/>
      <w:sz w:val="22"/>
      <w:szCs w:val="22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rsid w:val="002767DB"/>
    <w:pPr>
      <w:autoSpaceDE w:val="0"/>
      <w:autoSpaceDN w:val="0"/>
    </w:pPr>
    <w:rPr>
      <w:rFonts w:cs="Arial"/>
      <w:szCs w:val="22"/>
      <w:lang w:eastAsia="de-DE"/>
    </w:rPr>
  </w:style>
  <w:style w:type="character" w:customStyle="1" w:styleId="SalutationChar">
    <w:name w:val="Salutation Char"/>
    <w:link w:val="Salutation"/>
    <w:uiPriority w:val="99"/>
    <w:rsid w:val="002767DB"/>
    <w:rPr>
      <w:rFonts w:ascii="Arial" w:hAnsi="Arial" w:cs="Arial"/>
      <w:sz w:val="22"/>
      <w:szCs w:val="22"/>
      <w:lang w:val="en-GB" w:eastAsia="de-DE"/>
    </w:rPr>
  </w:style>
  <w:style w:type="character" w:customStyle="1" w:styleId="SignatureChar">
    <w:name w:val="Signature Char"/>
    <w:link w:val="Signature"/>
    <w:uiPriority w:val="99"/>
    <w:locked/>
    <w:rsid w:val="002767DB"/>
    <w:rPr>
      <w:rFonts w:ascii="Arial" w:hAnsi="Arial" w:cs="Arial"/>
      <w:sz w:val="22"/>
      <w:szCs w:val="22"/>
      <w:lang w:val="en-GB" w:eastAsia="de-DE"/>
    </w:rPr>
  </w:style>
  <w:style w:type="character" w:customStyle="1" w:styleId="TitleChar">
    <w:name w:val="Title Char"/>
    <w:link w:val="Title"/>
    <w:uiPriority w:val="99"/>
    <w:locked/>
    <w:rsid w:val="002767DB"/>
    <w:rPr>
      <w:rFonts w:ascii="Arial" w:hAnsi="Arial" w:cs="Arial"/>
      <w:b/>
      <w:bCs/>
      <w:kern w:val="28"/>
      <w:sz w:val="32"/>
      <w:szCs w:val="32"/>
      <w:lang w:val="en-GB" w:eastAsia="de-DE"/>
    </w:rPr>
  </w:style>
  <w:style w:type="character" w:customStyle="1" w:styleId="WebAddress">
    <w:name w:val="WebAddress"/>
    <w:uiPriority w:val="99"/>
    <w:rsid w:val="002767DB"/>
    <w:rPr>
      <w:b/>
      <w:color w:val="003399"/>
    </w:rPr>
  </w:style>
  <w:style w:type="paragraph" w:customStyle="1" w:styleId="FooterTable">
    <w:name w:val="FooterTable"/>
    <w:basedOn w:val="Normal"/>
    <w:link w:val="FooterTableChar"/>
    <w:uiPriority w:val="99"/>
    <w:rsid w:val="00333205"/>
    <w:pPr>
      <w:spacing w:before="20" w:after="60" w:line="220" w:lineRule="exact"/>
    </w:pPr>
    <w:rPr>
      <w:sz w:val="14"/>
    </w:rPr>
  </w:style>
  <w:style w:type="character" w:customStyle="1" w:styleId="FooterTableChar">
    <w:name w:val="FooterTable Char"/>
    <w:link w:val="FooterTable"/>
    <w:uiPriority w:val="99"/>
    <w:rsid w:val="00333205"/>
    <w:rPr>
      <w:rFonts w:ascii="Arial" w:hAnsi="Arial"/>
      <w:sz w:val="14"/>
      <w:szCs w:val="24"/>
      <w:lang w:val="en-GB"/>
    </w:rPr>
  </w:style>
  <w:style w:type="paragraph" w:styleId="NoSpacing">
    <w:name w:val="No Spacing"/>
    <w:uiPriority w:val="1"/>
    <w:qFormat/>
    <w:rsid w:val="002D4592"/>
    <w:rPr>
      <w:lang w:val="en-US" w:eastAsia="en-US"/>
    </w:rPr>
  </w:style>
  <w:style w:type="character" w:customStyle="1" w:styleId="ELColourB">
    <w:name w:val="ELColourB"/>
    <w:uiPriority w:val="99"/>
    <w:rsid w:val="00A0079D"/>
    <w:rPr>
      <w:color w:val="0066CC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5B7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65B7B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5B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865B7B"/>
    <w:rPr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65B7B"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5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65B7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5B7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65B7B"/>
  </w:style>
  <w:style w:type="paragraph" w:styleId="EnvelopeAddress">
    <w:name w:val="envelope address"/>
    <w:basedOn w:val="Normal"/>
    <w:uiPriority w:val="99"/>
    <w:semiHidden/>
    <w:unhideWhenUsed/>
    <w:rsid w:val="00865B7B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865B7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65B7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65B7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65B7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65B7B"/>
    <w:rPr>
      <w:rFonts w:ascii="Cambria" w:eastAsia="Times New Roman" w:hAnsi="Cambria" w:cs="Times New Roman"/>
      <w:sz w:val="22"/>
      <w:szCs w:val="22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65B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865B7B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65B7B"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B7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65B7B"/>
    <w:rPr>
      <w:rFonts w:ascii="Cambria" w:eastAsia="Times New Roman" w:hAnsi="Cambria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65B7B"/>
    <w:pPr>
      <w:spacing w:before="120"/>
    </w:pPr>
    <w:rPr>
      <w:rFonts w:ascii="Cambria" w:hAnsi="Cambria"/>
      <w:b/>
      <w:b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865B7B"/>
  </w:style>
  <w:style w:type="paragraph" w:styleId="BlockText">
    <w:name w:val="Block Text"/>
    <w:basedOn w:val="Normal"/>
    <w:uiPriority w:val="99"/>
    <w:semiHidden/>
    <w:unhideWhenUsed/>
    <w:rsid w:val="00865B7B"/>
    <w:pPr>
      <w:spacing w:after="120"/>
      <w:ind w:left="1440" w:right="1440"/>
    </w:pPr>
  </w:style>
  <w:style w:type="paragraph" w:styleId="BodyText">
    <w:name w:val="Body Text"/>
    <w:basedOn w:val="Normal"/>
    <w:link w:val="BodyTextChar"/>
    <w:unhideWhenUsed/>
    <w:rsid w:val="00865B7B"/>
    <w:pPr>
      <w:spacing w:after="120"/>
    </w:pPr>
  </w:style>
  <w:style w:type="character" w:customStyle="1" w:styleId="BodyTextChar">
    <w:name w:val="Body Text Char"/>
    <w:link w:val="BodyText"/>
    <w:semiHidden/>
    <w:rsid w:val="00865B7B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5B7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65B7B"/>
    <w:rPr>
      <w:sz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5B7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5B7B"/>
    <w:rPr>
      <w:sz w:val="22"/>
    </w:rPr>
  </w:style>
  <w:style w:type="paragraph" w:styleId="BodyTextIndent">
    <w:name w:val="Body Text Indent"/>
    <w:basedOn w:val="Normal"/>
    <w:link w:val="BodyTextIndentChar"/>
    <w:unhideWhenUsed/>
    <w:rsid w:val="00865B7B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865B7B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5B7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5B7B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5B7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865B7B"/>
    <w:rPr>
      <w:sz w:val="22"/>
    </w:rPr>
  </w:style>
  <w:style w:type="character" w:styleId="BookTitle">
    <w:name w:val="Book Title"/>
    <w:uiPriority w:val="33"/>
    <w:qFormat/>
    <w:rsid w:val="00865B7B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865B7B"/>
    <w:rPr>
      <w:b/>
      <w:bCs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B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B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B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5B7B"/>
    <w:rPr>
      <w:b/>
      <w:bCs/>
    </w:rPr>
  </w:style>
  <w:style w:type="character" w:styleId="Emphasis">
    <w:name w:val="Emphasis"/>
    <w:uiPriority w:val="20"/>
    <w:qFormat/>
    <w:rsid w:val="00865B7B"/>
    <w:rPr>
      <w:i/>
      <w:iCs/>
    </w:rPr>
  </w:style>
  <w:style w:type="character" w:styleId="EndnoteReference">
    <w:name w:val="endnote reference"/>
    <w:uiPriority w:val="99"/>
    <w:semiHidden/>
    <w:unhideWhenUsed/>
    <w:rsid w:val="00865B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5B7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5B7B"/>
  </w:style>
  <w:style w:type="paragraph" w:styleId="EnvelopeReturn">
    <w:name w:val="envelope return"/>
    <w:basedOn w:val="Normal"/>
    <w:uiPriority w:val="99"/>
    <w:semiHidden/>
    <w:unhideWhenUsed/>
    <w:rsid w:val="00865B7B"/>
    <w:rPr>
      <w:rFonts w:ascii="Cambria" w:hAnsi="Cambria"/>
      <w:sz w:val="20"/>
    </w:rPr>
  </w:style>
  <w:style w:type="character" w:styleId="FollowedHyperlink">
    <w:name w:val="FollowedHyperlink"/>
    <w:uiPriority w:val="99"/>
    <w:semiHidden/>
    <w:unhideWhenUsed/>
    <w:rsid w:val="00865B7B"/>
    <w:rPr>
      <w:color w:val="800080"/>
      <w:u w:val="single"/>
    </w:rPr>
  </w:style>
  <w:style w:type="character" w:styleId="FootnoteReference">
    <w:name w:val="footnote reference"/>
    <w:semiHidden/>
    <w:unhideWhenUsed/>
    <w:rsid w:val="00865B7B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865B7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5B7B"/>
  </w:style>
  <w:style w:type="character" w:styleId="HTMLAcronym">
    <w:name w:val="HTML Acronym"/>
    <w:uiPriority w:val="99"/>
    <w:semiHidden/>
    <w:unhideWhenUsed/>
    <w:rsid w:val="00865B7B"/>
  </w:style>
  <w:style w:type="paragraph" w:styleId="HTMLAddress">
    <w:name w:val="HTML Address"/>
    <w:basedOn w:val="Normal"/>
    <w:link w:val="HTMLAddressChar"/>
    <w:uiPriority w:val="99"/>
    <w:semiHidden/>
    <w:unhideWhenUsed/>
    <w:rsid w:val="00865B7B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865B7B"/>
    <w:rPr>
      <w:i/>
      <w:iCs/>
      <w:sz w:val="22"/>
    </w:rPr>
  </w:style>
  <w:style w:type="character" w:styleId="HTMLCite">
    <w:name w:val="HTML Cite"/>
    <w:uiPriority w:val="99"/>
    <w:semiHidden/>
    <w:unhideWhenUsed/>
    <w:rsid w:val="00865B7B"/>
    <w:rPr>
      <w:i/>
      <w:iCs/>
    </w:rPr>
  </w:style>
  <w:style w:type="character" w:styleId="HTMLCode">
    <w:name w:val="HTML Code"/>
    <w:uiPriority w:val="99"/>
    <w:semiHidden/>
    <w:unhideWhenUsed/>
    <w:rsid w:val="00865B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sid w:val="00865B7B"/>
    <w:rPr>
      <w:i/>
      <w:iCs/>
    </w:rPr>
  </w:style>
  <w:style w:type="character" w:styleId="HTMLKeyboard">
    <w:name w:val="HTML Keyboard"/>
    <w:uiPriority w:val="99"/>
    <w:semiHidden/>
    <w:unhideWhenUsed/>
    <w:rsid w:val="00865B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5B7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865B7B"/>
    <w:rPr>
      <w:rFonts w:ascii="Courier New" w:hAnsi="Courier New" w:cs="Courier New"/>
    </w:rPr>
  </w:style>
  <w:style w:type="character" w:styleId="HTMLSample">
    <w:name w:val="HTML Sample"/>
    <w:uiPriority w:val="99"/>
    <w:semiHidden/>
    <w:unhideWhenUsed/>
    <w:rsid w:val="00865B7B"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sid w:val="00865B7B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sid w:val="00865B7B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65B7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65B7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65B7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65B7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65B7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65B7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65B7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65B7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65B7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65B7B"/>
    <w:rPr>
      <w:rFonts w:ascii="Cambria" w:hAnsi="Cambria"/>
      <w:b/>
      <w:bCs/>
    </w:rPr>
  </w:style>
  <w:style w:type="character" w:styleId="IntenseEmphasis">
    <w:name w:val="Intense Emphasis"/>
    <w:uiPriority w:val="21"/>
    <w:qFormat/>
    <w:rsid w:val="00865B7B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B7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865B7B"/>
    <w:rPr>
      <w:b/>
      <w:bCs/>
      <w:i/>
      <w:iCs/>
      <w:color w:val="4F81BD"/>
      <w:sz w:val="22"/>
    </w:rPr>
  </w:style>
  <w:style w:type="character" w:styleId="IntenseReference">
    <w:name w:val="Intense Reference"/>
    <w:uiPriority w:val="32"/>
    <w:qFormat/>
    <w:rsid w:val="00865B7B"/>
    <w:rPr>
      <w:b/>
      <w:bCs/>
      <w:smallCaps/>
      <w:color w:val="C0504D"/>
      <w:spacing w:val="5"/>
      <w:u w:val="single"/>
    </w:rPr>
  </w:style>
  <w:style w:type="character" w:styleId="LineNumber">
    <w:name w:val="line number"/>
    <w:uiPriority w:val="99"/>
    <w:semiHidden/>
    <w:unhideWhenUsed/>
    <w:rsid w:val="00865B7B"/>
  </w:style>
  <w:style w:type="paragraph" w:styleId="List">
    <w:name w:val="List"/>
    <w:basedOn w:val="Normal"/>
    <w:uiPriority w:val="99"/>
    <w:semiHidden/>
    <w:unhideWhenUsed/>
    <w:rsid w:val="00865B7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65B7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65B7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65B7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65B7B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unhideWhenUsed/>
    <w:rsid w:val="00865B7B"/>
    <w:pPr>
      <w:numPr>
        <w:numId w:val="2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65B7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65B7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65B7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65B7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65B7B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semiHidden/>
    <w:unhideWhenUsed/>
    <w:rsid w:val="00865B7B"/>
    <w:pPr>
      <w:numPr>
        <w:numId w:val="26"/>
      </w:numPr>
      <w:contextualSpacing/>
    </w:pPr>
  </w:style>
  <w:style w:type="paragraph" w:styleId="ListParagraph">
    <w:name w:val="List Paragraph"/>
    <w:basedOn w:val="Normal"/>
    <w:uiPriority w:val="34"/>
    <w:qFormat/>
    <w:rsid w:val="00865B7B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865B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865B7B"/>
    <w:rPr>
      <w:rFonts w:ascii="Courier New" w:hAnsi="Courier New" w:cs="Courier New"/>
    </w:rPr>
  </w:style>
  <w:style w:type="paragraph" w:styleId="NormalIndent">
    <w:name w:val="Normal Indent"/>
    <w:basedOn w:val="Normal"/>
    <w:uiPriority w:val="99"/>
    <w:semiHidden/>
    <w:unhideWhenUsed/>
    <w:rsid w:val="00865B7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65B7B"/>
  </w:style>
  <w:style w:type="character" w:customStyle="1" w:styleId="NoteHeadingChar">
    <w:name w:val="Note Heading Char"/>
    <w:link w:val="NoteHeading"/>
    <w:uiPriority w:val="99"/>
    <w:semiHidden/>
    <w:rsid w:val="00865B7B"/>
    <w:rPr>
      <w:sz w:val="22"/>
    </w:rPr>
  </w:style>
  <w:style w:type="character" w:styleId="PageNumber">
    <w:name w:val="page number"/>
    <w:uiPriority w:val="99"/>
    <w:semiHidden/>
    <w:unhideWhenUsed/>
    <w:rsid w:val="00865B7B"/>
  </w:style>
  <w:style w:type="character" w:styleId="PlaceholderText">
    <w:name w:val="Placeholder Text"/>
    <w:uiPriority w:val="99"/>
    <w:semiHidden/>
    <w:rsid w:val="00865B7B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5B7B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865B7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865B7B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65B7B"/>
    <w:rPr>
      <w:i/>
      <w:iCs/>
      <w:color w:val="000000"/>
      <w:sz w:val="22"/>
    </w:rPr>
  </w:style>
  <w:style w:type="character" w:styleId="Strong">
    <w:name w:val="Strong"/>
    <w:uiPriority w:val="22"/>
    <w:qFormat/>
    <w:rsid w:val="00865B7B"/>
    <w:rPr>
      <w:b/>
      <w:bCs/>
    </w:rPr>
  </w:style>
  <w:style w:type="character" w:styleId="SubtleEmphasis">
    <w:name w:val="Subtle Emphasis"/>
    <w:uiPriority w:val="19"/>
    <w:qFormat/>
    <w:rsid w:val="00865B7B"/>
    <w:rPr>
      <w:i/>
      <w:iCs/>
      <w:color w:val="808080"/>
    </w:rPr>
  </w:style>
  <w:style w:type="character" w:styleId="SubtleReference">
    <w:name w:val="Subtle Reference"/>
    <w:uiPriority w:val="31"/>
    <w:qFormat/>
    <w:rsid w:val="00865B7B"/>
    <w:rPr>
      <w:smallCaps/>
      <w:color w:val="C0504D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65B7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65B7B"/>
  </w:style>
  <w:style w:type="paragraph" w:styleId="TOC5">
    <w:name w:val="toc 5"/>
    <w:basedOn w:val="Normal"/>
    <w:next w:val="Normal"/>
    <w:autoRedefine/>
    <w:uiPriority w:val="39"/>
    <w:semiHidden/>
    <w:unhideWhenUsed/>
    <w:rsid w:val="00865B7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65B7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65B7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65B7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65B7B"/>
    <w:pPr>
      <w:ind w:left="1760"/>
    </w:pPr>
  </w:style>
  <w:style w:type="paragraph" w:customStyle="1" w:styleId="Default">
    <w:name w:val="Default"/>
    <w:rsid w:val="000B625A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/>
  </w:latentStyles>
  <w:style w:type="paragraph" w:default="1" w:styleId="Normal">
    <w:name w:val="Normal"/>
    <w:qFormat/>
    <w:rsid w:val="00E83B0C"/>
    <w:pPr>
      <w:spacing w:line="280" w:lineRule="exact"/>
    </w:pPr>
    <w:rPr>
      <w:sz w:val="22"/>
      <w:lang w:eastAsia="en-US"/>
    </w:rPr>
  </w:style>
  <w:style w:type="paragraph" w:styleId="Heading1">
    <w:name w:val="heading 1"/>
    <w:basedOn w:val="Normal"/>
    <w:next w:val="Text1"/>
    <w:link w:val="Heading1Char"/>
    <w:uiPriority w:val="99"/>
    <w:qFormat/>
    <w:rsid w:val="00F9243C"/>
    <w:pPr>
      <w:keepNext/>
      <w:numPr>
        <w:numId w:val="30"/>
      </w:numPr>
      <w:tabs>
        <w:tab w:val="clear" w:pos="480"/>
      </w:tabs>
      <w:suppressAutoHyphens/>
      <w:autoSpaceDE w:val="0"/>
      <w:autoSpaceDN w:val="0"/>
      <w:spacing w:before="480" w:after="240"/>
      <w:ind w:left="482" w:hanging="482"/>
      <w:outlineLvl w:val="0"/>
    </w:pPr>
    <w:rPr>
      <w:rFonts w:cs="Arial"/>
      <w:b/>
      <w:bCs/>
      <w:smallCaps/>
      <w:sz w:val="24"/>
      <w:szCs w:val="22"/>
      <w:lang w:eastAsia="de-DE"/>
    </w:rPr>
  </w:style>
  <w:style w:type="paragraph" w:styleId="Heading2">
    <w:name w:val="heading 2"/>
    <w:basedOn w:val="Normal"/>
    <w:next w:val="Text2"/>
    <w:link w:val="Heading2Char"/>
    <w:qFormat/>
    <w:pPr>
      <w:keepNext/>
      <w:numPr>
        <w:ilvl w:val="1"/>
        <w:numId w:val="30"/>
      </w:numPr>
      <w:suppressAutoHyphens/>
      <w:autoSpaceDE w:val="0"/>
      <w:autoSpaceDN w:val="0"/>
      <w:spacing w:before="220"/>
      <w:outlineLvl w:val="1"/>
    </w:pPr>
    <w:rPr>
      <w:rFonts w:cs="Arial"/>
      <w:b/>
      <w:bCs/>
      <w:szCs w:val="22"/>
      <w:lang w:eastAsia="de-DE"/>
    </w:rPr>
  </w:style>
  <w:style w:type="paragraph" w:styleId="Heading3">
    <w:name w:val="heading 3"/>
    <w:basedOn w:val="Normal"/>
    <w:next w:val="Text3"/>
    <w:link w:val="Heading3Char"/>
    <w:uiPriority w:val="99"/>
    <w:qFormat/>
    <w:pPr>
      <w:keepNext/>
      <w:numPr>
        <w:ilvl w:val="2"/>
        <w:numId w:val="30"/>
      </w:numPr>
      <w:tabs>
        <w:tab w:val="clear" w:pos="1920"/>
      </w:tabs>
      <w:suppressAutoHyphens/>
      <w:autoSpaceDE w:val="0"/>
      <w:autoSpaceDN w:val="0"/>
      <w:spacing w:before="220"/>
      <w:ind w:left="839" w:hanging="839"/>
      <w:outlineLvl w:val="2"/>
    </w:pPr>
    <w:rPr>
      <w:rFonts w:cs="Arial"/>
      <w:iCs/>
      <w:szCs w:val="22"/>
      <w:lang w:eastAsia="de-DE"/>
    </w:rPr>
  </w:style>
  <w:style w:type="paragraph" w:styleId="Heading4">
    <w:name w:val="heading 4"/>
    <w:basedOn w:val="Normal"/>
    <w:next w:val="Text4"/>
    <w:link w:val="Heading4Char"/>
    <w:uiPriority w:val="99"/>
    <w:qFormat/>
    <w:pPr>
      <w:keepNext/>
      <w:numPr>
        <w:ilvl w:val="3"/>
        <w:numId w:val="30"/>
      </w:numPr>
      <w:tabs>
        <w:tab w:val="clear" w:pos="2880"/>
      </w:tabs>
      <w:suppressAutoHyphens/>
      <w:autoSpaceDE w:val="0"/>
      <w:autoSpaceDN w:val="0"/>
      <w:spacing w:before="220"/>
      <w:ind w:left="958" w:hanging="958"/>
      <w:outlineLvl w:val="3"/>
    </w:pPr>
    <w:rPr>
      <w:rFonts w:cs="Arial"/>
      <w:i/>
      <w:szCs w:val="22"/>
      <w:lang w:eastAsia="de-D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65B7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65B7B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865B7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865B7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65B7B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</w:style>
  <w:style w:type="paragraph" w:customStyle="1" w:styleId="Text2">
    <w:name w:val="Text 2"/>
    <w:basedOn w:val="Normal"/>
  </w:style>
  <w:style w:type="paragraph" w:customStyle="1" w:styleId="Text3">
    <w:name w:val="Text 3"/>
    <w:basedOn w:val="Normal"/>
  </w:style>
  <w:style w:type="paragraph" w:customStyle="1" w:styleId="Text4">
    <w:name w:val="Text 4"/>
    <w:basedOn w:val="Normal"/>
  </w:style>
  <w:style w:type="paragraph" w:styleId="Date">
    <w:name w:val="Date"/>
    <w:basedOn w:val="Normal"/>
    <w:next w:val="References"/>
    <w:link w:val="DateChar"/>
    <w:uiPriority w:val="99"/>
    <w:pPr>
      <w:autoSpaceDE w:val="0"/>
      <w:autoSpaceDN w:val="0"/>
      <w:spacing w:line="240" w:lineRule="exact"/>
      <w:jc w:val="right"/>
    </w:pPr>
    <w:rPr>
      <w:rFonts w:cs="Arial"/>
      <w:sz w:val="18"/>
      <w:szCs w:val="18"/>
      <w:lang w:eastAsia="de-DE"/>
    </w:rPr>
  </w:style>
  <w:style w:type="paragraph" w:customStyle="1" w:styleId="References">
    <w:name w:val="References"/>
    <w:basedOn w:val="Normal"/>
    <w:next w:val="AddressTR"/>
    <w:uiPriority w:val="99"/>
    <w:pPr>
      <w:autoSpaceDE w:val="0"/>
      <w:autoSpaceDN w:val="0"/>
      <w:spacing w:line="240" w:lineRule="auto"/>
      <w:jc w:val="right"/>
    </w:pPr>
    <w:rPr>
      <w:rFonts w:cs="Arial"/>
      <w:sz w:val="14"/>
      <w:szCs w:val="14"/>
      <w:lang w:eastAsia="de-DE"/>
    </w:rPr>
  </w:style>
  <w:style w:type="paragraph" w:customStyle="1" w:styleId="AddressTR">
    <w:name w:val="AddressTR"/>
    <w:basedOn w:val="Normal"/>
    <w:next w:val="Normal"/>
    <w:uiPriority w:val="99"/>
    <w:pPr>
      <w:autoSpaceDE w:val="0"/>
      <w:autoSpaceDN w:val="0"/>
      <w:spacing w:after="720"/>
      <w:ind w:left="5103"/>
    </w:pPr>
    <w:rPr>
      <w:rFonts w:cs="Arial"/>
      <w:szCs w:val="22"/>
      <w:lang w:eastAsia="de-DE"/>
    </w:rPr>
  </w:style>
  <w:style w:type="paragraph" w:styleId="Footer">
    <w:name w:val="footer"/>
    <w:basedOn w:val="Normal"/>
    <w:link w:val="FooterChar"/>
    <w:uiPriority w:val="99"/>
    <w:pPr>
      <w:tabs>
        <w:tab w:val="right" w:pos="7938"/>
      </w:tabs>
      <w:autoSpaceDE w:val="0"/>
      <w:autoSpaceDN w:val="0"/>
      <w:spacing w:before="120" w:line="240" w:lineRule="auto"/>
    </w:pPr>
    <w:rPr>
      <w:rFonts w:cs="Arial"/>
      <w:sz w:val="12"/>
      <w:szCs w:val="14"/>
      <w:lang w:eastAsia="de-D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autoSpaceDE w:val="0"/>
      <w:autoSpaceDN w:val="0"/>
      <w:spacing w:line="240" w:lineRule="auto"/>
    </w:pPr>
    <w:rPr>
      <w:rFonts w:cs="Arial"/>
      <w:sz w:val="2"/>
      <w:szCs w:val="2"/>
      <w:lang w:eastAsia="de-DE"/>
    </w:rPr>
  </w:style>
  <w:style w:type="paragraph" w:styleId="ListBullet">
    <w:name w:val="List Bullet"/>
    <w:basedOn w:val="Normal"/>
    <w:pPr>
      <w:numPr>
        <w:numId w:val="9"/>
      </w:numPr>
      <w:tabs>
        <w:tab w:val="clear" w:pos="680"/>
      </w:tabs>
    </w:pPr>
  </w:style>
  <w:style w:type="paragraph" w:styleId="ListBullet2">
    <w:name w:val="List Bullet 2"/>
    <w:basedOn w:val="Text2"/>
    <w:pPr>
      <w:numPr>
        <w:numId w:val="11"/>
      </w:numPr>
      <w:tabs>
        <w:tab w:val="clear" w:pos="680"/>
      </w:tabs>
    </w:pPr>
  </w:style>
  <w:style w:type="paragraph" w:styleId="ListBullet3">
    <w:name w:val="List Bullet 3"/>
    <w:basedOn w:val="Text3"/>
    <w:pPr>
      <w:numPr>
        <w:numId w:val="31"/>
      </w:numPr>
      <w:tabs>
        <w:tab w:val="clear" w:pos="680"/>
      </w:tabs>
    </w:pPr>
  </w:style>
  <w:style w:type="paragraph" w:styleId="ListBullet4">
    <w:name w:val="List Bullet 4"/>
    <w:basedOn w:val="Text4"/>
    <w:pPr>
      <w:numPr>
        <w:numId w:val="13"/>
      </w:numPr>
      <w:tabs>
        <w:tab w:val="clear" w:pos="680"/>
      </w:tabs>
    </w:pPr>
  </w:style>
  <w:style w:type="paragraph" w:styleId="ListNumber">
    <w:name w:val="List Number"/>
    <w:basedOn w:val="Normal"/>
    <w:pPr>
      <w:numPr>
        <w:numId w:val="20"/>
      </w:numPr>
    </w:pPr>
  </w:style>
  <w:style w:type="paragraph" w:styleId="ListNumber2">
    <w:name w:val="List Number 2"/>
    <w:basedOn w:val="Text2"/>
    <w:pPr>
      <w:numPr>
        <w:numId w:val="22"/>
      </w:numPr>
    </w:pPr>
  </w:style>
  <w:style w:type="paragraph" w:styleId="ListNumber3">
    <w:name w:val="List Number 3"/>
    <w:basedOn w:val="Text3"/>
    <w:pPr>
      <w:numPr>
        <w:numId w:val="23"/>
      </w:numPr>
    </w:pPr>
  </w:style>
  <w:style w:type="paragraph" w:styleId="ListNumber4">
    <w:name w:val="List Number 4"/>
    <w:basedOn w:val="Text4"/>
    <w:pPr>
      <w:numPr>
        <w:numId w:val="24"/>
      </w:numPr>
    </w:pPr>
  </w:style>
  <w:style w:type="paragraph" w:styleId="Signature">
    <w:name w:val="Signature"/>
    <w:basedOn w:val="Normal"/>
    <w:next w:val="Enclosures"/>
    <w:link w:val="SignatureChar"/>
    <w:uiPriority w:val="99"/>
    <w:pPr>
      <w:autoSpaceDE w:val="0"/>
      <w:autoSpaceDN w:val="0"/>
      <w:spacing w:before="1120"/>
    </w:pPr>
    <w:rPr>
      <w:rFonts w:cs="Arial"/>
      <w:szCs w:val="22"/>
      <w:lang w:eastAsia="de-DE"/>
    </w:rPr>
  </w:style>
  <w:style w:type="paragraph" w:customStyle="1" w:styleId="Enclosures">
    <w:name w:val="Enclosures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customStyle="1" w:styleId="Participants">
    <w:name w:val="Participants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customStyle="1" w:styleId="Copies">
    <w:name w:val="Copies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paragraph" w:styleId="Title">
    <w:name w:val="Title"/>
    <w:basedOn w:val="Normal"/>
    <w:link w:val="TitleChar"/>
    <w:uiPriority w:val="99"/>
    <w:qFormat/>
    <w:pPr>
      <w:autoSpaceDE w:val="0"/>
      <w:autoSpaceDN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eastAsia="de-DE"/>
    </w:rPr>
  </w:style>
  <w:style w:type="paragraph" w:styleId="TOC1">
    <w:name w:val="toc 1"/>
    <w:basedOn w:val="Normal"/>
    <w:next w:val="Normal"/>
    <w:semiHidden/>
    <w:rsid w:val="00013869"/>
    <w:pPr>
      <w:ind w:left="482" w:hanging="482"/>
    </w:pPr>
  </w:style>
  <w:style w:type="paragraph" w:styleId="TOC2">
    <w:name w:val="toc 2"/>
    <w:basedOn w:val="Normal"/>
    <w:next w:val="Normal"/>
    <w:semiHidden/>
    <w:rsid w:val="00AD2960"/>
    <w:pPr>
      <w:ind w:left="601" w:hanging="601"/>
    </w:pPr>
  </w:style>
  <w:style w:type="paragraph" w:styleId="TOC3">
    <w:name w:val="toc 3"/>
    <w:basedOn w:val="Normal"/>
    <w:next w:val="Normal"/>
    <w:semiHidden/>
    <w:rsid w:val="00AD2960"/>
    <w:pPr>
      <w:ind w:left="839" w:hanging="839"/>
    </w:pPr>
  </w:style>
  <w:style w:type="paragraph" w:styleId="TOC4">
    <w:name w:val="toc 4"/>
    <w:basedOn w:val="Normal"/>
    <w:next w:val="Normal"/>
    <w:semiHidden/>
    <w:rsid w:val="00AD2960"/>
    <w:pPr>
      <w:ind w:left="958" w:hanging="958"/>
    </w:pPr>
  </w:style>
  <w:style w:type="paragraph" w:customStyle="1" w:styleId="Address">
    <w:name w:val="Address"/>
    <w:basedOn w:val="Normal"/>
    <w:uiPriority w:val="99"/>
    <w:pPr>
      <w:autoSpaceDE w:val="0"/>
      <w:autoSpaceDN w:val="0"/>
    </w:pPr>
    <w:rPr>
      <w:rFonts w:cs="Arial"/>
      <w:szCs w:val="22"/>
      <w:lang w:eastAsia="de-DE"/>
    </w:rPr>
  </w:style>
  <w:style w:type="paragraph" w:customStyle="1" w:styleId="AddressTL">
    <w:name w:val="AddressTL"/>
    <w:basedOn w:val="Normal"/>
    <w:next w:val="Normal"/>
    <w:uiPriority w:val="99"/>
    <w:pPr>
      <w:autoSpaceDE w:val="0"/>
      <w:autoSpaceDN w:val="0"/>
    </w:pPr>
    <w:rPr>
      <w:rFonts w:cs="Arial"/>
      <w:szCs w:val="22"/>
      <w:lang w:eastAsia="de-DE"/>
    </w:rPr>
  </w:style>
  <w:style w:type="paragraph" w:customStyle="1" w:styleId="DoubSign">
    <w:name w:val="DoubSign"/>
    <w:basedOn w:val="Normal"/>
    <w:next w:val="Enclosures"/>
    <w:uiPriority w:val="99"/>
    <w:pPr>
      <w:tabs>
        <w:tab w:val="left" w:pos="5103"/>
      </w:tabs>
      <w:autoSpaceDE w:val="0"/>
      <w:autoSpaceDN w:val="0"/>
      <w:spacing w:before="1200"/>
    </w:pPr>
    <w:rPr>
      <w:rFonts w:cs="Arial"/>
      <w:szCs w:val="22"/>
      <w:lang w:eastAsia="de-DE"/>
    </w:rPr>
  </w:style>
  <w:style w:type="paragraph" w:customStyle="1" w:styleId="ListBullet1">
    <w:name w:val="List Bullet 1"/>
    <w:basedOn w:val="Text1"/>
    <w:pPr>
      <w:numPr>
        <w:numId w:val="10"/>
      </w:numPr>
      <w:tabs>
        <w:tab w:val="clear" w:pos="680"/>
      </w:tabs>
    </w:pPr>
  </w:style>
  <w:style w:type="paragraph" w:customStyle="1" w:styleId="ListDash">
    <w:name w:val="List Dash"/>
    <w:basedOn w:val="Normal"/>
    <w:pPr>
      <w:numPr>
        <w:numId w:val="14"/>
      </w:numPr>
      <w:tabs>
        <w:tab w:val="clear" w:pos="680"/>
      </w:tabs>
    </w:pPr>
  </w:style>
  <w:style w:type="paragraph" w:customStyle="1" w:styleId="ListDash1">
    <w:name w:val="List Dash 1"/>
    <w:basedOn w:val="Text1"/>
    <w:pPr>
      <w:numPr>
        <w:numId w:val="15"/>
      </w:numPr>
      <w:tabs>
        <w:tab w:val="clear" w:pos="680"/>
      </w:tabs>
    </w:pPr>
  </w:style>
  <w:style w:type="paragraph" w:customStyle="1" w:styleId="ListDash2">
    <w:name w:val="List Dash 2"/>
    <w:basedOn w:val="Text2"/>
    <w:pPr>
      <w:numPr>
        <w:numId w:val="16"/>
      </w:numPr>
      <w:tabs>
        <w:tab w:val="clear" w:pos="680"/>
      </w:tabs>
    </w:pPr>
  </w:style>
  <w:style w:type="paragraph" w:customStyle="1" w:styleId="ListDash3">
    <w:name w:val="List Dash 3"/>
    <w:basedOn w:val="Text3"/>
    <w:pPr>
      <w:numPr>
        <w:numId w:val="17"/>
      </w:numPr>
      <w:tabs>
        <w:tab w:val="clear" w:pos="680"/>
      </w:tabs>
    </w:pPr>
  </w:style>
  <w:style w:type="paragraph" w:customStyle="1" w:styleId="ListDash4">
    <w:name w:val="List Dash 4"/>
    <w:basedOn w:val="Text4"/>
    <w:pPr>
      <w:numPr>
        <w:numId w:val="18"/>
      </w:numPr>
      <w:tabs>
        <w:tab w:val="clear" w:pos="680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20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20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20"/>
      </w:numPr>
    </w:pPr>
  </w:style>
  <w:style w:type="paragraph" w:customStyle="1" w:styleId="ListNumber1">
    <w:name w:val="List Number 1"/>
    <w:basedOn w:val="Text1"/>
    <w:pPr>
      <w:numPr>
        <w:numId w:val="21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21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21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21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22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22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22"/>
      </w:numPr>
    </w:pPr>
  </w:style>
  <w:style w:type="paragraph" w:customStyle="1" w:styleId="ListNumber3Level2">
    <w:name w:val="List Number 3 (Level 2)"/>
    <w:basedOn w:val="Text3"/>
    <w:pPr>
      <w:numPr>
        <w:ilvl w:val="1"/>
        <w:numId w:val="23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23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23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24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24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24"/>
      </w:numPr>
    </w:pPr>
  </w:style>
  <w:style w:type="paragraph" w:customStyle="1" w:styleId="NoteHead">
    <w:name w:val="NoteHead"/>
    <w:basedOn w:val="Normal"/>
    <w:next w:val="YReferences"/>
    <w:uiPriority w:val="99"/>
    <w:pPr>
      <w:autoSpaceDE w:val="0"/>
      <w:autoSpaceDN w:val="0"/>
      <w:spacing w:line="240" w:lineRule="auto"/>
    </w:pPr>
    <w:rPr>
      <w:rFonts w:cs="Arial"/>
      <w:b/>
      <w:bCs/>
      <w:caps/>
      <w:color w:val="0066CC"/>
      <w:sz w:val="24"/>
      <w:lang w:eastAsia="de-DE"/>
    </w:rPr>
  </w:style>
  <w:style w:type="paragraph" w:customStyle="1" w:styleId="NoteList">
    <w:name w:val="NoteList"/>
    <w:basedOn w:val="Normal"/>
    <w:next w:val="Subject"/>
    <w:uiPriority w:val="99"/>
    <w:pPr>
      <w:tabs>
        <w:tab w:val="left" w:pos="5823"/>
      </w:tabs>
      <w:autoSpaceDE w:val="0"/>
      <w:autoSpaceDN w:val="0"/>
      <w:spacing w:before="720" w:after="720"/>
      <w:ind w:left="5104" w:hanging="3119"/>
    </w:pPr>
    <w:rPr>
      <w:rFonts w:cs="Arial"/>
      <w:b/>
      <w:bCs/>
      <w:smallCaps/>
      <w:szCs w:val="22"/>
      <w:lang w:eastAsia="de-DE"/>
    </w:rPr>
  </w:style>
  <w:style w:type="paragraph" w:customStyle="1" w:styleId="Subject">
    <w:name w:val="Subject"/>
    <w:basedOn w:val="Normal"/>
    <w:next w:val="Normal"/>
    <w:uiPriority w:val="99"/>
    <w:pPr>
      <w:autoSpaceDE w:val="0"/>
      <w:autoSpaceDN w:val="0"/>
    </w:pPr>
    <w:rPr>
      <w:rFonts w:cs="Arial"/>
      <w:b/>
      <w:bCs/>
      <w:sz w:val="24"/>
      <w:lang w:eastAsia="de-DE"/>
    </w:rPr>
  </w:style>
  <w:style w:type="paragraph" w:customStyle="1" w:styleId="NumPar1">
    <w:name w:val="NumPar 1"/>
    <w:basedOn w:val="Heading1"/>
    <w:next w:val="Text1"/>
    <w:pPr>
      <w:keepNext w:val="0"/>
      <w:outlineLvl w:val="9"/>
    </w:pPr>
    <w:rPr>
      <w:b w:val="0"/>
      <w:smallCaps w:val="0"/>
      <w:sz w:val="22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TableBullet">
    <w:name w:val="Table Bullet"/>
    <w:basedOn w:val="ListBullet"/>
    <w:pPr>
      <w:spacing w:before="60" w:after="60"/>
    </w:pPr>
  </w:style>
  <w:style w:type="paragraph" w:customStyle="1" w:styleId="TableDash">
    <w:name w:val="Table Dash"/>
    <w:basedOn w:val="ListDash"/>
    <w:pPr>
      <w:spacing w:before="60" w:after="60"/>
    </w:pPr>
  </w:style>
  <w:style w:type="paragraph" w:customStyle="1" w:styleId="TableFootnoteText">
    <w:name w:val="Table Footnote Text"/>
    <w:basedOn w:val="Normal"/>
    <w:pPr>
      <w:spacing w:after="60"/>
      <w:ind w:left="357" w:hanging="357"/>
    </w:pPr>
    <w:rPr>
      <w:sz w:val="16"/>
    </w:rPr>
  </w:style>
  <w:style w:type="paragraph" w:customStyle="1" w:styleId="TableText">
    <w:name w:val="Table Text"/>
    <w:basedOn w:val="Normal"/>
    <w:pPr>
      <w:spacing w:before="60" w:after="60"/>
    </w:pPr>
  </w:style>
  <w:style w:type="paragraph" w:customStyle="1" w:styleId="TableHeading">
    <w:name w:val="Table Heading"/>
    <w:basedOn w:val="TableText"/>
    <w:next w:val="TableText"/>
    <w:rPr>
      <w:b/>
      <w:smallCaps/>
    </w:rPr>
  </w:style>
  <w:style w:type="paragraph" w:styleId="TOCHeading">
    <w:name w:val="TOC Heading"/>
    <w:basedOn w:val="Heading1"/>
    <w:next w:val="Normal"/>
    <w:semiHidden/>
    <w:rsid w:val="005F183D"/>
    <w:pPr>
      <w:numPr>
        <w:numId w:val="0"/>
      </w:numPr>
    </w:pPr>
  </w:style>
  <w:style w:type="paragraph" w:customStyle="1" w:styleId="YReferences">
    <w:name w:val="YReferences"/>
    <w:basedOn w:val="Normal"/>
    <w:next w:val="Normal"/>
    <w:uiPriority w:val="99"/>
    <w:rsid w:val="0008637F"/>
    <w:pPr>
      <w:autoSpaceDE w:val="0"/>
      <w:autoSpaceDN w:val="0"/>
      <w:spacing w:line="220" w:lineRule="exact"/>
    </w:pPr>
    <w:rPr>
      <w:rFonts w:cs="Arial"/>
      <w:sz w:val="16"/>
      <w:szCs w:val="16"/>
      <w:lang w:eastAsia="de-DE"/>
    </w:rPr>
  </w:style>
  <w:style w:type="paragraph" w:customStyle="1" w:styleId="Contact">
    <w:name w:val="Contact"/>
    <w:basedOn w:val="Normal"/>
    <w:next w:val="Normal"/>
    <w:uiPriority w:val="99"/>
    <w:pPr>
      <w:autoSpaceDE w:val="0"/>
      <w:autoSpaceDN w:val="0"/>
      <w:spacing w:line="240" w:lineRule="exact"/>
    </w:pPr>
    <w:rPr>
      <w:rFonts w:cs="Arial"/>
      <w:sz w:val="18"/>
      <w:szCs w:val="22"/>
      <w:lang w:eastAsia="de-D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DGName">
    <w:name w:val="Z_DGName"/>
    <w:basedOn w:val="Normal"/>
    <w:uiPriority w:val="99"/>
    <w:pPr>
      <w:autoSpaceDE w:val="0"/>
      <w:autoSpaceDN w:val="0"/>
      <w:spacing w:line="240" w:lineRule="exact"/>
    </w:pPr>
    <w:rPr>
      <w:rFonts w:cs="Arial"/>
      <w:b/>
      <w:bCs/>
      <w:caps/>
      <w:sz w:val="14"/>
      <w:szCs w:val="1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Closing">
    <w:name w:val="Closing"/>
    <w:basedOn w:val="Normal"/>
    <w:next w:val="Signature"/>
    <w:link w:val="ClosingChar"/>
    <w:uiPriority w:val="99"/>
    <w:pPr>
      <w:autoSpaceDE w:val="0"/>
      <w:autoSpaceDN w:val="0"/>
      <w:spacing w:before="840"/>
    </w:pPr>
    <w:rPr>
      <w:rFonts w:cs="Arial"/>
      <w:szCs w:val="22"/>
      <w:lang w:eastAsia="de-DE"/>
    </w:rPr>
  </w:style>
  <w:style w:type="character" w:customStyle="1" w:styleId="ClosingChar">
    <w:name w:val="Closing Char"/>
    <w:link w:val="Closing"/>
    <w:uiPriority w:val="99"/>
    <w:rPr>
      <w:rFonts w:ascii="Arial" w:hAnsi="Arial" w:cs="Arial"/>
      <w:sz w:val="22"/>
      <w:szCs w:val="22"/>
      <w:lang w:val="en-GB" w:eastAsia="de-DE"/>
    </w:rPr>
  </w:style>
  <w:style w:type="character" w:customStyle="1" w:styleId="DateChar">
    <w:name w:val="Date Char"/>
    <w:link w:val="Date"/>
    <w:uiPriority w:val="99"/>
    <w:locked/>
    <w:rPr>
      <w:rFonts w:ascii="Arial" w:hAnsi="Arial" w:cs="Arial"/>
      <w:sz w:val="18"/>
      <w:szCs w:val="18"/>
      <w:lang w:val="en-GB" w:eastAsia="de-DE"/>
    </w:rPr>
  </w:style>
  <w:style w:type="character" w:customStyle="1" w:styleId="FooterChar">
    <w:name w:val="Footer Char"/>
    <w:link w:val="Footer"/>
    <w:uiPriority w:val="99"/>
    <w:locked/>
    <w:rPr>
      <w:rFonts w:ascii="Arial" w:hAnsi="Arial" w:cs="Arial"/>
      <w:sz w:val="12"/>
      <w:szCs w:val="14"/>
      <w:lang w:val="en-GB" w:eastAsia="de-DE"/>
    </w:rPr>
  </w:style>
  <w:style w:type="paragraph" w:customStyle="1" w:styleId="Function">
    <w:name w:val="Function"/>
    <w:basedOn w:val="Normal"/>
    <w:uiPriority w:val="99"/>
    <w:pPr>
      <w:autoSpaceDE w:val="0"/>
      <w:autoSpaceDN w:val="0"/>
      <w:spacing w:line="260" w:lineRule="exact"/>
    </w:pPr>
    <w:rPr>
      <w:rFonts w:cs="Arial"/>
      <w:sz w:val="20"/>
      <w:lang w:eastAsia="de-DE"/>
    </w:rPr>
  </w:style>
  <w:style w:type="character" w:customStyle="1" w:styleId="HeaderChar">
    <w:name w:val="Header Char"/>
    <w:link w:val="Header"/>
    <w:uiPriority w:val="99"/>
    <w:locked/>
    <w:rPr>
      <w:rFonts w:ascii="Arial" w:hAnsi="Arial" w:cs="Arial"/>
      <w:sz w:val="2"/>
      <w:szCs w:val="2"/>
      <w:lang w:val="en-GB" w:eastAsia="de-DE"/>
    </w:rPr>
  </w:style>
  <w:style w:type="character" w:customStyle="1" w:styleId="Heading1Char">
    <w:name w:val="Heading 1 Char"/>
    <w:link w:val="Heading1"/>
    <w:uiPriority w:val="99"/>
    <w:locked/>
    <w:rsid w:val="00F9243C"/>
    <w:rPr>
      <w:rFonts w:cs="Arial"/>
      <w:b/>
      <w:bCs/>
      <w:smallCaps/>
      <w:sz w:val="24"/>
      <w:szCs w:val="22"/>
      <w:lang w:val="en-US"/>
    </w:rPr>
  </w:style>
  <w:style w:type="character" w:customStyle="1" w:styleId="Heading2Char">
    <w:name w:val="Heading 2 Char"/>
    <w:link w:val="Heading2"/>
    <w:locked/>
    <w:rPr>
      <w:rFonts w:cs="Arial"/>
      <w:b/>
      <w:bCs/>
      <w:sz w:val="22"/>
      <w:szCs w:val="22"/>
      <w:lang w:eastAsia="de-DE"/>
    </w:rPr>
  </w:style>
  <w:style w:type="character" w:customStyle="1" w:styleId="Heading3Char">
    <w:name w:val="Heading 3 Char"/>
    <w:link w:val="Heading3"/>
    <w:uiPriority w:val="99"/>
    <w:locked/>
    <w:rPr>
      <w:rFonts w:cs="Arial"/>
      <w:iCs/>
      <w:sz w:val="22"/>
      <w:szCs w:val="22"/>
      <w:lang w:val="en-US"/>
    </w:rPr>
  </w:style>
  <w:style w:type="character" w:customStyle="1" w:styleId="Heading4Char">
    <w:name w:val="Heading 4 Char"/>
    <w:link w:val="Heading4"/>
    <w:uiPriority w:val="99"/>
    <w:locked/>
    <w:rPr>
      <w:rFonts w:cs="Arial"/>
      <w:i/>
      <w:sz w:val="22"/>
      <w:szCs w:val="22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pPr>
      <w:autoSpaceDE w:val="0"/>
      <w:autoSpaceDN w:val="0"/>
    </w:pPr>
    <w:rPr>
      <w:rFonts w:cs="Arial"/>
      <w:szCs w:val="22"/>
      <w:lang w:eastAsia="de-DE"/>
    </w:rPr>
  </w:style>
  <w:style w:type="character" w:customStyle="1" w:styleId="SalutationChar">
    <w:name w:val="Salutation Char"/>
    <w:link w:val="Salutation"/>
    <w:uiPriority w:val="99"/>
    <w:rPr>
      <w:rFonts w:ascii="Arial" w:hAnsi="Arial" w:cs="Arial"/>
      <w:sz w:val="22"/>
      <w:szCs w:val="22"/>
      <w:lang w:val="en-GB" w:eastAsia="de-DE"/>
    </w:rPr>
  </w:style>
  <w:style w:type="character" w:customStyle="1" w:styleId="SignatureChar">
    <w:name w:val="Signature Char"/>
    <w:link w:val="Signature"/>
    <w:uiPriority w:val="99"/>
    <w:locked/>
    <w:rPr>
      <w:rFonts w:ascii="Arial" w:hAnsi="Arial" w:cs="Arial"/>
      <w:sz w:val="22"/>
      <w:szCs w:val="22"/>
      <w:lang w:val="en-GB" w:eastAsia="de-DE"/>
    </w:rPr>
  </w:style>
  <w:style w:type="character" w:customStyle="1" w:styleId="TitleChar">
    <w:name w:val="Title Char"/>
    <w:link w:val="Title"/>
    <w:uiPriority w:val="99"/>
    <w:locked/>
    <w:rPr>
      <w:rFonts w:ascii="Arial" w:hAnsi="Arial" w:cs="Arial"/>
      <w:b/>
      <w:bCs/>
      <w:kern w:val="28"/>
      <w:sz w:val="32"/>
      <w:szCs w:val="32"/>
      <w:lang w:val="en-GB" w:eastAsia="de-DE"/>
    </w:rPr>
  </w:style>
  <w:style w:type="character" w:customStyle="1" w:styleId="WebAddress">
    <w:name w:val="WebAddress"/>
    <w:uiPriority w:val="99"/>
    <w:rPr>
      <w:b/>
      <w:color w:val="003399"/>
    </w:rPr>
  </w:style>
  <w:style w:type="paragraph" w:customStyle="1" w:styleId="FooterTable">
    <w:name w:val="FooterTable"/>
    <w:basedOn w:val="Normal"/>
    <w:link w:val="FooterTableChar"/>
    <w:uiPriority w:val="99"/>
    <w:rsid w:val="00333205"/>
    <w:pPr>
      <w:spacing w:before="20" w:after="60" w:line="220" w:lineRule="exact"/>
    </w:pPr>
    <w:rPr>
      <w:sz w:val="14"/>
    </w:rPr>
  </w:style>
  <w:style w:type="character" w:customStyle="1" w:styleId="FooterTableChar">
    <w:name w:val="FooterTable Char"/>
    <w:link w:val="FooterTable"/>
    <w:uiPriority w:val="99"/>
    <w:rsid w:val="00333205"/>
    <w:rPr>
      <w:rFonts w:ascii="Arial" w:hAnsi="Arial"/>
      <w:sz w:val="14"/>
      <w:szCs w:val="24"/>
      <w:lang w:val="en-GB"/>
    </w:rPr>
  </w:style>
  <w:style w:type="paragraph" w:styleId="NoSpacing">
    <w:name w:val="No Spacing"/>
    <w:uiPriority w:val="1"/>
    <w:qFormat/>
    <w:rsid w:val="002D4592"/>
    <w:rPr>
      <w:lang w:val="en-US" w:eastAsia="en-US"/>
    </w:rPr>
  </w:style>
  <w:style w:type="character" w:customStyle="1" w:styleId="ELColourB">
    <w:name w:val="ELColourB"/>
    <w:uiPriority w:val="99"/>
    <w:rsid w:val="00A0079D"/>
    <w:rPr>
      <w:color w:val="0066CC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5B7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65B7B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5B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865B7B"/>
    <w:rPr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65B7B"/>
    <w:rPr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5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65B7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5B7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65B7B"/>
  </w:style>
  <w:style w:type="paragraph" w:styleId="EnvelopeAddress">
    <w:name w:val="envelope address"/>
    <w:basedOn w:val="Normal"/>
    <w:uiPriority w:val="99"/>
    <w:semiHidden/>
    <w:unhideWhenUsed/>
    <w:rsid w:val="00865B7B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865B7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65B7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65B7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65B7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65B7B"/>
    <w:rPr>
      <w:rFonts w:ascii="Cambria" w:eastAsia="Times New Roman" w:hAnsi="Cambria" w:cs="Times New Roman"/>
      <w:sz w:val="22"/>
      <w:szCs w:val="22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65B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865B7B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65B7B"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B7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65B7B"/>
    <w:rPr>
      <w:rFonts w:ascii="Cambria" w:eastAsia="Times New Roman" w:hAnsi="Cambria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65B7B"/>
    <w:pPr>
      <w:spacing w:before="120"/>
    </w:pPr>
    <w:rPr>
      <w:rFonts w:ascii="Cambria" w:hAnsi="Cambria"/>
      <w:b/>
      <w:b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865B7B"/>
  </w:style>
  <w:style w:type="paragraph" w:styleId="BlockText">
    <w:name w:val="Block Text"/>
    <w:basedOn w:val="Normal"/>
    <w:uiPriority w:val="99"/>
    <w:semiHidden/>
    <w:unhideWhenUsed/>
    <w:rsid w:val="00865B7B"/>
    <w:pPr>
      <w:spacing w:after="120"/>
      <w:ind w:left="1440" w:right="1440"/>
    </w:pPr>
  </w:style>
  <w:style w:type="paragraph" w:styleId="BodyText">
    <w:name w:val="Body Text"/>
    <w:basedOn w:val="Normal"/>
    <w:link w:val="BodyTextChar"/>
    <w:unhideWhenUsed/>
    <w:rsid w:val="00865B7B"/>
    <w:pPr>
      <w:spacing w:after="120"/>
    </w:pPr>
  </w:style>
  <w:style w:type="character" w:customStyle="1" w:styleId="BodyTextChar">
    <w:name w:val="Body Text Char"/>
    <w:link w:val="BodyText"/>
    <w:semiHidden/>
    <w:rsid w:val="00865B7B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5B7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65B7B"/>
    <w:rPr>
      <w:sz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5B7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5B7B"/>
    <w:rPr>
      <w:sz w:val="22"/>
    </w:rPr>
  </w:style>
  <w:style w:type="paragraph" w:styleId="BodyTextIndent">
    <w:name w:val="Body Text Indent"/>
    <w:basedOn w:val="Normal"/>
    <w:link w:val="BodyTextIndentChar"/>
    <w:unhideWhenUsed/>
    <w:rsid w:val="00865B7B"/>
    <w:pPr>
      <w:spacing w:after="120"/>
      <w:ind w:left="283"/>
    </w:pPr>
  </w:style>
  <w:style w:type="character" w:customStyle="1" w:styleId="BodyTextIndentChar">
    <w:name w:val="Body Text Indent Char"/>
    <w:link w:val="BodyTextIndent"/>
    <w:semiHidden/>
    <w:rsid w:val="00865B7B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5B7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5B7B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5B7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865B7B"/>
    <w:rPr>
      <w:sz w:val="22"/>
    </w:rPr>
  </w:style>
  <w:style w:type="character" w:styleId="BookTitle">
    <w:name w:val="Book Title"/>
    <w:uiPriority w:val="33"/>
    <w:qFormat/>
    <w:rsid w:val="00865B7B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865B7B"/>
    <w:rPr>
      <w:b/>
      <w:bCs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B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B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B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5B7B"/>
    <w:rPr>
      <w:b/>
      <w:bCs/>
    </w:rPr>
  </w:style>
  <w:style w:type="character" w:styleId="Emphasis">
    <w:name w:val="Emphasis"/>
    <w:uiPriority w:val="20"/>
    <w:qFormat/>
    <w:rsid w:val="00865B7B"/>
    <w:rPr>
      <w:i/>
      <w:iCs/>
    </w:rPr>
  </w:style>
  <w:style w:type="character" w:styleId="EndnoteReference">
    <w:name w:val="endnote reference"/>
    <w:uiPriority w:val="99"/>
    <w:semiHidden/>
    <w:unhideWhenUsed/>
    <w:rsid w:val="00865B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5B7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5B7B"/>
  </w:style>
  <w:style w:type="paragraph" w:styleId="EnvelopeReturn">
    <w:name w:val="envelope return"/>
    <w:basedOn w:val="Normal"/>
    <w:uiPriority w:val="99"/>
    <w:semiHidden/>
    <w:unhideWhenUsed/>
    <w:rsid w:val="00865B7B"/>
    <w:rPr>
      <w:rFonts w:ascii="Cambria" w:hAnsi="Cambria"/>
      <w:sz w:val="20"/>
    </w:rPr>
  </w:style>
  <w:style w:type="character" w:styleId="FollowedHyperlink">
    <w:name w:val="FollowedHyperlink"/>
    <w:uiPriority w:val="99"/>
    <w:semiHidden/>
    <w:unhideWhenUsed/>
    <w:rsid w:val="00865B7B"/>
    <w:rPr>
      <w:color w:val="800080"/>
      <w:u w:val="single"/>
    </w:rPr>
  </w:style>
  <w:style w:type="character" w:styleId="FootnoteReference">
    <w:name w:val="footnote reference"/>
    <w:semiHidden/>
    <w:unhideWhenUsed/>
    <w:rsid w:val="00865B7B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865B7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5B7B"/>
  </w:style>
  <w:style w:type="character" w:styleId="HTMLAcronym">
    <w:name w:val="HTML Acronym"/>
    <w:uiPriority w:val="99"/>
    <w:semiHidden/>
    <w:unhideWhenUsed/>
    <w:rsid w:val="00865B7B"/>
  </w:style>
  <w:style w:type="paragraph" w:styleId="HTMLAddress">
    <w:name w:val="HTML Address"/>
    <w:basedOn w:val="Normal"/>
    <w:link w:val="HTMLAddressChar"/>
    <w:uiPriority w:val="99"/>
    <w:semiHidden/>
    <w:unhideWhenUsed/>
    <w:rsid w:val="00865B7B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865B7B"/>
    <w:rPr>
      <w:i/>
      <w:iCs/>
      <w:sz w:val="22"/>
    </w:rPr>
  </w:style>
  <w:style w:type="character" w:styleId="HTMLCite">
    <w:name w:val="HTML Cite"/>
    <w:uiPriority w:val="99"/>
    <w:semiHidden/>
    <w:unhideWhenUsed/>
    <w:rsid w:val="00865B7B"/>
    <w:rPr>
      <w:i/>
      <w:iCs/>
    </w:rPr>
  </w:style>
  <w:style w:type="character" w:styleId="HTMLCode">
    <w:name w:val="HTML Code"/>
    <w:uiPriority w:val="99"/>
    <w:semiHidden/>
    <w:unhideWhenUsed/>
    <w:rsid w:val="00865B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sid w:val="00865B7B"/>
    <w:rPr>
      <w:i/>
      <w:iCs/>
    </w:rPr>
  </w:style>
  <w:style w:type="character" w:styleId="HTMLKeyboard">
    <w:name w:val="HTML Keyboard"/>
    <w:uiPriority w:val="99"/>
    <w:semiHidden/>
    <w:unhideWhenUsed/>
    <w:rsid w:val="00865B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5B7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865B7B"/>
    <w:rPr>
      <w:rFonts w:ascii="Courier New" w:hAnsi="Courier New" w:cs="Courier New"/>
    </w:rPr>
  </w:style>
  <w:style w:type="character" w:styleId="HTMLSample">
    <w:name w:val="HTML Sample"/>
    <w:uiPriority w:val="99"/>
    <w:semiHidden/>
    <w:unhideWhenUsed/>
    <w:rsid w:val="00865B7B"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sid w:val="00865B7B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sid w:val="00865B7B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65B7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65B7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65B7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65B7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65B7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65B7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65B7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65B7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65B7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65B7B"/>
    <w:rPr>
      <w:rFonts w:ascii="Cambria" w:hAnsi="Cambria"/>
      <w:b/>
      <w:bCs/>
    </w:rPr>
  </w:style>
  <w:style w:type="character" w:styleId="IntenseEmphasis">
    <w:name w:val="Intense Emphasis"/>
    <w:uiPriority w:val="21"/>
    <w:qFormat/>
    <w:rsid w:val="00865B7B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B7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865B7B"/>
    <w:rPr>
      <w:b/>
      <w:bCs/>
      <w:i/>
      <w:iCs/>
      <w:color w:val="4F81BD"/>
      <w:sz w:val="22"/>
    </w:rPr>
  </w:style>
  <w:style w:type="character" w:styleId="IntenseReference">
    <w:name w:val="Intense Reference"/>
    <w:uiPriority w:val="32"/>
    <w:qFormat/>
    <w:rsid w:val="00865B7B"/>
    <w:rPr>
      <w:b/>
      <w:bCs/>
      <w:smallCaps/>
      <w:color w:val="C0504D"/>
      <w:spacing w:val="5"/>
      <w:u w:val="single"/>
    </w:rPr>
  </w:style>
  <w:style w:type="character" w:styleId="LineNumber">
    <w:name w:val="line number"/>
    <w:uiPriority w:val="99"/>
    <w:semiHidden/>
    <w:unhideWhenUsed/>
    <w:rsid w:val="00865B7B"/>
  </w:style>
  <w:style w:type="paragraph" w:styleId="List">
    <w:name w:val="List"/>
    <w:basedOn w:val="Normal"/>
    <w:uiPriority w:val="99"/>
    <w:semiHidden/>
    <w:unhideWhenUsed/>
    <w:rsid w:val="00865B7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65B7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65B7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65B7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65B7B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unhideWhenUsed/>
    <w:rsid w:val="00865B7B"/>
    <w:pPr>
      <w:numPr>
        <w:numId w:val="2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65B7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65B7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65B7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65B7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65B7B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semiHidden/>
    <w:unhideWhenUsed/>
    <w:rsid w:val="00865B7B"/>
    <w:pPr>
      <w:numPr>
        <w:numId w:val="26"/>
      </w:numPr>
      <w:contextualSpacing/>
    </w:pPr>
  </w:style>
  <w:style w:type="paragraph" w:styleId="ListParagraph">
    <w:name w:val="List Paragraph"/>
    <w:basedOn w:val="Normal"/>
    <w:uiPriority w:val="34"/>
    <w:qFormat/>
    <w:rsid w:val="00865B7B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865B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865B7B"/>
    <w:rPr>
      <w:rFonts w:ascii="Courier New" w:hAnsi="Courier New" w:cs="Courier New"/>
    </w:rPr>
  </w:style>
  <w:style w:type="paragraph" w:styleId="NormalIndent">
    <w:name w:val="Normal Indent"/>
    <w:basedOn w:val="Normal"/>
    <w:uiPriority w:val="99"/>
    <w:semiHidden/>
    <w:unhideWhenUsed/>
    <w:rsid w:val="00865B7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65B7B"/>
  </w:style>
  <w:style w:type="character" w:customStyle="1" w:styleId="NoteHeadingChar">
    <w:name w:val="Note Heading Char"/>
    <w:link w:val="NoteHeading"/>
    <w:uiPriority w:val="99"/>
    <w:semiHidden/>
    <w:rsid w:val="00865B7B"/>
    <w:rPr>
      <w:sz w:val="22"/>
    </w:rPr>
  </w:style>
  <w:style w:type="character" w:styleId="PageNumber">
    <w:name w:val="page number"/>
    <w:uiPriority w:val="99"/>
    <w:semiHidden/>
    <w:unhideWhenUsed/>
    <w:rsid w:val="00865B7B"/>
  </w:style>
  <w:style w:type="character" w:styleId="PlaceholderText">
    <w:name w:val="Placeholder Text"/>
    <w:uiPriority w:val="99"/>
    <w:semiHidden/>
    <w:rsid w:val="00865B7B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5B7B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865B7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865B7B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65B7B"/>
    <w:rPr>
      <w:i/>
      <w:iCs/>
      <w:color w:val="000000"/>
      <w:sz w:val="22"/>
    </w:rPr>
  </w:style>
  <w:style w:type="character" w:styleId="Strong">
    <w:name w:val="Strong"/>
    <w:uiPriority w:val="22"/>
    <w:qFormat/>
    <w:rsid w:val="00865B7B"/>
    <w:rPr>
      <w:b/>
      <w:bCs/>
    </w:rPr>
  </w:style>
  <w:style w:type="character" w:styleId="SubtleEmphasis">
    <w:name w:val="Subtle Emphasis"/>
    <w:uiPriority w:val="19"/>
    <w:qFormat/>
    <w:rsid w:val="00865B7B"/>
    <w:rPr>
      <w:i/>
      <w:iCs/>
      <w:color w:val="808080"/>
    </w:rPr>
  </w:style>
  <w:style w:type="character" w:styleId="SubtleReference">
    <w:name w:val="Subtle Reference"/>
    <w:uiPriority w:val="31"/>
    <w:qFormat/>
    <w:rsid w:val="00865B7B"/>
    <w:rPr>
      <w:smallCaps/>
      <w:color w:val="C0504D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65B7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65B7B"/>
  </w:style>
  <w:style w:type="paragraph" w:styleId="TOC5">
    <w:name w:val="toc 5"/>
    <w:basedOn w:val="Normal"/>
    <w:next w:val="Normal"/>
    <w:autoRedefine/>
    <w:uiPriority w:val="39"/>
    <w:semiHidden/>
    <w:unhideWhenUsed/>
    <w:rsid w:val="00865B7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65B7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65B7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65B7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65B7B"/>
    <w:pPr>
      <w:ind w:left="1760"/>
    </w:pPr>
  </w:style>
  <w:style w:type="paragraph" w:customStyle="1" w:styleId="Default">
    <w:name w:val="Default"/>
    <w:rsid w:val="000B625A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edefop.europa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civil_service/docs/toc100_en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edefop.europa.eu/E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defop.europa.eu" TargetMode="External"/><Relationship Id="rId2" Type="http://schemas.openxmlformats.org/officeDocument/2006/relationships/hyperlink" Target="http://www.cedefop.europa.eu/EN/about-cedefop/governance/work-programme.aspx" TargetMode="External"/><Relationship Id="rId1" Type="http://schemas.openxmlformats.org/officeDocument/2006/relationships/hyperlink" Target="http://www.cedefop.europa.eu/EN/publications/18538.aspx" TargetMode="External"/><Relationship Id="rId5" Type="http://schemas.openxmlformats.org/officeDocument/2006/relationships/hyperlink" Target="https://europass.cedefop.europa.eu/" TargetMode="External"/><Relationship Id="rId4" Type="http://schemas.openxmlformats.org/officeDocument/2006/relationships/hyperlink" Target="http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o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D0F53-F746-4B62-9EF2-98EEAE37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notov</Template>
  <TotalTime>0</TotalTime>
  <Pages>7</Pages>
  <Words>1780</Words>
  <Characters>11678</Characters>
  <Application>Microsoft Office Word</Application>
  <DocSecurity>4</DocSecurity>
  <PresentationFormat>Microsoft Word 14.0</PresentationFormat>
  <Lines>1668</Lines>
  <Paragraphs>611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Translation Centre</Company>
  <LinksUpToDate>false</LinksUpToDate>
  <CharactersWithSpaces>12847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Translation Centre</dc:creator>
  <cp:keywords>EL4</cp:keywords>
  <cp:lastModifiedBy>PEDERSEN, Trine</cp:lastModifiedBy>
  <cp:revision>2</cp:revision>
  <cp:lastPrinted>2013-11-21T13:27:00Z</cp:lastPrinted>
  <dcterms:created xsi:type="dcterms:W3CDTF">2013-11-22T09:52:00Z</dcterms:created>
  <dcterms:modified xsi:type="dcterms:W3CDTF">2013-11-22T09:52:00Z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4.6.0.1</vt:lpwstr>
  </property>
  <property fmtid="{D5CDD505-2E9C-101B-9397-08002B2CF9AE}" pid="3" name="EurolookVersion">
    <vt:lpwstr>4.6</vt:lpwstr>
  </property>
  <property fmtid="{D5CDD505-2E9C-101B-9397-08002B2CF9AE}" pid="4" name="Client">
    <vt:lpwstr>4.6.0.1</vt:lpwstr>
  </property>
  <property fmtid="{D5CDD505-2E9C-101B-9397-08002B2CF9AE}" pid="5" name="Created using">
    <vt:lpwstr>EL 4.6Build 22234</vt:lpwstr>
  </property>
  <property fmtid="{D5CDD505-2E9C-101B-9397-08002B2CF9AE}" pid="6" name="Formatting">
    <vt:lpwstr>4.1</vt:lpwstr>
  </property>
  <property fmtid="{D5CDD505-2E9C-101B-9397-08002B2CF9AE}" pid="7" name="Last edited using">
    <vt:lpwstr>EL 4.6Build 22234</vt:lpwstr>
  </property>
  <property fmtid="{D5CDD505-2E9C-101B-9397-08002B2CF9AE}" pid="8" name="EL_Author">
    <vt:lpwstr>Ginette Manderscheid</vt:lpwstr>
  </property>
  <property fmtid="{D5CDD505-2E9C-101B-9397-08002B2CF9AE}" pid="9" name="Type">
    <vt:lpwstr>Eurolook Notes Of Vacancy</vt:lpwstr>
  </property>
  <property fmtid="{D5CDD505-2E9C-101B-9397-08002B2CF9AE}" pid="10" name="Language">
    <vt:lpwstr>EN</vt:lpwstr>
  </property>
  <property fmtid="{D5CDD505-2E9C-101B-9397-08002B2CF9AE}" pid="11" name="EL_Language">
    <vt:lpwstr>EN</vt:lpwstr>
  </property>
  <property fmtid="{D5CDD505-2E9C-101B-9397-08002B2CF9AE}" pid="12" name="ELDocType">
    <vt:lpwstr>notov.dot</vt:lpwstr>
  </property>
</Properties>
</file>