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0B2836" w:rsidTr="003608F6">
        <w:trPr>
          <w:cantSplit/>
          <w:trHeight w:hRule="exact" w:val="142"/>
        </w:trPr>
        <w:tc>
          <w:tcPr>
            <w:tcW w:w="9072" w:type="dxa"/>
            <w:noWrap/>
            <w:vAlign w:val="bottom"/>
          </w:tcPr>
          <w:p w:rsidR="000B2836" w:rsidRDefault="000B2836">
            <w:pPr>
              <w:pStyle w:val="Header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0B2836" w:rsidRDefault="000B2836">
      <w:pPr>
        <w:spacing w:line="20" w:lineRule="exact"/>
        <w:rPr>
          <w:sz w:val="2"/>
          <w:szCs w:val="2"/>
        </w:rPr>
      </w:pPr>
    </w:p>
    <w:p w:rsidR="000B2836" w:rsidRDefault="000B2836">
      <w:pPr>
        <w:spacing w:line="20" w:lineRule="exact"/>
        <w:rPr>
          <w:sz w:val="2"/>
          <w:szCs w:val="2"/>
        </w:rPr>
      </w:pPr>
    </w:p>
    <w:p w:rsidR="000B2836" w:rsidRDefault="000B2836">
      <w:pPr>
        <w:spacing w:line="20" w:lineRule="exact"/>
        <w:rPr>
          <w:sz w:val="2"/>
          <w:szCs w:val="2"/>
        </w:rPr>
      </w:pPr>
    </w:p>
    <w:p w:rsidR="000B2836" w:rsidRDefault="000B2836">
      <w:pPr>
        <w:spacing w:line="20" w:lineRule="exact"/>
        <w:rPr>
          <w:sz w:val="2"/>
          <w:szCs w:val="2"/>
        </w:rPr>
      </w:pPr>
    </w:p>
    <w:p w:rsidR="00164B5F" w:rsidRDefault="00BA12A2">
      <w:pPr>
        <w:spacing w:line="240" w:lineRule="auto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78B4E867" wp14:editId="4F44A26A">
            <wp:extent cx="5403850" cy="501650"/>
            <wp:effectExtent l="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A2" w:rsidRDefault="00BA12A2">
      <w:pPr>
        <w:spacing w:line="240" w:lineRule="auto"/>
        <w:rPr>
          <w:b/>
          <w:sz w:val="24"/>
        </w:rPr>
      </w:pPr>
    </w:p>
    <w:p w:rsidR="00BA12A2" w:rsidRDefault="00FD3D81" w:rsidP="00FD3D8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Expert Workshop on Quality </w:t>
      </w:r>
      <w:r w:rsidR="001D3315">
        <w:rPr>
          <w:b/>
          <w:sz w:val="24"/>
        </w:rPr>
        <w:t>R</w:t>
      </w:r>
      <w:r>
        <w:rPr>
          <w:b/>
          <w:sz w:val="24"/>
        </w:rPr>
        <w:t>equirements for New Forms and Contexts of Teaching and Learning</w:t>
      </w:r>
    </w:p>
    <w:p w:rsidR="00FD3D81" w:rsidRDefault="00FD3D81">
      <w:pPr>
        <w:spacing w:line="240" w:lineRule="auto"/>
        <w:rPr>
          <w:b/>
          <w:sz w:val="24"/>
        </w:rPr>
      </w:pPr>
    </w:p>
    <w:p w:rsidR="00BA12A2" w:rsidRPr="00BA12A2" w:rsidRDefault="00792890" w:rsidP="00BA12A2">
      <w:pPr>
        <w:spacing w:line="240" w:lineRule="auto"/>
        <w:ind w:left="360"/>
        <w:contextualSpacing/>
        <w:jc w:val="center"/>
        <w:rPr>
          <w:rFonts w:cs="Arial"/>
          <w:i/>
          <w:szCs w:val="22"/>
          <w:lang w:eastAsia="en-GB"/>
        </w:rPr>
      </w:pPr>
      <w:r>
        <w:rPr>
          <w:rFonts w:cs="Arial"/>
          <w:i/>
          <w:szCs w:val="22"/>
          <w:lang w:eastAsia="en-GB"/>
        </w:rPr>
        <w:t xml:space="preserve">Cedefop, </w:t>
      </w:r>
      <w:r w:rsidR="00BA12A2" w:rsidRPr="00BA12A2">
        <w:rPr>
          <w:rFonts w:cs="Arial"/>
          <w:i/>
          <w:szCs w:val="22"/>
          <w:lang w:eastAsia="en-GB"/>
        </w:rPr>
        <w:t>Thessaloniki, 23</w:t>
      </w:r>
      <w:r w:rsidR="00FE1805">
        <w:rPr>
          <w:rFonts w:cs="Arial"/>
          <w:i/>
          <w:szCs w:val="22"/>
          <w:lang w:eastAsia="en-GB"/>
        </w:rPr>
        <w:t xml:space="preserve"> and </w:t>
      </w:r>
      <w:r w:rsidR="00BA12A2" w:rsidRPr="00BA12A2">
        <w:rPr>
          <w:rFonts w:cs="Arial"/>
          <w:i/>
          <w:szCs w:val="22"/>
          <w:lang w:eastAsia="en-GB"/>
        </w:rPr>
        <w:t>24 October 2014</w:t>
      </w:r>
    </w:p>
    <w:p w:rsidR="00875090" w:rsidRDefault="00875090" w:rsidP="00BA12A2">
      <w:pPr>
        <w:spacing w:line="240" w:lineRule="auto"/>
        <w:ind w:left="360"/>
        <w:contextualSpacing/>
        <w:jc w:val="center"/>
        <w:rPr>
          <w:rFonts w:cs="Arial"/>
          <w:b/>
          <w:szCs w:val="22"/>
          <w:lang w:eastAsia="en-GB"/>
        </w:rPr>
      </w:pPr>
    </w:p>
    <w:p w:rsidR="00792890" w:rsidRPr="00BA12A2" w:rsidRDefault="00792890" w:rsidP="00BA12A2">
      <w:pPr>
        <w:spacing w:line="240" w:lineRule="auto"/>
        <w:ind w:left="360"/>
        <w:contextualSpacing/>
        <w:jc w:val="center"/>
        <w:rPr>
          <w:rFonts w:cs="Arial"/>
          <w:b/>
          <w:szCs w:val="22"/>
          <w:lang w:eastAsia="en-GB"/>
        </w:rPr>
      </w:pPr>
    </w:p>
    <w:p w:rsidR="00BA12A2" w:rsidRDefault="00BA12A2" w:rsidP="00BA12A2">
      <w:pPr>
        <w:spacing w:line="240" w:lineRule="auto"/>
        <w:ind w:left="360"/>
        <w:contextualSpacing/>
        <w:jc w:val="center"/>
        <w:rPr>
          <w:rFonts w:cs="Arial"/>
          <w:b/>
          <w:szCs w:val="22"/>
          <w:lang w:eastAsia="en-GB"/>
        </w:rPr>
      </w:pPr>
      <w:r w:rsidRPr="00BA12A2">
        <w:rPr>
          <w:rFonts w:cs="Arial"/>
          <w:b/>
          <w:szCs w:val="22"/>
          <w:lang w:eastAsia="en-GB"/>
        </w:rPr>
        <w:t xml:space="preserve">Draft </w:t>
      </w:r>
      <w:r w:rsidR="00FD3D81">
        <w:rPr>
          <w:rFonts w:cs="Arial"/>
          <w:b/>
          <w:szCs w:val="22"/>
          <w:lang w:eastAsia="en-GB"/>
        </w:rPr>
        <w:t>Agenda</w:t>
      </w:r>
    </w:p>
    <w:p w:rsidR="00ED47BD" w:rsidRPr="00BA12A2" w:rsidRDefault="00ED47BD" w:rsidP="00BA12A2">
      <w:pPr>
        <w:spacing w:line="240" w:lineRule="auto"/>
        <w:ind w:left="360"/>
        <w:contextualSpacing/>
        <w:jc w:val="center"/>
        <w:rPr>
          <w:rFonts w:cs="Arial"/>
          <w:b/>
          <w:szCs w:val="22"/>
          <w:lang w:eastAsia="en-GB"/>
        </w:rPr>
      </w:pPr>
    </w:p>
    <w:tbl>
      <w:tblPr>
        <w:tblW w:w="8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83"/>
      </w:tblGrid>
      <w:tr w:rsidR="00BA12A2" w:rsidRPr="00BA12A2" w:rsidTr="00150A63">
        <w:trPr>
          <w:cantSplit/>
          <w:trHeight w:val="336"/>
          <w:tblHeader/>
        </w:trPr>
        <w:tc>
          <w:tcPr>
            <w:tcW w:w="8813" w:type="dxa"/>
            <w:gridSpan w:val="2"/>
          </w:tcPr>
          <w:p w:rsidR="00BA12A2" w:rsidRPr="00BA12A2" w:rsidRDefault="00BA12A2" w:rsidP="00154BA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</w:pPr>
            <w:r w:rsidRPr="00BA12A2"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  <w:t>T</w:t>
            </w:r>
            <w:r w:rsidR="00154BA3"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  <w:t>hursday</w:t>
            </w:r>
            <w:r w:rsidRPr="00BA12A2"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  <w:t>, 23 October 2014</w:t>
            </w:r>
          </w:p>
        </w:tc>
      </w:tr>
      <w:tr w:rsidR="00BA12A2" w:rsidRPr="00BA12A2" w:rsidTr="006D28C5">
        <w:trPr>
          <w:cantSplit/>
          <w:trHeight w:val="336"/>
        </w:trPr>
        <w:tc>
          <w:tcPr>
            <w:tcW w:w="1630" w:type="dxa"/>
            <w:tcBorders>
              <w:right w:val="single" w:sz="4" w:space="0" w:color="auto"/>
            </w:tcBorders>
          </w:tcPr>
          <w:p w:rsidR="00BA12A2" w:rsidRPr="00BA12A2" w:rsidRDefault="00BA12A2" w:rsidP="00BA12A2">
            <w:pPr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09.00 - 09.30</w:t>
            </w:r>
          </w:p>
        </w:tc>
        <w:tc>
          <w:tcPr>
            <w:tcW w:w="7183" w:type="dxa"/>
            <w:tcBorders>
              <w:left w:val="single" w:sz="4" w:space="0" w:color="auto"/>
            </w:tcBorders>
          </w:tcPr>
          <w:p w:rsidR="00BA12A2" w:rsidRPr="00BA12A2" w:rsidRDefault="00BA12A2" w:rsidP="00BA12A2">
            <w:pPr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bCs/>
                <w:i/>
                <w:iCs/>
                <w:szCs w:val="22"/>
              </w:rPr>
              <w:t>Registration</w:t>
            </w:r>
            <w:r w:rsidRPr="00BA12A2">
              <w:rPr>
                <w:rFonts w:asciiTheme="minorHAnsi" w:eastAsiaTheme="minorHAnsi" w:hAnsiTheme="minorHAnsi" w:cstheme="minorBidi"/>
                <w:i/>
                <w:iCs/>
                <w:szCs w:val="22"/>
              </w:rPr>
              <w:t xml:space="preserve"> of participants</w:t>
            </w:r>
          </w:p>
        </w:tc>
      </w:tr>
      <w:tr w:rsidR="00BA12A2" w:rsidRPr="001D3315" w:rsidTr="006D28C5">
        <w:trPr>
          <w:cantSplit/>
          <w:trHeight w:val="669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BA12A2" w:rsidRPr="00BA12A2" w:rsidRDefault="00BA12A2" w:rsidP="00995004">
            <w:pPr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09.</w:t>
            </w:r>
            <w:bookmarkStart w:id="0" w:name="OLE_LINK5"/>
            <w:bookmarkStart w:id="1" w:name="OLE_LINK6"/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30 -</w:t>
            </w:r>
            <w:bookmarkEnd w:id="0"/>
            <w:bookmarkEnd w:id="1"/>
            <w:r w:rsidR="00995004">
              <w:rPr>
                <w:rFonts w:asciiTheme="minorHAnsi" w:eastAsiaTheme="minorHAnsi" w:hAnsiTheme="minorHAnsi" w:cstheme="minorBidi"/>
                <w:i/>
                <w:szCs w:val="22"/>
              </w:rPr>
              <w:t>09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 w:rsidR="00995004">
              <w:rPr>
                <w:rFonts w:asciiTheme="minorHAnsi" w:eastAsiaTheme="minorHAnsi" w:hAnsiTheme="minorHAnsi" w:cstheme="minorBidi"/>
                <w:i/>
                <w:szCs w:val="22"/>
              </w:rPr>
              <w:t>45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1D3315" w:rsidRDefault="00BA12A2" w:rsidP="001D3315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b/>
                <w:szCs w:val="22"/>
              </w:rPr>
              <w:t xml:space="preserve">Welcome </w:t>
            </w:r>
            <w:r w:rsidR="009E6C7B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</w:p>
          <w:p w:rsidR="00BA12A2" w:rsidRPr="001D3315" w:rsidRDefault="00082749" w:rsidP="001D3315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  <w:lang w:val="es-E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Mara </w:t>
            </w:r>
            <w:proofErr w:type="spellStart"/>
            <w:r>
              <w:rPr>
                <w:rFonts w:asciiTheme="minorHAnsi" w:eastAsiaTheme="minorHAnsi" w:hAnsiTheme="minorHAnsi" w:cstheme="minorBidi"/>
                <w:szCs w:val="22"/>
                <w:lang w:val="es-ES"/>
              </w:rPr>
              <w:t>Brugia</w:t>
            </w:r>
            <w:proofErr w:type="spellEnd"/>
            <w:r w:rsidR="00D72947" w:rsidRPr="001D3315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, Cedefop </w:t>
            </w:r>
            <w:r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Deputy </w:t>
            </w:r>
            <w:r w:rsidR="00D72947" w:rsidRPr="001D3315">
              <w:rPr>
                <w:rFonts w:asciiTheme="minorHAnsi" w:eastAsiaTheme="minorHAnsi" w:hAnsiTheme="minorHAnsi" w:cstheme="minorBidi"/>
                <w:szCs w:val="22"/>
                <w:lang w:val="es-ES"/>
              </w:rPr>
              <w:t>Director</w:t>
            </w:r>
            <w:r w:rsidR="00BA12A2" w:rsidRPr="001D3315">
              <w:rPr>
                <w:rFonts w:asciiTheme="minorHAnsi" w:eastAsiaTheme="minorHAnsi" w:hAnsiTheme="minorHAnsi" w:cstheme="minorBidi"/>
                <w:bCs/>
                <w:color w:val="1F497D"/>
                <w:szCs w:val="22"/>
                <w:lang w:val="es-ES"/>
              </w:rPr>
              <w:t xml:space="preserve"> </w:t>
            </w:r>
          </w:p>
        </w:tc>
      </w:tr>
      <w:tr w:rsidR="00BA12A2" w:rsidRPr="00BA12A2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</w:tcPr>
          <w:p w:rsidR="00BA12A2" w:rsidRPr="00BA12A2" w:rsidRDefault="00BB3F6B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09.45- 11.00</w:t>
            </w:r>
          </w:p>
        </w:tc>
        <w:tc>
          <w:tcPr>
            <w:tcW w:w="7183" w:type="dxa"/>
            <w:tcBorders>
              <w:left w:val="single" w:sz="4" w:space="0" w:color="auto"/>
            </w:tcBorders>
          </w:tcPr>
          <w:p w:rsidR="00BA12A2" w:rsidRPr="00BA12A2" w:rsidRDefault="00BA12A2" w:rsidP="00BA12A2">
            <w:pPr>
              <w:tabs>
                <w:tab w:val="left" w:pos="567"/>
                <w:tab w:val="center" w:pos="4513"/>
                <w:tab w:val="right" w:pos="9026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b/>
                <w:szCs w:val="22"/>
              </w:rPr>
              <w:t xml:space="preserve">Opening session </w:t>
            </w:r>
          </w:p>
          <w:p w:rsidR="001D3315" w:rsidRDefault="00995004" w:rsidP="00D7294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  <w:r>
              <w:rPr>
                <w:rFonts w:ascii="Calibri" w:hAnsi="Calibri"/>
                <w:szCs w:val="22"/>
                <w:lang w:eastAsia="en-GB"/>
              </w:rPr>
              <w:t>Aims and context of the Expert Workshop</w:t>
            </w:r>
          </w:p>
          <w:p w:rsidR="00BA12A2" w:rsidRDefault="00D72947" w:rsidP="00D7294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  <w:r>
              <w:rPr>
                <w:rFonts w:ascii="Calibri" w:hAnsi="Calibri"/>
                <w:szCs w:val="22"/>
                <w:lang w:eastAsia="en-GB"/>
              </w:rPr>
              <w:t xml:space="preserve">Tina </w:t>
            </w:r>
            <w:proofErr w:type="spellStart"/>
            <w:r>
              <w:rPr>
                <w:rFonts w:ascii="Calibri" w:hAnsi="Calibri"/>
                <w:szCs w:val="22"/>
                <w:lang w:eastAsia="en-GB"/>
              </w:rPr>
              <w:t>Bertzeletou</w:t>
            </w:r>
            <w:proofErr w:type="spellEnd"/>
            <w:r>
              <w:rPr>
                <w:rFonts w:ascii="Calibri" w:hAnsi="Calibri"/>
                <w:szCs w:val="22"/>
                <w:lang w:eastAsia="en-GB"/>
              </w:rPr>
              <w:t xml:space="preserve">, Cedefop </w:t>
            </w:r>
          </w:p>
          <w:p w:rsidR="00150A63" w:rsidRDefault="00150A63" w:rsidP="00D7294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</w:p>
          <w:p w:rsidR="005D54E7" w:rsidRPr="00913DC3" w:rsidRDefault="005D54E7" w:rsidP="005D54E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  <w:r w:rsidRPr="00913DC3">
              <w:rPr>
                <w:rFonts w:ascii="Calibri" w:hAnsi="Calibri"/>
                <w:szCs w:val="22"/>
                <w:lang w:eastAsia="en-GB"/>
              </w:rPr>
              <w:t xml:space="preserve">Global Trends: Strengthening teacher education to promote ICT in VET </w:t>
            </w:r>
          </w:p>
          <w:p w:rsidR="005D54E7" w:rsidRPr="00660F34" w:rsidRDefault="005D54E7" w:rsidP="005D54E7">
            <w:pPr>
              <w:spacing w:line="240" w:lineRule="auto"/>
              <w:contextualSpacing/>
              <w:rPr>
                <w:rFonts w:ascii="Calibri" w:hAnsi="Calibri"/>
                <w:szCs w:val="22"/>
                <w:lang w:val="it-IT" w:eastAsia="en-GB"/>
              </w:rPr>
            </w:pPr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 xml:space="preserve">Katerina </w:t>
            </w:r>
            <w:proofErr w:type="spellStart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>Ananiadou</w:t>
            </w:r>
            <w:proofErr w:type="spellEnd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 xml:space="preserve">, </w:t>
            </w:r>
            <w:proofErr w:type="spellStart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>Programme</w:t>
            </w:r>
            <w:proofErr w:type="spellEnd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 xml:space="preserve"> </w:t>
            </w:r>
            <w:proofErr w:type="spellStart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>specialist</w:t>
            </w:r>
            <w:proofErr w:type="spellEnd"/>
            <w:r w:rsidRPr="00660F34">
              <w:rPr>
                <w:rFonts w:asciiTheme="minorHAnsi" w:eastAsiaTheme="minorHAnsi" w:hAnsiTheme="minorHAnsi" w:cstheme="minorBidi"/>
                <w:szCs w:val="22"/>
                <w:lang w:val="it-IT"/>
              </w:rPr>
              <w:t>, UNESCO</w:t>
            </w:r>
            <w:r w:rsidRPr="00660F34">
              <w:rPr>
                <w:rFonts w:ascii="Calibri" w:hAnsi="Calibri"/>
                <w:szCs w:val="22"/>
                <w:lang w:val="it-IT" w:eastAsia="en-GB"/>
              </w:rPr>
              <w:t xml:space="preserve"> –UNEVOC </w:t>
            </w:r>
          </w:p>
          <w:p w:rsidR="005D54E7" w:rsidRPr="00660F34" w:rsidRDefault="005D54E7" w:rsidP="005D54E7">
            <w:pPr>
              <w:spacing w:line="240" w:lineRule="auto"/>
              <w:contextualSpacing/>
              <w:rPr>
                <w:rFonts w:ascii="Calibri" w:hAnsi="Calibri"/>
                <w:szCs w:val="22"/>
                <w:lang w:val="it-IT" w:eastAsia="en-GB"/>
              </w:rPr>
            </w:pPr>
          </w:p>
          <w:p w:rsidR="00616C20" w:rsidRDefault="000821DD" w:rsidP="00D7294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  <w:r>
              <w:rPr>
                <w:rFonts w:ascii="Calibri" w:hAnsi="Calibri"/>
                <w:szCs w:val="22"/>
                <w:lang w:eastAsia="en-GB"/>
              </w:rPr>
              <w:t xml:space="preserve">Where does quality matter for TEL? Evidence from research and practice </w:t>
            </w:r>
          </w:p>
          <w:p w:rsidR="00995004" w:rsidRPr="000924AF" w:rsidRDefault="00995004" w:rsidP="00D72947">
            <w:pPr>
              <w:spacing w:line="240" w:lineRule="auto"/>
              <w:contextualSpacing/>
              <w:rPr>
                <w:rFonts w:ascii="Calibri" w:hAnsi="Calibri"/>
                <w:sz w:val="18"/>
                <w:szCs w:val="18"/>
                <w:lang w:eastAsia="en-GB"/>
              </w:rPr>
            </w:pPr>
            <w:r w:rsidRPr="00D57807">
              <w:rPr>
                <w:rFonts w:ascii="Calibri" w:hAnsi="Calibri"/>
                <w:szCs w:val="22"/>
                <w:lang w:eastAsia="en-GB"/>
              </w:rPr>
              <w:t xml:space="preserve">Raija Hämäläinen, </w:t>
            </w:r>
            <w:r w:rsidR="00751FA2">
              <w:rPr>
                <w:rFonts w:ascii="Calibri" w:hAnsi="Calibri"/>
                <w:szCs w:val="22"/>
                <w:lang w:eastAsia="en-GB"/>
              </w:rPr>
              <w:t xml:space="preserve">Senior researcher, </w:t>
            </w:r>
            <w:r w:rsidRPr="00D57807">
              <w:rPr>
                <w:rFonts w:ascii="Calibri" w:hAnsi="Calibri"/>
                <w:szCs w:val="22"/>
                <w:lang w:eastAsia="en-GB"/>
              </w:rPr>
              <w:t xml:space="preserve">University of </w:t>
            </w:r>
            <w:proofErr w:type="spellStart"/>
            <w:r w:rsidRPr="00D57807">
              <w:rPr>
                <w:rFonts w:ascii="Calibri" w:hAnsi="Calibri"/>
                <w:szCs w:val="22"/>
                <w:lang w:eastAsia="en-GB"/>
              </w:rPr>
              <w:t>Jyväskylä</w:t>
            </w:r>
            <w:proofErr w:type="spellEnd"/>
            <w:r w:rsidRPr="00D57807">
              <w:rPr>
                <w:rFonts w:ascii="Calibri" w:hAnsi="Calibri"/>
                <w:szCs w:val="22"/>
                <w:lang w:eastAsia="en-GB"/>
              </w:rPr>
              <w:t>, Finland</w:t>
            </w:r>
            <w:r>
              <w:rPr>
                <w:rFonts w:ascii="Calibri" w:hAnsi="Calibri"/>
                <w:szCs w:val="22"/>
                <w:lang w:eastAsia="en-GB"/>
              </w:rPr>
              <w:t xml:space="preserve"> </w:t>
            </w:r>
            <w:r w:rsidR="000924AF" w:rsidRPr="000924AF">
              <w:rPr>
                <w:rFonts w:ascii="Calibri" w:hAnsi="Calibri"/>
                <w:sz w:val="18"/>
                <w:szCs w:val="18"/>
                <w:lang w:eastAsia="en-GB"/>
              </w:rPr>
              <w:t>(video conference)</w:t>
            </w:r>
            <w:bookmarkStart w:id="2" w:name="_GoBack"/>
            <w:bookmarkEnd w:id="2"/>
          </w:p>
          <w:p w:rsidR="00C105E1" w:rsidRDefault="00C105E1" w:rsidP="00D72947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</w:p>
          <w:p w:rsidR="00616C20" w:rsidRDefault="00C105E1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Social</w:t>
            </w:r>
            <w:r w:rsidR="006F2AD0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r w:rsidR="0035625B">
              <w:rPr>
                <w:rFonts w:asciiTheme="minorHAnsi" w:eastAsiaTheme="minorHAnsi" w:hAnsiTheme="minorHAnsi" w:cstheme="minorBidi"/>
                <w:szCs w:val="22"/>
              </w:rPr>
              <w:t>c</w:t>
            </w:r>
            <w:r w:rsidR="006F2AD0">
              <w:rPr>
                <w:rFonts w:asciiTheme="minorHAnsi" w:eastAsiaTheme="minorHAnsi" w:hAnsiTheme="minorHAnsi" w:cstheme="minorBidi"/>
                <w:szCs w:val="22"/>
              </w:rPr>
              <w:t>hallenges in e-learning</w:t>
            </w:r>
            <w:r w:rsidR="009E2862">
              <w:rPr>
                <w:rFonts w:asciiTheme="minorHAnsi" w:eastAsiaTheme="minorHAnsi" w:hAnsiTheme="minorHAnsi" w:cstheme="minorBidi"/>
                <w:szCs w:val="22"/>
              </w:rPr>
              <w:t>: the EDEN experience</w:t>
            </w:r>
            <w:r w:rsidR="006F2AD0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</w:p>
          <w:p w:rsidR="00150A63" w:rsidRDefault="00081374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Cs w:val="22"/>
              </w:rPr>
              <w:t>Nikitas</w:t>
            </w:r>
            <w:proofErr w:type="spellEnd"/>
            <w:r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Cs w:val="22"/>
              </w:rPr>
              <w:t>Kastis</w:t>
            </w:r>
            <w:proofErr w:type="spellEnd"/>
            <w:r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 w:rsidR="0035625B" w:rsidRPr="002D6D67">
              <w:rPr>
                <w:rFonts w:asciiTheme="minorHAnsi" w:eastAsiaTheme="minorHAnsi" w:hAnsiTheme="minorHAnsi" w:cstheme="minorBidi"/>
                <w:szCs w:val="22"/>
              </w:rPr>
              <w:t>MENON</w:t>
            </w:r>
            <w:r w:rsidR="0010435D" w:rsidRPr="002D6D67">
              <w:rPr>
                <w:rFonts w:asciiTheme="minorHAnsi" w:eastAsiaTheme="minorHAnsi" w:hAnsiTheme="minorHAnsi" w:cstheme="minorBidi"/>
                <w:szCs w:val="22"/>
              </w:rPr>
              <w:t xml:space="preserve"> president</w:t>
            </w:r>
            <w:r w:rsidR="0035625B" w:rsidRPr="002D6D67"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Cs w:val="22"/>
              </w:rPr>
              <w:t>Greece</w:t>
            </w:r>
          </w:p>
          <w:p w:rsidR="00751FA2" w:rsidRDefault="00751FA2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751FA2" w:rsidRDefault="00751FA2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BB3F6B" w:rsidRPr="0032301C" w:rsidRDefault="0032301C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Discussion /</w:t>
            </w:r>
            <w:r w:rsidR="00616C20">
              <w:rPr>
                <w:rFonts w:asciiTheme="minorHAnsi" w:eastAsiaTheme="minorHAnsi" w:hAnsiTheme="minorHAnsi" w:cstheme="minorBidi"/>
                <w:i/>
                <w:szCs w:val="22"/>
              </w:rPr>
              <w:t>Q&amp;</w:t>
            </w:r>
            <w:r w:rsidR="00BB3F6B" w:rsidRPr="0032301C">
              <w:rPr>
                <w:rFonts w:asciiTheme="minorHAnsi" w:eastAsiaTheme="minorHAnsi" w:hAnsiTheme="minorHAnsi" w:cstheme="minorBidi"/>
                <w:i/>
                <w:szCs w:val="22"/>
              </w:rPr>
              <w:t>A</w:t>
            </w:r>
          </w:p>
          <w:p w:rsidR="00BB3F6B" w:rsidRPr="00BA12A2" w:rsidRDefault="00BB3F6B" w:rsidP="00D72947">
            <w:pPr>
              <w:spacing w:line="240" w:lineRule="auto"/>
              <w:contextualSpacing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3607CE" w:rsidRPr="00BA12A2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</w:tcPr>
          <w:p w:rsidR="003607CE" w:rsidRDefault="003607CE" w:rsidP="00995004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11.00 – 11.30</w:t>
            </w:r>
          </w:p>
        </w:tc>
        <w:tc>
          <w:tcPr>
            <w:tcW w:w="7183" w:type="dxa"/>
            <w:tcBorders>
              <w:left w:val="single" w:sz="4" w:space="0" w:color="auto"/>
            </w:tcBorders>
          </w:tcPr>
          <w:p w:rsidR="003607CE" w:rsidRPr="0032301C" w:rsidRDefault="003607CE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Coffee break</w:t>
            </w:r>
          </w:p>
        </w:tc>
      </w:tr>
      <w:tr w:rsidR="00BA12A2" w:rsidRPr="00660F34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</w:tcPr>
          <w:p w:rsidR="0032301C" w:rsidRDefault="0032301C" w:rsidP="00995004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A12A2" w:rsidRPr="00BA12A2" w:rsidRDefault="00150A63" w:rsidP="00995004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11</w:t>
            </w:r>
            <w:r w:rsidR="00BA12A2"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 w:rsidR="00BB3F6B">
              <w:rPr>
                <w:rFonts w:asciiTheme="minorHAnsi" w:eastAsiaTheme="minorHAnsi" w:hAnsiTheme="minorHAnsi" w:cstheme="minorBidi"/>
                <w:i/>
                <w:szCs w:val="22"/>
              </w:rPr>
              <w:t>30</w:t>
            </w:r>
            <w:r w:rsidR="00BA12A2" w:rsidRPr="00BA12A2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</w:t>
            </w:r>
            <w:r w:rsidR="00BB3F6B">
              <w:rPr>
                <w:rFonts w:asciiTheme="minorHAnsi" w:eastAsiaTheme="minorHAnsi" w:hAnsiTheme="minorHAnsi" w:cstheme="minorBidi"/>
                <w:i/>
                <w:szCs w:val="22"/>
              </w:rPr>
              <w:t>–</w:t>
            </w:r>
            <w:r w:rsidR="00BA12A2" w:rsidRPr="00BA12A2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1</w:t>
            </w:r>
            <w:r w:rsidR="00BB3F6B">
              <w:rPr>
                <w:rFonts w:asciiTheme="minorHAnsi" w:eastAsiaTheme="minorHAnsi" w:hAnsiTheme="minorHAnsi" w:cstheme="minorBidi"/>
                <w:i/>
                <w:szCs w:val="22"/>
              </w:rPr>
              <w:t>2.15</w:t>
            </w:r>
          </w:p>
        </w:tc>
        <w:tc>
          <w:tcPr>
            <w:tcW w:w="7183" w:type="dxa"/>
            <w:tcBorders>
              <w:left w:val="single" w:sz="4" w:space="0" w:color="auto"/>
            </w:tcBorders>
          </w:tcPr>
          <w:p w:rsidR="00150A63" w:rsidRDefault="00150A63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  <w:p w:rsidR="00D72947" w:rsidRDefault="00BB3F6B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Prerequisites for obtaining e-quality labels in VET and HE</w:t>
            </w:r>
            <w:r w:rsidR="007416E7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  <w:r w:rsidR="00AF792B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 </w:t>
            </w:r>
            <w:r w:rsidR="000961B2" w:rsidRPr="00AF792B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Chair </w:t>
            </w:r>
            <w:r w:rsidR="00082749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Tina </w:t>
            </w:r>
            <w:proofErr w:type="spellStart"/>
            <w:r w:rsidR="00082749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Bertzeletou</w:t>
            </w:r>
            <w:proofErr w:type="spellEnd"/>
            <w:r w:rsidR="00082749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</w:t>
            </w:r>
          </w:p>
          <w:p w:rsidR="00B85B82" w:rsidRDefault="00B85B82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  <w:p w:rsidR="00616C20" w:rsidRDefault="00616C20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The EFQUEL quality label in VET</w:t>
            </w:r>
          </w:p>
          <w:p w:rsidR="00BA12A2" w:rsidRDefault="00D72947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Anthony </w:t>
            </w:r>
            <w:proofErr w:type="spellStart"/>
            <w:r>
              <w:rPr>
                <w:rFonts w:asciiTheme="minorHAnsi" w:eastAsiaTheme="minorHAnsi" w:hAnsiTheme="minorHAnsi" w:cstheme="minorBidi"/>
                <w:szCs w:val="22"/>
              </w:rPr>
              <w:t>Camilleri</w:t>
            </w:r>
            <w:proofErr w:type="spellEnd"/>
            <w:r>
              <w:rPr>
                <w:rFonts w:asciiTheme="minorHAnsi" w:eastAsiaTheme="minorHAnsi" w:hAnsiTheme="minorHAnsi" w:cstheme="minorBidi"/>
                <w:szCs w:val="22"/>
              </w:rPr>
              <w:t>, EFQUEL, Brussels</w:t>
            </w:r>
            <w:r w:rsidR="00BA12A2" w:rsidRPr="00BA12A2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</w:p>
          <w:p w:rsidR="00B85B82" w:rsidRPr="00BA12A2" w:rsidRDefault="00B85B82" w:rsidP="00BA12A2">
            <w:pPr>
              <w:tabs>
                <w:tab w:val="left" w:pos="567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32301C" w:rsidRDefault="00D72947" w:rsidP="00616C20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szCs w:val="22"/>
              </w:rPr>
            </w:pPr>
            <w:r>
              <w:rPr>
                <w:rFonts w:asciiTheme="minorHAnsi" w:eastAsiaTheme="minorHAnsi" w:hAnsiTheme="minorHAnsi" w:cs="Arial"/>
                <w:szCs w:val="22"/>
              </w:rPr>
              <w:t xml:space="preserve">A single </w:t>
            </w:r>
            <w:r w:rsidR="005A5B02">
              <w:rPr>
                <w:rFonts w:asciiTheme="minorHAnsi" w:eastAsiaTheme="minorHAnsi" w:hAnsiTheme="minorHAnsi" w:cs="Arial"/>
                <w:szCs w:val="22"/>
              </w:rPr>
              <w:t>e-</w:t>
            </w:r>
            <w:r>
              <w:rPr>
                <w:rFonts w:asciiTheme="minorHAnsi" w:eastAsiaTheme="minorHAnsi" w:hAnsiTheme="minorHAnsi" w:cs="Arial"/>
                <w:szCs w:val="22"/>
              </w:rPr>
              <w:t xml:space="preserve">quality label for </w:t>
            </w:r>
            <w:r w:rsidR="009E6C7B">
              <w:rPr>
                <w:rFonts w:asciiTheme="minorHAnsi" w:eastAsiaTheme="minorHAnsi" w:hAnsiTheme="minorHAnsi" w:cs="Arial"/>
                <w:szCs w:val="22"/>
              </w:rPr>
              <w:t>h</w:t>
            </w:r>
            <w:r w:rsidR="00BA12A2" w:rsidRPr="00BA12A2">
              <w:rPr>
                <w:rFonts w:asciiTheme="minorHAnsi" w:eastAsiaTheme="minorHAnsi" w:hAnsiTheme="minorHAnsi" w:cs="Arial"/>
                <w:szCs w:val="22"/>
              </w:rPr>
              <w:t xml:space="preserve">igher </w:t>
            </w:r>
            <w:r w:rsidR="009E6C7B">
              <w:rPr>
                <w:rFonts w:asciiTheme="minorHAnsi" w:eastAsiaTheme="minorHAnsi" w:hAnsiTheme="minorHAnsi" w:cs="Arial"/>
                <w:szCs w:val="22"/>
              </w:rPr>
              <w:t>e</w:t>
            </w:r>
            <w:r w:rsidR="00BA12A2" w:rsidRPr="00BA12A2">
              <w:rPr>
                <w:rFonts w:asciiTheme="minorHAnsi" w:eastAsiaTheme="minorHAnsi" w:hAnsiTheme="minorHAnsi" w:cs="Arial"/>
                <w:szCs w:val="22"/>
              </w:rPr>
              <w:t xml:space="preserve">ducation </w:t>
            </w:r>
            <w:r>
              <w:rPr>
                <w:rFonts w:asciiTheme="minorHAnsi" w:eastAsiaTheme="minorHAnsi" w:hAnsiTheme="minorHAnsi" w:cs="Arial"/>
                <w:szCs w:val="22"/>
              </w:rPr>
              <w:t>and VET</w:t>
            </w:r>
            <w:r w:rsidR="00616C20">
              <w:rPr>
                <w:rFonts w:asciiTheme="minorHAnsi" w:eastAsiaTheme="minorHAnsi" w:hAnsiTheme="minorHAnsi" w:cs="Arial"/>
                <w:szCs w:val="22"/>
              </w:rPr>
              <w:t xml:space="preserve">, the Estonian </w:t>
            </w:r>
            <w:r w:rsidR="00A35DAF">
              <w:rPr>
                <w:rFonts w:asciiTheme="minorHAnsi" w:eastAsiaTheme="minorHAnsi" w:hAnsiTheme="minorHAnsi" w:cs="Arial"/>
                <w:szCs w:val="22"/>
              </w:rPr>
              <w:t xml:space="preserve">approach to promote </w:t>
            </w:r>
            <w:r w:rsidR="001C4245">
              <w:rPr>
                <w:rFonts w:asciiTheme="minorHAnsi" w:eastAsiaTheme="minorHAnsi" w:hAnsiTheme="minorHAnsi" w:cs="Arial"/>
                <w:szCs w:val="22"/>
              </w:rPr>
              <w:t xml:space="preserve">and assess </w:t>
            </w:r>
            <w:r w:rsidR="00A35DAF">
              <w:rPr>
                <w:rFonts w:asciiTheme="minorHAnsi" w:eastAsiaTheme="minorHAnsi" w:hAnsiTheme="minorHAnsi" w:cs="Arial"/>
                <w:szCs w:val="22"/>
              </w:rPr>
              <w:t xml:space="preserve">quality in e-learning </w:t>
            </w:r>
          </w:p>
          <w:p w:rsidR="00BA12A2" w:rsidRPr="00211252" w:rsidRDefault="00D72947" w:rsidP="005A5B02">
            <w:pPr>
              <w:tabs>
                <w:tab w:val="left" w:pos="567"/>
                <w:tab w:val="center" w:pos="4513"/>
                <w:tab w:val="right" w:pos="9026"/>
              </w:tabs>
              <w:spacing w:after="120" w:line="240" w:lineRule="auto"/>
              <w:rPr>
                <w:rFonts w:asciiTheme="minorHAnsi" w:eastAsiaTheme="minorHAnsi" w:hAnsiTheme="minorHAnsi" w:cs="Arial"/>
                <w:szCs w:val="22"/>
              </w:rPr>
            </w:pPr>
            <w:proofErr w:type="spellStart"/>
            <w:r w:rsidRPr="00211252">
              <w:rPr>
                <w:rFonts w:asciiTheme="minorHAnsi" w:eastAsiaTheme="minorHAnsi" w:hAnsiTheme="minorHAnsi" w:cs="Arial"/>
                <w:szCs w:val="22"/>
              </w:rPr>
              <w:t>Katrin</w:t>
            </w:r>
            <w:proofErr w:type="spellEnd"/>
            <w:r w:rsidRPr="00211252">
              <w:rPr>
                <w:rFonts w:asciiTheme="minorHAnsi" w:eastAsiaTheme="minorHAnsi" w:hAnsiTheme="minorHAnsi" w:cs="Arial"/>
                <w:szCs w:val="22"/>
              </w:rPr>
              <w:t xml:space="preserve"> </w:t>
            </w:r>
            <w:proofErr w:type="spellStart"/>
            <w:r w:rsidRPr="00211252">
              <w:rPr>
                <w:rFonts w:asciiTheme="minorHAnsi" w:eastAsiaTheme="minorHAnsi" w:hAnsiTheme="minorHAnsi" w:cs="Arial"/>
                <w:szCs w:val="22"/>
              </w:rPr>
              <w:t>Uurman</w:t>
            </w:r>
            <w:proofErr w:type="spellEnd"/>
            <w:r w:rsidRPr="00211252">
              <w:rPr>
                <w:rFonts w:asciiTheme="minorHAnsi" w:eastAsiaTheme="minorHAnsi" w:hAnsiTheme="minorHAnsi" w:cs="Arial"/>
                <w:szCs w:val="22"/>
              </w:rPr>
              <w:t>,</w:t>
            </w:r>
            <w:r w:rsidR="00A93FE6" w:rsidRPr="00211252">
              <w:rPr>
                <w:rFonts w:asciiTheme="minorHAnsi" w:eastAsiaTheme="minorHAnsi" w:hAnsiTheme="minorHAnsi" w:cs="Arial"/>
                <w:szCs w:val="22"/>
              </w:rPr>
              <w:t xml:space="preserve"> </w:t>
            </w:r>
            <w:proofErr w:type="spellStart"/>
            <w:r w:rsidR="00A93FE6" w:rsidRPr="00211252">
              <w:rPr>
                <w:rFonts w:asciiTheme="minorHAnsi" w:eastAsiaTheme="minorHAnsi" w:hAnsiTheme="minorHAnsi" w:cs="Arial"/>
                <w:szCs w:val="22"/>
              </w:rPr>
              <w:t>Räpina</w:t>
            </w:r>
            <w:proofErr w:type="spellEnd"/>
            <w:r w:rsidR="00A93FE6" w:rsidRPr="00211252">
              <w:rPr>
                <w:rFonts w:asciiTheme="minorHAnsi" w:eastAsiaTheme="minorHAnsi" w:hAnsiTheme="minorHAnsi" w:cs="Arial"/>
                <w:szCs w:val="22"/>
              </w:rPr>
              <w:t xml:space="preserve"> </w:t>
            </w:r>
            <w:r w:rsidR="00B80F75">
              <w:rPr>
                <w:rFonts w:asciiTheme="minorHAnsi" w:eastAsiaTheme="minorHAnsi" w:hAnsiTheme="minorHAnsi" w:cs="Arial"/>
                <w:szCs w:val="22"/>
              </w:rPr>
              <w:t>School of Horticulture</w:t>
            </w:r>
            <w:r w:rsidR="005A5B02" w:rsidRPr="00211252">
              <w:rPr>
                <w:rFonts w:asciiTheme="minorHAnsi" w:eastAsiaTheme="minorHAnsi" w:hAnsiTheme="minorHAnsi" w:cs="Arial"/>
                <w:szCs w:val="22"/>
              </w:rPr>
              <w:t xml:space="preserve">, Estonia </w:t>
            </w:r>
          </w:p>
          <w:p w:rsidR="0032301C" w:rsidRPr="00211252" w:rsidRDefault="0032301C" w:rsidP="005A5B02">
            <w:pPr>
              <w:tabs>
                <w:tab w:val="left" w:pos="567"/>
                <w:tab w:val="center" w:pos="4513"/>
                <w:tab w:val="right" w:pos="9026"/>
              </w:tabs>
              <w:spacing w:after="120"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</w:tc>
      </w:tr>
      <w:tr w:rsidR="00ED47BD" w:rsidRPr="00BA12A2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D47BD" w:rsidRDefault="00ED47BD" w:rsidP="00042A81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12.30- 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3.00 </w:t>
            </w:r>
          </w:p>
          <w:p w:rsidR="00ED47BD" w:rsidRDefault="00ED47BD" w:rsidP="00042A81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32301C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3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00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- 1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4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00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ED47BD" w:rsidRDefault="00ED47BD" w:rsidP="00042A81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Cs w:val="22"/>
              </w:rPr>
              <w:t>Discussion/Q&amp;A</w:t>
            </w:r>
          </w:p>
          <w:p w:rsidR="00ED47BD" w:rsidRDefault="00ED47BD" w:rsidP="00042A81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</w:p>
          <w:p w:rsidR="00ED47BD" w:rsidRDefault="00ED47BD" w:rsidP="0032301C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iCs/>
                <w:szCs w:val="22"/>
              </w:rPr>
              <w:t>Lunch</w:t>
            </w:r>
          </w:p>
        </w:tc>
      </w:tr>
      <w:tr w:rsidR="00ED47BD" w:rsidRPr="00BA12A2" w:rsidTr="006D28C5">
        <w:trPr>
          <w:cantSplit/>
          <w:trHeight w:val="1284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D47BD" w:rsidRPr="00BA12A2" w:rsidRDefault="00ED47BD" w:rsidP="00A41984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lastRenderedPageBreak/>
              <w:t>14.00 - 14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.30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ED47BD" w:rsidRPr="00BA12A2" w:rsidRDefault="00ED47BD" w:rsidP="007416E7">
            <w:pPr>
              <w:keepNext/>
              <w:tabs>
                <w:tab w:val="left" w:pos="567"/>
                <w:tab w:val="left" w:pos="1566"/>
                <w:tab w:val="left" w:pos="1720"/>
                <w:tab w:val="left" w:pos="4324"/>
                <w:tab w:val="left" w:pos="4607"/>
                <w:tab w:val="center" w:pos="4891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Quality for TEL in Accreditation Frameworks                </w:t>
            </w:r>
            <w:r w:rsidRPr="007416E7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Chair </w:t>
            </w:r>
            <w:r w:rsidR="003B7DDC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George </w:t>
            </w:r>
            <w:proofErr w:type="spellStart"/>
            <w:r w:rsidR="003B7DDC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Kostakis</w:t>
            </w:r>
            <w:proofErr w:type="spellEnd"/>
          </w:p>
          <w:p w:rsidR="00ED47BD" w:rsidRDefault="00ED47BD" w:rsidP="00616C20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Quality assuring distance learning courses in VET, the German approach</w:t>
            </w:r>
          </w:p>
          <w:p w:rsidR="00ED47BD" w:rsidRPr="001D3315" w:rsidRDefault="00ED47BD" w:rsidP="00616C20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after="120"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1D3315">
              <w:rPr>
                <w:rFonts w:asciiTheme="minorHAnsi" w:eastAsiaTheme="minorHAnsi" w:hAnsiTheme="minorHAnsi" w:cstheme="minorBidi"/>
                <w:szCs w:val="22"/>
              </w:rPr>
              <w:t xml:space="preserve">Werner </w:t>
            </w:r>
            <w:proofErr w:type="spellStart"/>
            <w:r w:rsidRPr="001D3315">
              <w:rPr>
                <w:rFonts w:asciiTheme="minorHAnsi" w:eastAsiaTheme="minorHAnsi" w:hAnsiTheme="minorHAnsi" w:cstheme="minorBidi"/>
                <w:szCs w:val="22"/>
              </w:rPr>
              <w:t>Scharpenberg</w:t>
            </w:r>
            <w:proofErr w:type="spellEnd"/>
            <w:r w:rsidRPr="001D3315">
              <w:rPr>
                <w:rFonts w:asciiTheme="minorHAnsi" w:eastAsiaTheme="minorHAnsi" w:hAnsiTheme="minorHAnsi" w:cstheme="minorBidi"/>
                <w:szCs w:val="22"/>
              </w:rPr>
              <w:t xml:space="preserve">, ZFU, Köln, Germany </w:t>
            </w:r>
          </w:p>
          <w:p w:rsidR="00ED47BD" w:rsidRDefault="00ED47BD" w:rsidP="008609B3">
            <w:pPr>
              <w:spacing w:line="240" w:lineRule="auto"/>
              <w:contextualSpacing/>
              <w:rPr>
                <w:rFonts w:ascii="Calibri" w:hAnsi="Calibri" w:cs="Arial"/>
                <w:szCs w:val="22"/>
                <w:lang w:eastAsia="en-GB"/>
              </w:rPr>
            </w:pPr>
            <w:r>
              <w:rPr>
                <w:rFonts w:ascii="Calibri" w:hAnsi="Calibri" w:cs="Arial"/>
                <w:szCs w:val="22"/>
                <w:lang w:eastAsia="en-GB"/>
              </w:rPr>
              <w:t xml:space="preserve">Malta’s quality guidelines for e-learning in VET and </w:t>
            </w:r>
            <w:r w:rsidR="001D3315">
              <w:rPr>
                <w:rFonts w:ascii="Calibri" w:hAnsi="Calibri" w:cs="Arial"/>
                <w:szCs w:val="22"/>
                <w:lang w:eastAsia="en-GB"/>
              </w:rPr>
              <w:t>h</w:t>
            </w:r>
            <w:r>
              <w:rPr>
                <w:rFonts w:ascii="Calibri" w:hAnsi="Calibri" w:cs="Arial"/>
                <w:szCs w:val="22"/>
                <w:lang w:eastAsia="en-GB"/>
              </w:rPr>
              <w:t xml:space="preserve">igher </w:t>
            </w:r>
            <w:r w:rsidR="001D3315">
              <w:rPr>
                <w:rFonts w:ascii="Calibri" w:hAnsi="Calibri" w:cs="Arial"/>
                <w:szCs w:val="22"/>
                <w:lang w:eastAsia="en-GB"/>
              </w:rPr>
              <w:t>e</w:t>
            </w:r>
            <w:r>
              <w:rPr>
                <w:rFonts w:ascii="Calibri" w:hAnsi="Calibri" w:cs="Arial"/>
                <w:szCs w:val="22"/>
                <w:lang w:eastAsia="en-GB"/>
              </w:rPr>
              <w:t xml:space="preserve">ducation </w:t>
            </w:r>
          </w:p>
          <w:p w:rsidR="00ED47BD" w:rsidRDefault="00ED47BD" w:rsidP="008609B3">
            <w:pPr>
              <w:spacing w:line="240" w:lineRule="auto"/>
              <w:contextualSpacing/>
              <w:rPr>
                <w:rFonts w:ascii="Calibri" w:hAnsi="Calibri" w:cs="Arial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2"/>
                <w:lang w:eastAsia="en-GB"/>
              </w:rPr>
              <w:t>Sandro</w:t>
            </w:r>
            <w:proofErr w:type="spellEnd"/>
            <w:r>
              <w:rPr>
                <w:rFonts w:ascii="Calibri" w:hAnsi="Calibri" w:cs="Arial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  <w:lang w:eastAsia="en-GB"/>
              </w:rPr>
              <w:t>Spiteri</w:t>
            </w:r>
            <w:proofErr w:type="spellEnd"/>
            <w:r>
              <w:rPr>
                <w:rFonts w:ascii="Calibri" w:hAnsi="Calibri" w:cs="Arial"/>
                <w:szCs w:val="22"/>
                <w:lang w:eastAsia="en-GB"/>
              </w:rPr>
              <w:t xml:space="preserve">, NCFHE, Malta </w:t>
            </w:r>
          </w:p>
          <w:p w:rsidR="00ED47BD" w:rsidRPr="00BA12A2" w:rsidRDefault="00ED47BD" w:rsidP="00A4198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D47BD" w:rsidRPr="00BA12A2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</w:tcPr>
          <w:p w:rsidR="00ED47BD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14.30- 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5.00 </w:t>
            </w:r>
          </w:p>
          <w:p w:rsidR="00ED47BD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B1917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15.00- 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5.30 </w:t>
            </w:r>
          </w:p>
          <w:p w:rsidR="00ED47BD" w:rsidRPr="00BA12A2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7183" w:type="dxa"/>
            <w:tcBorders>
              <w:left w:val="single" w:sz="4" w:space="0" w:color="auto"/>
            </w:tcBorders>
          </w:tcPr>
          <w:p w:rsidR="00ED47BD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Cs w:val="22"/>
              </w:rPr>
              <w:t>Discussion</w:t>
            </w:r>
          </w:p>
          <w:p w:rsidR="00ED47BD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</w:p>
          <w:p w:rsidR="00ED47BD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szCs w:val="22"/>
              </w:rPr>
              <w:t>Coffee break</w:t>
            </w:r>
          </w:p>
          <w:p w:rsidR="00ED47BD" w:rsidRPr="00BA12A2" w:rsidRDefault="00ED47BD" w:rsidP="007C40C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iCs/>
                <w:szCs w:val="22"/>
              </w:rPr>
            </w:pPr>
          </w:p>
        </w:tc>
      </w:tr>
      <w:tr w:rsidR="00ED47BD" w:rsidRPr="00AF792B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5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30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 xml:space="preserve"> - 1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6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30 </w:t>
            </w: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ED47BD" w:rsidRPr="00BA12A2" w:rsidRDefault="00ED47BD" w:rsidP="003E12C0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ED47BD" w:rsidRPr="00BA12A2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The perspective of Education providers                      </w:t>
            </w:r>
            <w:r w:rsidRPr="00AF792B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Chair </w:t>
            </w:r>
            <w:r w:rsidR="00EE7DD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Antonio </w:t>
            </w:r>
            <w:proofErr w:type="spellStart"/>
            <w:r w:rsidR="00EE7DD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Ranieri</w:t>
            </w:r>
            <w:proofErr w:type="spellEnd"/>
          </w:p>
          <w:p w:rsidR="00ED47BD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Quality in open and distance learning in </w:t>
            </w:r>
            <w:r w:rsidR="00875090">
              <w:rPr>
                <w:rFonts w:asciiTheme="minorHAnsi" w:eastAsiaTheme="minorHAnsi" w:hAnsiTheme="minorHAnsi" w:cstheme="minorBidi"/>
                <w:szCs w:val="22"/>
              </w:rPr>
              <w:t>h</w:t>
            </w:r>
            <w:r>
              <w:rPr>
                <w:rFonts w:asciiTheme="minorHAnsi" w:eastAsiaTheme="minorHAnsi" w:hAnsiTheme="minorHAnsi" w:cstheme="minorBidi"/>
                <w:szCs w:val="22"/>
              </w:rPr>
              <w:t xml:space="preserve">igher </w:t>
            </w:r>
            <w:r w:rsidR="00875090">
              <w:rPr>
                <w:rFonts w:asciiTheme="minorHAnsi" w:eastAsiaTheme="minorHAnsi" w:hAnsiTheme="minorHAnsi" w:cstheme="minorBidi"/>
                <w:szCs w:val="22"/>
              </w:rPr>
              <w:t>e</w:t>
            </w:r>
            <w:r>
              <w:rPr>
                <w:rFonts w:asciiTheme="minorHAnsi" w:eastAsiaTheme="minorHAnsi" w:hAnsiTheme="minorHAnsi" w:cstheme="minorBidi"/>
                <w:szCs w:val="22"/>
              </w:rPr>
              <w:t>ducation, the case of the Open University</w:t>
            </w:r>
          </w:p>
          <w:p w:rsidR="00ED47BD" w:rsidRPr="00082749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fr-BE"/>
              </w:rPr>
            </w:pPr>
            <w:r w:rsidRPr="00082749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José António </w:t>
            </w:r>
            <w:proofErr w:type="spellStart"/>
            <w:r w:rsidRPr="00082749">
              <w:rPr>
                <w:rFonts w:asciiTheme="minorHAnsi" w:eastAsiaTheme="minorHAnsi" w:hAnsiTheme="minorHAnsi" w:cstheme="minorBidi"/>
                <w:szCs w:val="22"/>
                <w:lang w:val="fr-BE"/>
              </w:rPr>
              <w:t>Porfirio</w:t>
            </w:r>
            <w:proofErr w:type="spellEnd"/>
            <w:r w:rsidRPr="00082749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, </w:t>
            </w:r>
            <w:r w:rsidR="00875090" w:rsidRPr="00082749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Assistant Professor </w:t>
            </w:r>
            <w:r w:rsidRPr="00082749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UAB, Portugal </w:t>
            </w:r>
          </w:p>
          <w:p w:rsidR="00ED47BD" w:rsidRPr="00082749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fr-BE"/>
              </w:rPr>
            </w:pPr>
          </w:p>
          <w:p w:rsidR="00ED47BD" w:rsidRPr="003679E9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Quality assurance to promote blended learning in distance education, t</w:t>
            </w:r>
            <w:r w:rsidRPr="003679E9">
              <w:rPr>
                <w:rFonts w:asciiTheme="minorHAnsi" w:eastAsiaTheme="minorHAnsi" w:hAnsiTheme="minorHAnsi" w:cstheme="minorBidi"/>
                <w:szCs w:val="22"/>
              </w:rPr>
              <w:t xml:space="preserve">he case of </w:t>
            </w:r>
            <w:proofErr w:type="spellStart"/>
            <w:r w:rsidRPr="003679E9">
              <w:rPr>
                <w:rFonts w:asciiTheme="minorHAnsi" w:eastAsiaTheme="minorHAnsi" w:hAnsiTheme="minorHAnsi" w:cstheme="minorBidi"/>
                <w:szCs w:val="22"/>
              </w:rPr>
              <w:t>Hochschule</w:t>
            </w:r>
            <w:proofErr w:type="spellEnd"/>
            <w:r w:rsidRPr="003679E9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proofErr w:type="spellStart"/>
            <w:r w:rsidRPr="003679E9">
              <w:rPr>
                <w:rFonts w:asciiTheme="minorHAnsi" w:eastAsiaTheme="minorHAnsi" w:hAnsiTheme="minorHAnsi" w:cstheme="minorBidi"/>
                <w:szCs w:val="22"/>
              </w:rPr>
              <w:t>für</w:t>
            </w:r>
            <w:proofErr w:type="spellEnd"/>
            <w:r w:rsidRPr="003679E9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proofErr w:type="spellStart"/>
            <w:r w:rsidRPr="003679E9">
              <w:rPr>
                <w:rFonts w:asciiTheme="minorHAnsi" w:eastAsiaTheme="minorHAnsi" w:hAnsiTheme="minorHAnsi" w:cstheme="minorBidi"/>
                <w:szCs w:val="22"/>
              </w:rPr>
              <w:t>Wirtschaft</w:t>
            </w:r>
            <w:proofErr w:type="spellEnd"/>
            <w:r w:rsidRPr="003679E9">
              <w:rPr>
                <w:rFonts w:asciiTheme="minorHAnsi" w:eastAsiaTheme="minorHAnsi" w:hAnsiTheme="minorHAnsi" w:cstheme="minorBidi"/>
                <w:szCs w:val="22"/>
              </w:rPr>
              <w:t xml:space="preserve"> und </w:t>
            </w:r>
            <w:proofErr w:type="spellStart"/>
            <w:r w:rsidRPr="003679E9">
              <w:rPr>
                <w:rFonts w:asciiTheme="minorHAnsi" w:eastAsiaTheme="minorHAnsi" w:hAnsiTheme="minorHAnsi" w:cstheme="minorBidi"/>
                <w:szCs w:val="22"/>
              </w:rPr>
              <w:t>Recht</w:t>
            </w:r>
            <w:proofErr w:type="spellEnd"/>
          </w:p>
          <w:p w:rsidR="00ED47BD" w:rsidRPr="0032301C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de-DE"/>
              </w:rPr>
            </w:pPr>
            <w:r w:rsidRPr="0032301C">
              <w:rPr>
                <w:rFonts w:asciiTheme="minorHAnsi" w:eastAsiaTheme="minorHAnsi" w:hAnsiTheme="minorHAnsi" w:cstheme="minorBidi"/>
                <w:szCs w:val="22"/>
                <w:lang w:val="de-DE"/>
              </w:rPr>
              <w:t xml:space="preserve">Erwin Seyfried, </w:t>
            </w:r>
            <w:r w:rsidR="00875090" w:rsidRPr="00875090">
              <w:rPr>
                <w:rFonts w:asciiTheme="minorHAnsi" w:eastAsiaTheme="minorHAnsi" w:hAnsiTheme="minorHAnsi" w:cstheme="minorBidi"/>
                <w:szCs w:val="22"/>
                <w:lang w:val="de-DE"/>
              </w:rPr>
              <w:t>Professor</w:t>
            </w:r>
            <w:r w:rsidR="000357E2">
              <w:rPr>
                <w:rFonts w:asciiTheme="minorHAnsi" w:eastAsiaTheme="minorHAnsi" w:hAnsiTheme="minorHAnsi" w:cstheme="minorBidi"/>
                <w:szCs w:val="22"/>
                <w:lang w:val="de-DE"/>
              </w:rPr>
              <w:t>,</w:t>
            </w:r>
            <w:r w:rsidR="00875090" w:rsidRPr="00875090">
              <w:rPr>
                <w:rFonts w:asciiTheme="minorHAnsi" w:eastAsiaTheme="minorHAnsi" w:hAnsiTheme="minorHAnsi" w:cstheme="minorBidi"/>
                <w:szCs w:val="22"/>
                <w:lang w:val="de-DE"/>
              </w:rPr>
              <w:t xml:space="preserve"> </w:t>
            </w:r>
            <w:r w:rsidRPr="0032301C">
              <w:rPr>
                <w:rFonts w:asciiTheme="minorHAnsi" w:eastAsiaTheme="minorHAnsi" w:hAnsiTheme="minorHAnsi" w:cstheme="minorBidi"/>
                <w:szCs w:val="22"/>
                <w:lang w:val="de-DE"/>
              </w:rPr>
              <w:t>HWR, Berlin, Germany</w:t>
            </w:r>
          </w:p>
          <w:p w:rsidR="00ED47BD" w:rsidRPr="0032301C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de-DE"/>
              </w:rPr>
            </w:pPr>
          </w:p>
          <w:p w:rsidR="00ED47BD" w:rsidRDefault="00EE7DD8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Tablet in vocational education: a new teaching way to involve youngsters </w:t>
            </w:r>
            <w:r w:rsidR="00ED47BD">
              <w:rPr>
                <w:rFonts w:asciiTheme="minorHAnsi" w:eastAsiaTheme="minorHAnsi" w:hAnsiTheme="minorHAnsi" w:cstheme="minorBidi"/>
                <w:szCs w:val="22"/>
              </w:rPr>
              <w:t>with difficult backgrounds: the CNOS approach</w:t>
            </w:r>
          </w:p>
          <w:p w:rsidR="00ED47BD" w:rsidRPr="00211252" w:rsidRDefault="00517BDA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es-ES"/>
              </w:rPr>
            </w:pPr>
            <w:r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Alberto </w:t>
            </w:r>
            <w:proofErr w:type="spellStart"/>
            <w:r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>G</w:t>
            </w:r>
            <w:r w:rsidR="00660F34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>rilla</w:t>
            </w:r>
            <w:r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>i</w:t>
            </w:r>
            <w:proofErr w:type="spellEnd"/>
            <w:r w:rsidR="00ED47BD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, </w:t>
            </w:r>
            <w:r w:rsidR="00875090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Director </w:t>
            </w:r>
            <w:r w:rsidR="00ED47BD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>CNOS-</w:t>
            </w:r>
            <w:r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 </w:t>
            </w:r>
            <w:r w:rsidR="00EE7DD8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FAP San Marco, </w:t>
            </w:r>
            <w:proofErr w:type="spellStart"/>
            <w:r w:rsidR="00ED47BD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>Italy</w:t>
            </w:r>
            <w:proofErr w:type="spellEnd"/>
            <w:r w:rsidR="00ED47BD" w:rsidRPr="00211252">
              <w:rPr>
                <w:rFonts w:asciiTheme="minorHAnsi" w:eastAsiaTheme="minorHAnsi" w:hAnsiTheme="minorHAnsi" w:cstheme="minorBidi"/>
                <w:szCs w:val="22"/>
                <w:lang w:val="es-ES"/>
              </w:rPr>
              <w:t xml:space="preserve"> </w:t>
            </w:r>
          </w:p>
          <w:p w:rsidR="00ED47BD" w:rsidRPr="00211252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es-ES"/>
              </w:rPr>
            </w:pPr>
          </w:p>
          <w:p w:rsidR="00ED47BD" w:rsidRDefault="00ED47BD" w:rsidP="00BB1917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A quality approach in offering blended learning: the case of a Dutch VET provider </w:t>
            </w:r>
          </w:p>
          <w:p w:rsidR="00ED47BD" w:rsidRDefault="00921F8C" w:rsidP="00BB1917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proofErr w:type="spellStart"/>
            <w:r w:rsidRPr="00921F8C">
              <w:rPr>
                <w:rFonts w:asciiTheme="minorHAnsi" w:eastAsiaTheme="minorHAnsi" w:hAnsiTheme="minorHAnsi" w:cstheme="minorBidi"/>
                <w:szCs w:val="22"/>
              </w:rPr>
              <w:t>Sanne</w:t>
            </w:r>
            <w:proofErr w:type="spellEnd"/>
            <w:r w:rsidRPr="00921F8C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  <w:proofErr w:type="spellStart"/>
            <w:r w:rsidRPr="00921F8C">
              <w:rPr>
                <w:rFonts w:asciiTheme="minorHAnsi" w:eastAsiaTheme="minorHAnsi" w:hAnsiTheme="minorHAnsi" w:cstheme="minorBidi"/>
                <w:szCs w:val="22"/>
              </w:rPr>
              <w:t>Benit</w:t>
            </w:r>
            <w:proofErr w:type="spellEnd"/>
            <w:r w:rsidR="00ED47BD"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proofErr w:type="spellStart"/>
            <w:r w:rsidR="00ED47BD">
              <w:rPr>
                <w:rFonts w:asciiTheme="minorHAnsi" w:eastAsiaTheme="minorHAnsi" w:hAnsiTheme="minorHAnsi" w:cstheme="minorBidi"/>
                <w:szCs w:val="22"/>
              </w:rPr>
              <w:t>Deltion</w:t>
            </w:r>
            <w:proofErr w:type="spellEnd"/>
            <w:r w:rsidR="00ED47BD">
              <w:rPr>
                <w:rFonts w:asciiTheme="minorHAnsi" w:eastAsiaTheme="minorHAnsi" w:hAnsiTheme="minorHAnsi" w:cstheme="minorBidi"/>
                <w:szCs w:val="22"/>
              </w:rPr>
              <w:t xml:space="preserve"> College, Netherlands </w:t>
            </w:r>
          </w:p>
          <w:p w:rsidR="00ED47BD" w:rsidRPr="00AF792B" w:rsidRDefault="00ED47BD" w:rsidP="00ED47BD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eastAsiaTheme="minorHAnsi" w:cs="Arial"/>
                <w:i/>
                <w:sz w:val="20"/>
              </w:rPr>
            </w:pPr>
          </w:p>
        </w:tc>
      </w:tr>
      <w:tr w:rsidR="00ED47BD" w:rsidRPr="00AF792B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D47BD" w:rsidRPr="00BA12A2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16.30 – 17.00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ED47BD" w:rsidRPr="00ED47BD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D47BD">
              <w:rPr>
                <w:rFonts w:asciiTheme="minorHAnsi" w:eastAsiaTheme="minorHAnsi" w:hAnsiTheme="minorHAnsi" w:cstheme="minorBidi"/>
                <w:i/>
                <w:szCs w:val="22"/>
              </w:rPr>
              <w:t>Discussion</w:t>
            </w:r>
          </w:p>
        </w:tc>
      </w:tr>
      <w:tr w:rsidR="00ED47BD" w:rsidRPr="00AF792B" w:rsidTr="006D28C5">
        <w:trPr>
          <w:cantSplit/>
          <w:trHeight w:val="252"/>
        </w:trPr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ED47BD" w:rsidRDefault="00ED47BD" w:rsidP="00BD6AD9">
            <w:pPr>
              <w:keepNext/>
              <w:tabs>
                <w:tab w:val="left" w:pos="567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17.00 – 17.30</w:t>
            </w:r>
          </w:p>
        </w:tc>
        <w:tc>
          <w:tcPr>
            <w:tcW w:w="7183" w:type="dxa"/>
            <w:tcBorders>
              <w:left w:val="single" w:sz="4" w:space="0" w:color="auto"/>
            </w:tcBorders>
            <w:shd w:val="clear" w:color="auto" w:fill="auto"/>
          </w:tcPr>
          <w:p w:rsidR="00ED47BD" w:rsidRDefault="00ED47BD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ED47BD">
              <w:rPr>
                <w:rFonts w:asciiTheme="minorHAnsi" w:eastAsiaTheme="minorHAnsi" w:hAnsiTheme="minorHAnsi" w:cstheme="minorBidi"/>
                <w:i/>
                <w:szCs w:val="22"/>
              </w:rPr>
              <w:t>Conclusions of the first day</w:t>
            </w:r>
          </w:p>
          <w:p w:rsidR="003608F6" w:rsidRDefault="003608F6" w:rsidP="003608F6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3608F6" w:rsidRDefault="003608F6" w:rsidP="003608F6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3608F6" w:rsidRPr="00ED47BD" w:rsidRDefault="003608F6" w:rsidP="00BD6AD9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</w:tr>
    </w:tbl>
    <w:p w:rsidR="00BA12A2" w:rsidRPr="00AF792B" w:rsidRDefault="00BA12A2" w:rsidP="00BA12A2">
      <w:pPr>
        <w:spacing w:line="240" w:lineRule="auto"/>
        <w:ind w:left="1800"/>
        <w:contextualSpacing/>
        <w:rPr>
          <w:rFonts w:cs="Arial"/>
          <w:i/>
          <w:sz w:val="20"/>
          <w:lang w:eastAsia="en-GB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7601"/>
      </w:tblGrid>
      <w:tr w:rsidR="00616C20" w:rsidRPr="00BA12A2" w:rsidTr="00263C57">
        <w:trPr>
          <w:cantSplit/>
          <w:trHeight w:val="669"/>
        </w:trPr>
        <w:tc>
          <w:tcPr>
            <w:tcW w:w="9142" w:type="dxa"/>
            <w:gridSpan w:val="2"/>
            <w:shd w:val="clear" w:color="auto" w:fill="auto"/>
          </w:tcPr>
          <w:p w:rsidR="00616C20" w:rsidRDefault="00616C20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  <w:lastRenderedPageBreak/>
              <w:t>Friday,</w:t>
            </w:r>
            <w:r w:rsidRPr="00BA12A2">
              <w:rPr>
                <w:rFonts w:asciiTheme="minorHAnsi" w:eastAsiaTheme="minorHAnsi" w:hAnsiTheme="minorHAnsi" w:cstheme="minorBidi"/>
                <w:b/>
                <w:color w:val="0000FF"/>
                <w:szCs w:val="22"/>
                <w:u w:val="single"/>
              </w:rPr>
              <w:t xml:space="preserve"> 24 October 2014</w:t>
            </w:r>
          </w:p>
          <w:p w:rsidR="003608F6" w:rsidRDefault="003608F6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</w:tc>
      </w:tr>
      <w:tr w:rsidR="00BB1917" w:rsidRPr="00875090" w:rsidTr="00150A63">
        <w:trPr>
          <w:cantSplit/>
          <w:trHeight w:val="669"/>
        </w:trPr>
        <w:tc>
          <w:tcPr>
            <w:tcW w:w="1541" w:type="dxa"/>
            <w:tcBorders>
              <w:right w:val="single" w:sz="4" w:space="0" w:color="auto"/>
            </w:tcBorders>
            <w:shd w:val="clear" w:color="auto" w:fill="auto"/>
          </w:tcPr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>
              <w:rPr>
                <w:rFonts w:asciiTheme="minorHAnsi" w:eastAsiaTheme="minorHAnsi" w:hAnsiTheme="minorHAnsi" w:cstheme="minorBidi"/>
                <w:i/>
                <w:szCs w:val="22"/>
              </w:rPr>
              <w:t>09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3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0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 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-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 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0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 xml:space="preserve">30 </w:t>
            </w:r>
          </w:p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B1917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DC49DE" w:rsidRDefault="00DC49DE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BB1917" w:rsidRPr="00BA12A2" w:rsidRDefault="00BB1917" w:rsidP="00BB1917">
            <w:pPr>
              <w:tabs>
                <w:tab w:val="left" w:pos="567"/>
                <w:tab w:val="center" w:pos="4513"/>
                <w:tab w:val="right" w:pos="9026"/>
              </w:tabs>
              <w:spacing w:before="240"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10.</w:t>
            </w:r>
            <w:r>
              <w:rPr>
                <w:rFonts w:asciiTheme="minorHAnsi" w:eastAsiaTheme="minorHAnsi" w:hAnsiTheme="minorHAnsi" w:cstheme="minorBidi"/>
                <w:i/>
                <w:szCs w:val="22"/>
              </w:rPr>
              <w:t>3</w:t>
            </w: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0 - 11.00</w:t>
            </w:r>
          </w:p>
          <w:p w:rsidR="00BB1917" w:rsidRPr="00BA12A2" w:rsidRDefault="00BB1917" w:rsidP="00CB7B54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  <w:shd w:val="clear" w:color="auto" w:fill="auto"/>
          </w:tcPr>
          <w:p w:rsidR="003608F6" w:rsidRDefault="003608F6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  <w:p w:rsidR="00BB1917" w:rsidRPr="00BA12A2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>New prospects for teachers and students in TEL</w:t>
            </w:r>
            <w:r w:rsidR="000961B2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        </w:t>
            </w:r>
            <w:r w:rsidR="00AF792B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           </w:t>
            </w:r>
            <w:r w:rsidR="000961B2" w:rsidRPr="00AF792B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Chair </w:t>
            </w:r>
            <w:r w:rsidR="00EE7DD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Guy </w:t>
            </w:r>
            <w:proofErr w:type="spellStart"/>
            <w:r w:rsidR="001D3315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Tc</w:t>
            </w:r>
            <w:r w:rsidR="00EE7DD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hibozo</w:t>
            </w:r>
            <w:proofErr w:type="spellEnd"/>
          </w:p>
          <w:p w:rsidR="00BB1917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  <w:p w:rsidR="00616C20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The teaching profession in front of old and new challenges</w:t>
            </w:r>
          </w:p>
          <w:p w:rsidR="00BB1917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 xml:space="preserve">Daniel </w:t>
            </w:r>
            <w:proofErr w:type="spellStart"/>
            <w:r>
              <w:rPr>
                <w:rFonts w:asciiTheme="minorHAnsi" w:eastAsiaTheme="minorHAnsi" w:hAnsiTheme="minorHAnsi" w:cstheme="minorBidi"/>
                <w:szCs w:val="22"/>
              </w:rPr>
              <w:t>Taubman</w:t>
            </w:r>
            <w:proofErr w:type="spellEnd"/>
            <w:r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 w:rsidR="00DE793E">
              <w:rPr>
                <w:rFonts w:asciiTheme="minorHAnsi" w:eastAsiaTheme="minorHAnsi" w:hAnsiTheme="minorHAnsi" w:cstheme="minorBidi"/>
                <w:szCs w:val="22"/>
              </w:rPr>
              <w:t>ETUCE</w:t>
            </w:r>
            <w:r w:rsidR="003B7DDC">
              <w:rPr>
                <w:rFonts w:asciiTheme="minorHAnsi" w:eastAsiaTheme="minorHAnsi" w:hAnsiTheme="minorHAnsi" w:cstheme="minorBidi"/>
                <w:szCs w:val="22"/>
              </w:rPr>
              <w:t xml:space="preserve"> </w:t>
            </w:r>
          </w:p>
          <w:p w:rsidR="00BB1917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DC49DE" w:rsidRPr="008F4CEC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8F4CEC">
              <w:rPr>
                <w:rFonts w:asciiTheme="minorHAnsi" w:eastAsiaTheme="minorHAnsi" w:hAnsiTheme="minorHAnsi" w:cstheme="minorBidi"/>
                <w:szCs w:val="22"/>
              </w:rPr>
              <w:t>Teachers and professors’ attitudes and use of e-learning</w:t>
            </w:r>
          </w:p>
          <w:p w:rsidR="001D3315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8F4CEC">
              <w:rPr>
                <w:rFonts w:asciiTheme="minorHAnsi" w:eastAsiaTheme="minorHAnsi" w:hAnsiTheme="minorHAnsi" w:cstheme="minorBidi"/>
                <w:szCs w:val="22"/>
              </w:rPr>
              <w:t>Mike Jennings, IFUT</w:t>
            </w:r>
            <w:r w:rsidR="00082749">
              <w:rPr>
                <w:rFonts w:asciiTheme="minorHAnsi" w:eastAsiaTheme="minorHAnsi" w:hAnsiTheme="minorHAnsi" w:cstheme="minorBidi"/>
                <w:szCs w:val="22"/>
              </w:rPr>
              <w:t xml:space="preserve"> General secretary</w:t>
            </w:r>
            <w:r w:rsidRPr="008F4CEC"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 w:rsidR="00DE793E">
              <w:rPr>
                <w:rFonts w:asciiTheme="minorHAnsi" w:eastAsiaTheme="minorHAnsi" w:hAnsiTheme="minorHAnsi" w:cstheme="minorBidi"/>
                <w:szCs w:val="22"/>
              </w:rPr>
              <w:t>Ireland</w:t>
            </w:r>
          </w:p>
          <w:p w:rsidR="00DE793E" w:rsidRDefault="001D3315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1D3315">
              <w:rPr>
                <w:rFonts w:asciiTheme="minorHAnsi" w:eastAsiaTheme="minorHAnsi" w:hAnsiTheme="minorHAnsi" w:cstheme="minorBidi"/>
                <w:szCs w:val="22"/>
              </w:rPr>
              <w:t>Brendan McCormack</w:t>
            </w:r>
            <w:r w:rsidR="00DC49DE" w:rsidRPr="008F4CEC">
              <w:rPr>
                <w:rFonts w:asciiTheme="minorHAnsi" w:eastAsiaTheme="minorHAnsi" w:hAnsiTheme="minorHAnsi" w:cstheme="minorBidi"/>
                <w:szCs w:val="22"/>
              </w:rPr>
              <w:t>, IT/S</w:t>
            </w:r>
            <w:r w:rsidR="00AC2421">
              <w:rPr>
                <w:rFonts w:asciiTheme="minorHAnsi" w:eastAsiaTheme="minorHAnsi" w:hAnsiTheme="minorHAnsi" w:cstheme="minorBidi"/>
                <w:szCs w:val="22"/>
              </w:rPr>
              <w:t>ligo</w:t>
            </w:r>
            <w:r w:rsidR="00DC49DE" w:rsidRPr="008F4CEC">
              <w:rPr>
                <w:rFonts w:asciiTheme="minorHAnsi" w:eastAsiaTheme="minorHAnsi" w:hAnsiTheme="minorHAnsi" w:cstheme="minorBidi"/>
                <w:szCs w:val="22"/>
              </w:rPr>
              <w:t>, Ireland</w:t>
            </w:r>
          </w:p>
          <w:p w:rsidR="00DC49DE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5B20F3">
              <w:rPr>
                <w:rFonts w:asciiTheme="minorHAnsi" w:eastAsiaTheme="minorHAnsi" w:hAnsiTheme="minorHAnsi" w:cstheme="minorBidi"/>
                <w:szCs w:val="22"/>
              </w:rPr>
              <w:t>Tom Wilson, TUC</w:t>
            </w:r>
            <w:r w:rsidR="00DE793E">
              <w:rPr>
                <w:rFonts w:asciiTheme="minorHAnsi" w:eastAsiaTheme="minorHAnsi" w:hAnsiTheme="minorHAnsi" w:cstheme="minorBidi"/>
                <w:szCs w:val="22"/>
              </w:rPr>
              <w:t xml:space="preserve">, </w:t>
            </w:r>
            <w:r w:rsidRPr="005B20F3">
              <w:rPr>
                <w:rFonts w:asciiTheme="minorHAnsi" w:eastAsiaTheme="minorHAnsi" w:hAnsiTheme="minorHAnsi" w:cstheme="minorBidi"/>
                <w:szCs w:val="22"/>
              </w:rPr>
              <w:t>U</w:t>
            </w:r>
            <w:r w:rsidR="00DE793E">
              <w:rPr>
                <w:rFonts w:asciiTheme="minorHAnsi" w:eastAsiaTheme="minorHAnsi" w:hAnsiTheme="minorHAnsi" w:cstheme="minorBidi"/>
                <w:szCs w:val="22"/>
              </w:rPr>
              <w:t xml:space="preserve">nited </w:t>
            </w:r>
            <w:r w:rsidRPr="005B20F3">
              <w:rPr>
                <w:rFonts w:asciiTheme="minorHAnsi" w:eastAsiaTheme="minorHAnsi" w:hAnsiTheme="minorHAnsi" w:cstheme="minorBidi"/>
                <w:szCs w:val="22"/>
              </w:rPr>
              <w:t>K</w:t>
            </w:r>
            <w:r w:rsidR="00DE793E">
              <w:rPr>
                <w:rFonts w:asciiTheme="minorHAnsi" w:eastAsiaTheme="minorHAnsi" w:hAnsiTheme="minorHAnsi" w:cstheme="minorBidi"/>
                <w:szCs w:val="22"/>
              </w:rPr>
              <w:t>ingdom</w:t>
            </w:r>
          </w:p>
          <w:p w:rsidR="00DC49DE" w:rsidRDefault="00DC49DE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DC49DE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Theme="minorHAnsi" w:eastAsiaTheme="minorHAnsi" w:hAnsiTheme="minorHAnsi" w:cstheme="minorBidi"/>
                <w:szCs w:val="22"/>
              </w:rPr>
              <w:t>The students as self-managers and agents of quality</w:t>
            </w:r>
          </w:p>
          <w:p w:rsidR="00DC49DE" w:rsidRPr="00616C20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fr-BE"/>
              </w:rPr>
            </w:pPr>
            <w:r w:rsidRPr="00616C20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Jérôme </w:t>
            </w:r>
            <w:proofErr w:type="spellStart"/>
            <w:r w:rsidRPr="00616C20">
              <w:rPr>
                <w:rFonts w:asciiTheme="minorHAnsi" w:eastAsiaTheme="minorHAnsi" w:hAnsiTheme="minorHAnsi" w:cstheme="minorBidi"/>
                <w:szCs w:val="22"/>
                <w:lang w:val="fr-BE"/>
              </w:rPr>
              <w:t>Eneau</w:t>
            </w:r>
            <w:proofErr w:type="spellEnd"/>
            <w:r w:rsidRPr="00616C20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, </w:t>
            </w:r>
            <w:r w:rsidR="00875090" w:rsidRPr="00875090">
              <w:rPr>
                <w:rFonts w:asciiTheme="minorHAnsi" w:eastAsiaTheme="minorHAnsi" w:hAnsiTheme="minorHAnsi" w:cstheme="minorBidi"/>
                <w:szCs w:val="22"/>
                <w:lang w:val="fr-BE"/>
              </w:rPr>
              <w:t>Professor</w:t>
            </w:r>
            <w:r w:rsidR="00875090">
              <w:rPr>
                <w:rFonts w:asciiTheme="minorHAnsi" w:eastAsiaTheme="minorHAnsi" w:hAnsiTheme="minorHAnsi" w:cstheme="minorBidi"/>
                <w:szCs w:val="22"/>
                <w:lang w:val="fr-BE"/>
              </w:rPr>
              <w:t>,</w:t>
            </w:r>
            <w:r w:rsidR="00875090" w:rsidRPr="00875090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 </w:t>
            </w:r>
            <w:r w:rsidRPr="00616C20">
              <w:rPr>
                <w:rFonts w:asciiTheme="minorHAnsi" w:eastAsiaTheme="minorHAnsi" w:hAnsiTheme="minorHAnsi" w:cstheme="minorBidi"/>
                <w:szCs w:val="22"/>
                <w:lang w:val="fr-BE"/>
              </w:rPr>
              <w:t xml:space="preserve">Université Rennes 2, France </w:t>
            </w:r>
          </w:p>
          <w:p w:rsidR="00DC49DE" w:rsidRPr="00616C20" w:rsidRDefault="00DC49DE" w:rsidP="00DC49DE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fr-BE"/>
              </w:rPr>
            </w:pPr>
          </w:p>
          <w:p w:rsidR="00BB1917" w:rsidRPr="00875090" w:rsidRDefault="00BB1917" w:rsidP="00CB7B54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fr-BE"/>
              </w:rPr>
            </w:pPr>
            <w:r w:rsidRPr="00875090">
              <w:rPr>
                <w:rFonts w:asciiTheme="minorHAnsi" w:eastAsiaTheme="minorHAnsi" w:hAnsiTheme="minorHAnsi" w:cstheme="minorBidi"/>
                <w:i/>
                <w:szCs w:val="22"/>
                <w:lang w:val="fr-BE"/>
              </w:rPr>
              <w:t>Discussion</w:t>
            </w:r>
          </w:p>
        </w:tc>
      </w:tr>
      <w:tr w:rsidR="006C39BA" w:rsidRPr="00BA12A2" w:rsidTr="00150A63">
        <w:trPr>
          <w:cantSplit/>
          <w:trHeight w:val="777"/>
        </w:trPr>
        <w:tc>
          <w:tcPr>
            <w:tcW w:w="1541" w:type="dxa"/>
            <w:tcBorders>
              <w:right w:val="single" w:sz="4" w:space="0" w:color="auto"/>
            </w:tcBorders>
          </w:tcPr>
          <w:p w:rsidR="006C39BA" w:rsidRPr="00BA12A2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11.00 - 11.30</w:t>
            </w:r>
          </w:p>
        </w:tc>
        <w:tc>
          <w:tcPr>
            <w:tcW w:w="7601" w:type="dxa"/>
            <w:tcBorders>
              <w:left w:val="single" w:sz="4" w:space="0" w:color="auto"/>
            </w:tcBorders>
          </w:tcPr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  <w:r w:rsidRPr="00BA12A2">
              <w:rPr>
                <w:rFonts w:ascii="Calibri" w:hAnsi="Calibri"/>
                <w:i/>
                <w:iCs/>
                <w:szCs w:val="22"/>
                <w:lang w:eastAsia="en-GB"/>
              </w:rPr>
              <w:t>Coffee break</w:t>
            </w:r>
          </w:p>
        </w:tc>
      </w:tr>
      <w:tr w:rsidR="006C39BA" w:rsidRPr="00BA12A2" w:rsidTr="00150A63">
        <w:trPr>
          <w:cantSplit/>
          <w:trHeight w:val="777"/>
        </w:trPr>
        <w:tc>
          <w:tcPr>
            <w:tcW w:w="1541" w:type="dxa"/>
            <w:tcBorders>
              <w:right w:val="single" w:sz="4" w:space="0" w:color="auto"/>
            </w:tcBorders>
          </w:tcPr>
          <w:p w:rsidR="006C39BA" w:rsidRPr="00BA12A2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11.30 – 12.30</w:t>
            </w:r>
          </w:p>
        </w:tc>
        <w:tc>
          <w:tcPr>
            <w:tcW w:w="7601" w:type="dxa"/>
            <w:tcBorders>
              <w:left w:val="single" w:sz="4" w:space="0" w:color="auto"/>
            </w:tcBorders>
          </w:tcPr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b/>
                <w:szCs w:val="22"/>
                <w:lang w:eastAsia="en-GB"/>
              </w:rPr>
            </w:pPr>
            <w:r w:rsidRPr="00BA12A2">
              <w:rPr>
                <w:rFonts w:ascii="Calibri" w:hAnsi="Calibri"/>
                <w:b/>
                <w:szCs w:val="22"/>
                <w:lang w:eastAsia="en-GB"/>
              </w:rPr>
              <w:t>Panel discussion: Involving policy makers and stakeholders</w:t>
            </w:r>
            <w:r w:rsidR="000961B2">
              <w:rPr>
                <w:rFonts w:ascii="Calibri" w:hAnsi="Calibri"/>
                <w:b/>
                <w:szCs w:val="22"/>
                <w:lang w:eastAsia="en-GB"/>
              </w:rPr>
              <w:t xml:space="preserve">    </w:t>
            </w:r>
            <w:r w:rsidR="000961B2" w:rsidRPr="00AF792B">
              <w:rPr>
                <w:rFonts w:ascii="Calibri" w:hAnsi="Calibri"/>
                <w:i/>
                <w:sz w:val="18"/>
                <w:szCs w:val="18"/>
                <w:lang w:eastAsia="en-GB"/>
              </w:rPr>
              <w:t xml:space="preserve">Chair </w:t>
            </w:r>
            <w:r w:rsidR="002910C4">
              <w:rPr>
                <w:rFonts w:ascii="Calibri" w:hAnsi="Calibri"/>
                <w:i/>
                <w:sz w:val="18"/>
                <w:szCs w:val="18"/>
                <w:lang w:eastAsia="en-GB"/>
              </w:rPr>
              <w:t xml:space="preserve">Tina </w:t>
            </w:r>
            <w:proofErr w:type="spellStart"/>
            <w:r w:rsidR="002910C4">
              <w:rPr>
                <w:rFonts w:ascii="Calibri" w:hAnsi="Calibri"/>
                <w:i/>
                <w:sz w:val="18"/>
                <w:szCs w:val="18"/>
                <w:lang w:eastAsia="en-GB"/>
              </w:rPr>
              <w:t>Bertzeletou</w:t>
            </w:r>
            <w:proofErr w:type="spellEnd"/>
          </w:p>
          <w:p w:rsidR="009C3AFD" w:rsidRDefault="009C3AFD" w:rsidP="00BA12A2">
            <w:pPr>
              <w:spacing w:line="240" w:lineRule="auto"/>
              <w:contextualSpacing/>
              <w:rPr>
                <w:rFonts w:ascii="Calibri" w:hAnsi="Calibri"/>
                <w:szCs w:val="22"/>
                <w:lang w:eastAsia="en-GB"/>
              </w:rPr>
            </w:pPr>
          </w:p>
          <w:p w:rsidR="00C83553" w:rsidRPr="00DE793E" w:rsidRDefault="00C83553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szCs w:val="22"/>
                <w:lang w:val="it-IT"/>
              </w:rPr>
            </w:pPr>
            <w:r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EURASHE:</w:t>
            </w:r>
            <w:r w:rsidR="0035625B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 </w:t>
            </w:r>
            <w:r w:rsidR="002D6D6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Johanna </w:t>
            </w:r>
            <w:proofErr w:type="spellStart"/>
            <w:r w:rsidR="002D6D6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Baeyens</w:t>
            </w:r>
            <w:proofErr w:type="spellEnd"/>
            <w:r w:rsidR="002D6D6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, </w:t>
            </w:r>
            <w:proofErr w:type="spellStart"/>
            <w:r w:rsidR="002D6D6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Belgium</w:t>
            </w:r>
            <w:proofErr w:type="spellEnd"/>
          </w:p>
          <w:p w:rsidR="006C39BA" w:rsidRPr="00DE793E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szCs w:val="22"/>
                <w:lang w:val="it-IT"/>
              </w:rPr>
            </w:pPr>
            <w:r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EVTA: </w:t>
            </w:r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Gilberto </w:t>
            </w:r>
            <w:proofErr w:type="spellStart"/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Collinassi</w:t>
            </w:r>
            <w:proofErr w:type="spellEnd"/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, </w:t>
            </w:r>
            <w:proofErr w:type="spellStart"/>
            <w:r w:rsidR="00875090" w:rsidRPr="00875090">
              <w:rPr>
                <w:rFonts w:asciiTheme="minorHAnsi" w:eastAsiaTheme="minorHAnsi" w:hAnsiTheme="minorHAnsi" w:cs="Arial"/>
                <w:szCs w:val="22"/>
                <w:lang w:val="it-IT"/>
              </w:rPr>
              <w:t>Director</w:t>
            </w:r>
            <w:proofErr w:type="spellEnd"/>
            <w:r w:rsidR="00875090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 </w:t>
            </w:r>
            <w:proofErr w:type="spellStart"/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EnAIP</w:t>
            </w:r>
            <w:proofErr w:type="spellEnd"/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 xml:space="preserve"> Friuli Venezia Giulia, </w:t>
            </w:r>
            <w:proofErr w:type="spellStart"/>
            <w:r w:rsidR="009F3527" w:rsidRPr="00DE793E">
              <w:rPr>
                <w:rFonts w:asciiTheme="minorHAnsi" w:eastAsiaTheme="minorHAnsi" w:hAnsiTheme="minorHAnsi" w:cs="Arial"/>
                <w:szCs w:val="22"/>
                <w:lang w:val="it-IT"/>
              </w:rPr>
              <w:t>Italy</w:t>
            </w:r>
            <w:proofErr w:type="spellEnd"/>
          </w:p>
          <w:p w:rsidR="006C39BA" w:rsidRPr="00BA12A2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szCs w:val="22"/>
              </w:rPr>
            </w:pPr>
            <w:r w:rsidRPr="00BB2BE8">
              <w:rPr>
                <w:rFonts w:asciiTheme="minorHAnsi" w:eastAsiaTheme="minorHAnsi" w:hAnsiTheme="minorHAnsi" w:cs="Arial"/>
                <w:szCs w:val="22"/>
              </w:rPr>
              <w:t>EQAVET:</w:t>
            </w:r>
            <w:r w:rsidRPr="00BA12A2">
              <w:rPr>
                <w:rFonts w:asciiTheme="minorHAnsi" w:eastAsiaTheme="minorHAnsi" w:hAnsiTheme="minorHAnsi" w:cs="Arial"/>
                <w:szCs w:val="22"/>
              </w:rPr>
              <w:t xml:space="preserve"> </w:t>
            </w:r>
            <w:r w:rsidR="00BB1917">
              <w:rPr>
                <w:rFonts w:asciiTheme="minorHAnsi" w:eastAsiaTheme="minorHAnsi" w:hAnsiTheme="minorHAnsi" w:cs="Arial"/>
                <w:szCs w:val="22"/>
              </w:rPr>
              <w:t xml:space="preserve">Wolfgang </w:t>
            </w:r>
            <w:proofErr w:type="spellStart"/>
            <w:r w:rsidR="00BB1917">
              <w:rPr>
                <w:rFonts w:asciiTheme="minorHAnsi" w:eastAsiaTheme="minorHAnsi" w:hAnsiTheme="minorHAnsi" w:cs="Arial"/>
                <w:szCs w:val="22"/>
              </w:rPr>
              <w:t>Kreher</w:t>
            </w:r>
            <w:proofErr w:type="spellEnd"/>
            <w:r w:rsidR="00BB1917">
              <w:rPr>
                <w:rFonts w:asciiTheme="minorHAnsi" w:eastAsiaTheme="minorHAnsi" w:hAnsiTheme="minorHAnsi" w:cs="Arial"/>
                <w:szCs w:val="22"/>
              </w:rPr>
              <w:t xml:space="preserve">, </w:t>
            </w:r>
            <w:r w:rsidR="00516058" w:rsidRPr="00CD050A">
              <w:rPr>
                <w:rFonts w:asciiTheme="minorHAnsi" w:eastAsiaTheme="minorHAnsi" w:hAnsiTheme="minorHAnsi" w:cs="Arial"/>
                <w:szCs w:val="22"/>
              </w:rPr>
              <w:t>HKM,</w:t>
            </w:r>
            <w:r w:rsidR="00291BC5">
              <w:rPr>
                <w:rFonts w:asciiTheme="minorHAnsi" w:eastAsiaTheme="minorHAnsi" w:hAnsiTheme="minorHAnsi" w:cs="Arial"/>
                <w:szCs w:val="22"/>
              </w:rPr>
              <w:t xml:space="preserve"> </w:t>
            </w:r>
            <w:r w:rsidR="00DE793E">
              <w:rPr>
                <w:rFonts w:asciiTheme="minorHAnsi" w:eastAsiaTheme="minorHAnsi" w:hAnsiTheme="minorHAnsi" w:cs="Arial"/>
                <w:szCs w:val="22"/>
              </w:rPr>
              <w:t>Germany</w:t>
            </w:r>
            <w:r w:rsidR="003607CE">
              <w:rPr>
                <w:rFonts w:asciiTheme="minorHAnsi" w:eastAsiaTheme="minorHAnsi" w:hAnsiTheme="minorHAnsi" w:cs="Arial"/>
                <w:szCs w:val="22"/>
              </w:rPr>
              <w:t xml:space="preserve">, </w:t>
            </w:r>
            <w:r w:rsidR="00BB1917">
              <w:rPr>
                <w:rFonts w:asciiTheme="minorHAnsi" w:eastAsiaTheme="minorHAnsi" w:hAnsiTheme="minorHAnsi" w:cs="Arial"/>
                <w:szCs w:val="22"/>
              </w:rPr>
              <w:t>EQAVET Steering Committee</w:t>
            </w:r>
          </w:p>
          <w:p w:rsidR="00423FEB" w:rsidRPr="003608F6" w:rsidRDefault="0012543E" w:rsidP="00875090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szCs w:val="22"/>
              </w:rPr>
            </w:pPr>
            <w:r w:rsidRPr="003608F6">
              <w:rPr>
                <w:rFonts w:asciiTheme="minorHAnsi" w:eastAsiaTheme="minorHAnsi" w:hAnsiTheme="minorHAnsi" w:cs="Arial"/>
                <w:szCs w:val="22"/>
              </w:rPr>
              <w:t xml:space="preserve">CINOP: Siegfried Willems, </w:t>
            </w:r>
            <w:r w:rsidR="00875090">
              <w:rPr>
                <w:rFonts w:asciiTheme="minorHAnsi" w:eastAsiaTheme="minorHAnsi" w:hAnsiTheme="minorHAnsi" w:cs="Arial"/>
                <w:szCs w:val="22"/>
              </w:rPr>
              <w:t xml:space="preserve">Director, The </w:t>
            </w:r>
            <w:r w:rsidRPr="003608F6">
              <w:rPr>
                <w:rFonts w:asciiTheme="minorHAnsi" w:eastAsiaTheme="minorHAnsi" w:hAnsiTheme="minorHAnsi" w:cs="Arial"/>
                <w:szCs w:val="22"/>
              </w:rPr>
              <w:t>Netherlands</w:t>
            </w:r>
          </w:p>
        </w:tc>
      </w:tr>
      <w:tr w:rsidR="006C39BA" w:rsidRPr="00082749" w:rsidTr="00150A63">
        <w:trPr>
          <w:cantSplit/>
          <w:trHeight w:val="777"/>
        </w:trPr>
        <w:tc>
          <w:tcPr>
            <w:tcW w:w="1541" w:type="dxa"/>
            <w:tcBorders>
              <w:right w:val="single" w:sz="4" w:space="0" w:color="auto"/>
            </w:tcBorders>
          </w:tcPr>
          <w:p w:rsidR="006C39BA" w:rsidRPr="003608F6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6C39BA" w:rsidRPr="003608F6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AF792B" w:rsidRDefault="00C83553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12.30 – 13.00</w:t>
            </w:r>
          </w:p>
          <w:p w:rsidR="00AF792B" w:rsidRDefault="00AF792B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F70A7C" w:rsidRDefault="00F70A7C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F70A7C" w:rsidRDefault="00F70A7C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  <w:p w:rsidR="006C39BA" w:rsidRPr="00BA12A2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</w:p>
        </w:tc>
        <w:tc>
          <w:tcPr>
            <w:tcW w:w="7601" w:type="dxa"/>
            <w:tcBorders>
              <w:left w:val="single" w:sz="4" w:space="0" w:color="auto"/>
            </w:tcBorders>
          </w:tcPr>
          <w:p w:rsidR="006C39BA" w:rsidRPr="00DE793E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="Arial"/>
                <w:color w:val="FF0000"/>
                <w:szCs w:val="22"/>
                <w:lang w:val="fr-BE"/>
              </w:rPr>
            </w:pPr>
            <w:r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 xml:space="preserve">European Commission: </w:t>
            </w:r>
            <w:r w:rsidR="00BB1917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 xml:space="preserve">Koen Bois </w:t>
            </w:r>
            <w:r w:rsidR="00AF792B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>D’E</w:t>
            </w:r>
            <w:r w:rsidR="00DE793E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>nghien</w:t>
            </w:r>
            <w:r w:rsidR="009E72D4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>,</w:t>
            </w:r>
            <w:r w:rsidR="00AA1890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 xml:space="preserve"> </w:t>
            </w:r>
            <w:r w:rsidR="009E72D4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>DGEAC</w:t>
            </w:r>
            <w:r w:rsidR="00902C9A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>, B2</w:t>
            </w:r>
            <w:r w:rsidR="009E72D4" w:rsidRPr="00DE793E">
              <w:rPr>
                <w:rFonts w:asciiTheme="minorHAnsi" w:eastAsiaTheme="minorHAnsi" w:hAnsiTheme="minorHAnsi" w:cs="Arial"/>
                <w:szCs w:val="22"/>
                <w:lang w:val="fr-BE"/>
              </w:rPr>
              <w:t xml:space="preserve"> </w:t>
            </w:r>
          </w:p>
          <w:p w:rsidR="006C39BA" w:rsidRPr="00DE793E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val="fr-BE" w:eastAsia="en-GB"/>
              </w:rPr>
            </w:pP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b/>
                <w:szCs w:val="22"/>
                <w:lang w:eastAsia="en-GB"/>
              </w:rPr>
            </w:pPr>
            <w:r w:rsidRPr="00BA12A2">
              <w:rPr>
                <w:rFonts w:ascii="Calibri" w:hAnsi="Calibri"/>
                <w:b/>
                <w:szCs w:val="22"/>
                <w:lang w:eastAsia="en-GB"/>
              </w:rPr>
              <w:t xml:space="preserve">Closing Session </w:t>
            </w: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b/>
                <w:szCs w:val="22"/>
                <w:lang w:eastAsia="en-GB"/>
              </w:rPr>
            </w:pPr>
          </w:p>
          <w:p w:rsidR="006661C1" w:rsidRDefault="006C39BA" w:rsidP="0057376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szCs w:val="22"/>
              </w:rPr>
              <w:t>The way forward</w:t>
            </w:r>
          </w:p>
          <w:p w:rsidR="00C83553" w:rsidRPr="00082749" w:rsidRDefault="00C83553" w:rsidP="00C83553">
            <w:pPr>
              <w:keepNext/>
              <w:tabs>
                <w:tab w:val="left" w:pos="567"/>
                <w:tab w:val="left" w:pos="1566"/>
                <w:tab w:val="left" w:pos="1720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de-DE"/>
              </w:rPr>
            </w:pPr>
            <w:r w:rsidRPr="00082749">
              <w:rPr>
                <w:rFonts w:asciiTheme="minorHAnsi" w:eastAsiaTheme="minorHAnsi" w:hAnsiTheme="minorHAnsi" w:cstheme="minorBidi"/>
                <w:szCs w:val="22"/>
                <w:lang w:val="de-DE"/>
              </w:rPr>
              <w:t xml:space="preserve">Erwin Seyfried, </w:t>
            </w:r>
            <w:r w:rsidR="00082749" w:rsidRPr="00082749">
              <w:rPr>
                <w:rFonts w:asciiTheme="minorHAnsi" w:eastAsiaTheme="minorHAnsi" w:hAnsiTheme="minorHAnsi" w:cstheme="minorBidi"/>
                <w:szCs w:val="22"/>
                <w:lang w:val="de-DE"/>
              </w:rPr>
              <w:t>Professor</w:t>
            </w:r>
            <w:r w:rsidR="00082749">
              <w:rPr>
                <w:rFonts w:asciiTheme="minorHAnsi" w:eastAsiaTheme="minorHAnsi" w:hAnsiTheme="minorHAnsi" w:cstheme="minorBidi"/>
                <w:szCs w:val="22"/>
                <w:lang w:val="de-DE"/>
              </w:rPr>
              <w:t>,</w:t>
            </w:r>
            <w:r w:rsidR="00082749" w:rsidRPr="00082749">
              <w:rPr>
                <w:rFonts w:asciiTheme="minorHAnsi" w:eastAsiaTheme="minorHAnsi" w:hAnsiTheme="minorHAnsi" w:cstheme="minorBidi"/>
                <w:szCs w:val="22"/>
                <w:lang w:val="de-DE"/>
              </w:rPr>
              <w:t xml:space="preserve"> </w:t>
            </w:r>
            <w:r w:rsidR="00875090" w:rsidRPr="00082749">
              <w:rPr>
                <w:rFonts w:asciiTheme="minorHAnsi" w:eastAsiaTheme="minorHAnsi" w:hAnsiTheme="minorHAnsi" w:cstheme="minorBidi"/>
                <w:szCs w:val="22"/>
                <w:lang w:val="de-DE"/>
              </w:rPr>
              <w:t>HWR, Berlin, Germany</w:t>
            </w:r>
          </w:p>
          <w:p w:rsidR="006661C1" w:rsidRPr="00082749" w:rsidRDefault="006661C1" w:rsidP="0057376B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de-DE"/>
              </w:rPr>
            </w:pPr>
          </w:p>
          <w:p w:rsidR="006661C1" w:rsidRPr="00082749" w:rsidRDefault="006661C1" w:rsidP="00741CBD">
            <w:pPr>
              <w:tabs>
                <w:tab w:val="left" w:pos="567"/>
                <w:tab w:val="center" w:pos="4513"/>
                <w:tab w:val="right" w:pos="9026"/>
              </w:tabs>
              <w:spacing w:after="120" w:line="240" w:lineRule="auto"/>
              <w:rPr>
                <w:rFonts w:ascii="Calibri" w:hAnsi="Calibri"/>
                <w:szCs w:val="22"/>
                <w:lang w:val="de-DE" w:eastAsia="en-GB"/>
              </w:rPr>
            </w:pPr>
          </w:p>
        </w:tc>
      </w:tr>
      <w:tr w:rsidR="006C39BA" w:rsidRPr="00BA12A2" w:rsidTr="00150A63">
        <w:trPr>
          <w:cantSplit/>
          <w:trHeight w:val="777"/>
        </w:trPr>
        <w:tc>
          <w:tcPr>
            <w:tcW w:w="1541" w:type="dxa"/>
            <w:tcBorders>
              <w:right w:val="single" w:sz="4" w:space="0" w:color="auto"/>
            </w:tcBorders>
          </w:tcPr>
          <w:p w:rsidR="006C39BA" w:rsidRPr="00BA12A2" w:rsidRDefault="006C39BA" w:rsidP="00BA12A2">
            <w:pPr>
              <w:tabs>
                <w:tab w:val="left" w:pos="567"/>
                <w:tab w:val="center" w:pos="4513"/>
                <w:tab w:val="right" w:pos="9026"/>
              </w:tabs>
              <w:spacing w:line="240" w:lineRule="auto"/>
              <w:rPr>
                <w:rFonts w:asciiTheme="minorHAnsi" w:eastAsiaTheme="minorHAnsi" w:hAnsiTheme="minorHAnsi" w:cstheme="minorBidi"/>
                <w:i/>
                <w:szCs w:val="22"/>
              </w:rPr>
            </w:pPr>
            <w:r w:rsidRPr="00BA12A2">
              <w:rPr>
                <w:rFonts w:asciiTheme="minorHAnsi" w:eastAsiaTheme="minorHAnsi" w:hAnsiTheme="minorHAnsi" w:cstheme="minorBidi"/>
                <w:i/>
                <w:szCs w:val="22"/>
              </w:rPr>
              <w:t>13.00</w:t>
            </w:r>
          </w:p>
        </w:tc>
        <w:tc>
          <w:tcPr>
            <w:tcW w:w="7601" w:type="dxa"/>
            <w:tcBorders>
              <w:left w:val="single" w:sz="4" w:space="0" w:color="auto"/>
            </w:tcBorders>
          </w:tcPr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eastAsia="en-GB"/>
              </w:rPr>
            </w:pPr>
            <w:r w:rsidRPr="00BA12A2">
              <w:rPr>
                <w:rFonts w:ascii="Calibri" w:hAnsi="Calibri"/>
                <w:i/>
                <w:iCs/>
                <w:szCs w:val="22"/>
                <w:lang w:eastAsia="en-GB"/>
              </w:rPr>
              <w:t>End of the seminar</w:t>
            </w: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eastAsia="en-GB"/>
              </w:rPr>
            </w:pP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eastAsia="en-GB"/>
              </w:rPr>
            </w:pP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eastAsia="en-GB"/>
              </w:rPr>
            </w:pPr>
          </w:p>
          <w:p w:rsidR="006C39BA" w:rsidRPr="00BA12A2" w:rsidRDefault="006C39BA" w:rsidP="00BA12A2">
            <w:pPr>
              <w:spacing w:line="240" w:lineRule="auto"/>
              <w:contextualSpacing/>
              <w:rPr>
                <w:rFonts w:ascii="Calibri" w:hAnsi="Calibri"/>
                <w:i/>
                <w:iCs/>
                <w:szCs w:val="22"/>
                <w:lang w:eastAsia="en-GB"/>
              </w:rPr>
            </w:pPr>
          </w:p>
        </w:tc>
      </w:tr>
    </w:tbl>
    <w:p w:rsidR="00BA12A2" w:rsidRPr="001F6111" w:rsidRDefault="00BA12A2" w:rsidP="00BA12A2">
      <w:pPr>
        <w:rPr>
          <w:b/>
          <w:sz w:val="24"/>
        </w:rPr>
      </w:pPr>
    </w:p>
    <w:p w:rsidR="00BA12A2" w:rsidRDefault="00BA12A2" w:rsidP="00BA12A2">
      <w:pPr>
        <w:spacing w:line="20" w:lineRule="exact"/>
        <w:rPr>
          <w:sz w:val="2"/>
          <w:szCs w:val="2"/>
        </w:rPr>
      </w:pPr>
    </w:p>
    <w:p w:rsidR="00BA12A2" w:rsidRDefault="00BA12A2">
      <w:pPr>
        <w:spacing w:line="240" w:lineRule="auto"/>
        <w:rPr>
          <w:b/>
          <w:sz w:val="24"/>
        </w:rPr>
      </w:pPr>
    </w:p>
    <w:p w:rsidR="000B2836" w:rsidRDefault="000B2836">
      <w:pPr>
        <w:spacing w:line="20" w:lineRule="exact"/>
        <w:rPr>
          <w:sz w:val="2"/>
          <w:szCs w:val="2"/>
        </w:rPr>
      </w:pPr>
    </w:p>
    <w:sectPr w:rsidR="000B2836" w:rsidSect="003608F6">
      <w:headerReference w:type="default" r:id="rId10"/>
      <w:footerReference w:type="default" r:id="rId11"/>
      <w:footerReference w:type="first" r:id="rId12"/>
      <w:pgSz w:w="11907" w:h="16839"/>
      <w:pgMar w:top="993" w:right="1985" w:bottom="1135" w:left="1560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77" w:rsidRDefault="00321677">
      <w:pPr>
        <w:spacing w:line="240" w:lineRule="auto"/>
      </w:pPr>
      <w:r>
        <w:separator/>
      </w:r>
    </w:p>
  </w:endnote>
  <w:endnote w:type="continuationSeparator" w:id="0">
    <w:p w:rsidR="00321677" w:rsidRDefault="00321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5" w:rsidRDefault="00C341E5" w:rsidP="00164B5F">
    <w:pPr>
      <w:pStyle w:val="Footer"/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924AF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0924A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5" w:rsidRDefault="00C341E5">
    <w:pPr>
      <w:pStyle w:val="Footer"/>
      <w:rPr>
        <w:noProof/>
      </w:rPr>
    </w:pPr>
    <w:r>
      <w:rPr>
        <w:noProof/>
      </w:rPr>
      <w:tab/>
      <w:t xml:space="preserve">page 1 of </w:t>
    </w:r>
    <w:fldSimple w:instr=" NUMPAGES   \* MERGEFORMAT ">
      <w:r w:rsidR="000924A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77" w:rsidRDefault="00321677">
      <w:pPr>
        <w:spacing w:line="240" w:lineRule="auto"/>
      </w:pPr>
      <w:r>
        <w:separator/>
      </w:r>
    </w:p>
  </w:footnote>
  <w:footnote w:type="continuationSeparator" w:id="0">
    <w:p w:rsidR="00321677" w:rsidRDefault="00321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C341E5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41E5" w:rsidRDefault="00C341E5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605B1F2A" wp14:editId="22C7652D">
                <wp:extent cx="5041900" cy="158750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41E5" w:rsidTr="00164B5F">
      <w:trPr>
        <w:cantSplit/>
        <w:trHeight w:hRule="exact" w:val="63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341E5" w:rsidRDefault="00C341E5"/>
      </w:tc>
    </w:tr>
  </w:tbl>
  <w:p w:rsidR="00C341E5" w:rsidRDefault="00C341E5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  <w:p w:rsidR="003608F6" w:rsidRDefault="003608F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2497"/>
    <w:multiLevelType w:val="hybridMultilevel"/>
    <w:tmpl w:val="C6CAE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896109"/>
    <w:multiLevelType w:val="hybridMultilevel"/>
    <w:tmpl w:val="A3A811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6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7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9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0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2">
    <w:nsid w:val="43BE1F0A"/>
    <w:multiLevelType w:val="hybridMultilevel"/>
    <w:tmpl w:val="D466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6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5875610"/>
    <w:multiLevelType w:val="hybridMultilevel"/>
    <w:tmpl w:val="F8C2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00A119D"/>
    <w:multiLevelType w:val="hybridMultilevel"/>
    <w:tmpl w:val="B736495C"/>
    <w:lvl w:ilvl="0" w:tplc="0809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2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4">
    <w:nsid w:val="7A015895"/>
    <w:multiLevelType w:val="hybridMultilevel"/>
    <w:tmpl w:val="0602F6CE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5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3"/>
  </w:num>
  <w:num w:numId="10">
    <w:abstractNumId w:val="30"/>
  </w:num>
  <w:num w:numId="11">
    <w:abstractNumId w:val="24"/>
  </w:num>
  <w:num w:numId="12">
    <w:abstractNumId w:val="15"/>
  </w:num>
  <w:num w:numId="13">
    <w:abstractNumId w:val="21"/>
  </w:num>
  <w:num w:numId="14">
    <w:abstractNumId w:val="19"/>
  </w:num>
  <w:num w:numId="15">
    <w:abstractNumId w:val="25"/>
  </w:num>
  <w:num w:numId="16">
    <w:abstractNumId w:val="18"/>
  </w:num>
  <w:num w:numId="17">
    <w:abstractNumId w:val="33"/>
  </w:num>
  <w:num w:numId="18">
    <w:abstractNumId w:val="16"/>
  </w:num>
  <w:num w:numId="19">
    <w:abstractNumId w:val="35"/>
  </w:num>
  <w:num w:numId="20">
    <w:abstractNumId w:val="26"/>
  </w:num>
  <w:num w:numId="21">
    <w:abstractNumId w:val="11"/>
  </w:num>
  <w:num w:numId="22">
    <w:abstractNumId w:val="20"/>
  </w:num>
  <w:num w:numId="23">
    <w:abstractNumId w:val="29"/>
  </w:num>
  <w:num w:numId="24">
    <w:abstractNumId w:val="14"/>
  </w:num>
  <w:num w:numId="25">
    <w:abstractNumId w:val="4"/>
  </w:num>
  <w:num w:numId="26">
    <w:abstractNumId w:val="0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28"/>
  </w:num>
  <w:num w:numId="32">
    <w:abstractNumId w:val="13"/>
  </w:num>
  <w:num w:numId="33">
    <w:abstractNumId w:val="22"/>
  </w:num>
  <w:num w:numId="34">
    <w:abstractNumId w:val="34"/>
  </w:num>
  <w:num w:numId="35">
    <w:abstractNumId w:val="31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2836"/>
    <w:rsid w:val="000015C9"/>
    <w:rsid w:val="000033B2"/>
    <w:rsid w:val="00003E8D"/>
    <w:rsid w:val="0001688F"/>
    <w:rsid w:val="00017D2B"/>
    <w:rsid w:val="000357E2"/>
    <w:rsid w:val="000357FF"/>
    <w:rsid w:val="0005137C"/>
    <w:rsid w:val="00055C31"/>
    <w:rsid w:val="00081374"/>
    <w:rsid w:val="000821DD"/>
    <w:rsid w:val="00082749"/>
    <w:rsid w:val="0008541C"/>
    <w:rsid w:val="000924AF"/>
    <w:rsid w:val="000961B2"/>
    <w:rsid w:val="000A04D8"/>
    <w:rsid w:val="000A6137"/>
    <w:rsid w:val="000B2836"/>
    <w:rsid w:val="000B5E29"/>
    <w:rsid w:val="000C19E7"/>
    <w:rsid w:val="000D13BF"/>
    <w:rsid w:val="000D27A7"/>
    <w:rsid w:val="000D6EEA"/>
    <w:rsid w:val="000E0D8A"/>
    <w:rsid w:val="000E5995"/>
    <w:rsid w:val="000F6C95"/>
    <w:rsid w:val="00102797"/>
    <w:rsid w:val="0010435D"/>
    <w:rsid w:val="00124838"/>
    <w:rsid w:val="0012543E"/>
    <w:rsid w:val="00137D98"/>
    <w:rsid w:val="00150A63"/>
    <w:rsid w:val="00150AC9"/>
    <w:rsid w:val="00154BA3"/>
    <w:rsid w:val="00164B5F"/>
    <w:rsid w:val="001659A6"/>
    <w:rsid w:val="00167E69"/>
    <w:rsid w:val="00175306"/>
    <w:rsid w:val="001833CD"/>
    <w:rsid w:val="001947F6"/>
    <w:rsid w:val="001962F7"/>
    <w:rsid w:val="00196B91"/>
    <w:rsid w:val="001A39DE"/>
    <w:rsid w:val="001B723C"/>
    <w:rsid w:val="001C1DC9"/>
    <w:rsid w:val="001C4245"/>
    <w:rsid w:val="001D3315"/>
    <w:rsid w:val="001D4216"/>
    <w:rsid w:val="001E0FBE"/>
    <w:rsid w:val="001E6377"/>
    <w:rsid w:val="0021110A"/>
    <w:rsid w:val="00211252"/>
    <w:rsid w:val="002410C8"/>
    <w:rsid w:val="00242955"/>
    <w:rsid w:val="00244F8F"/>
    <w:rsid w:val="00253471"/>
    <w:rsid w:val="00255502"/>
    <w:rsid w:val="00260CAA"/>
    <w:rsid w:val="00263C57"/>
    <w:rsid w:val="00282134"/>
    <w:rsid w:val="00282EB5"/>
    <w:rsid w:val="00290C35"/>
    <w:rsid w:val="002910C4"/>
    <w:rsid w:val="00291BC5"/>
    <w:rsid w:val="002964C8"/>
    <w:rsid w:val="002B3FFE"/>
    <w:rsid w:val="002C199E"/>
    <w:rsid w:val="002D6D67"/>
    <w:rsid w:val="002E17CB"/>
    <w:rsid w:val="002E41E9"/>
    <w:rsid w:val="002F032E"/>
    <w:rsid w:val="0030042C"/>
    <w:rsid w:val="00306F8B"/>
    <w:rsid w:val="003178B6"/>
    <w:rsid w:val="00320DC2"/>
    <w:rsid w:val="00321677"/>
    <w:rsid w:val="0032301C"/>
    <w:rsid w:val="00324B80"/>
    <w:rsid w:val="00324C10"/>
    <w:rsid w:val="00333205"/>
    <w:rsid w:val="003357E0"/>
    <w:rsid w:val="00340D70"/>
    <w:rsid w:val="0035625B"/>
    <w:rsid w:val="00357028"/>
    <w:rsid w:val="003607CE"/>
    <w:rsid w:val="003608F6"/>
    <w:rsid w:val="003679E9"/>
    <w:rsid w:val="003876B2"/>
    <w:rsid w:val="003A45B1"/>
    <w:rsid w:val="003A7DA6"/>
    <w:rsid w:val="003B7DDC"/>
    <w:rsid w:val="003D500C"/>
    <w:rsid w:val="003E02F8"/>
    <w:rsid w:val="003E12C0"/>
    <w:rsid w:val="003F0C06"/>
    <w:rsid w:val="00405EAB"/>
    <w:rsid w:val="00423FEB"/>
    <w:rsid w:val="00443CB7"/>
    <w:rsid w:val="004449AB"/>
    <w:rsid w:val="004506F5"/>
    <w:rsid w:val="00475203"/>
    <w:rsid w:val="004840DB"/>
    <w:rsid w:val="00484426"/>
    <w:rsid w:val="00494E0C"/>
    <w:rsid w:val="004A4078"/>
    <w:rsid w:val="004C32CB"/>
    <w:rsid w:val="004C7495"/>
    <w:rsid w:val="004D7C1B"/>
    <w:rsid w:val="004E58B5"/>
    <w:rsid w:val="004F5063"/>
    <w:rsid w:val="004F72C9"/>
    <w:rsid w:val="00503241"/>
    <w:rsid w:val="005060C9"/>
    <w:rsid w:val="00516058"/>
    <w:rsid w:val="00516F7B"/>
    <w:rsid w:val="00517BDA"/>
    <w:rsid w:val="00526CDD"/>
    <w:rsid w:val="005563E0"/>
    <w:rsid w:val="00560630"/>
    <w:rsid w:val="0056519D"/>
    <w:rsid w:val="00566841"/>
    <w:rsid w:val="00572572"/>
    <w:rsid w:val="0057376B"/>
    <w:rsid w:val="005A5B02"/>
    <w:rsid w:val="005B0B8B"/>
    <w:rsid w:val="005B20F3"/>
    <w:rsid w:val="005B2BD4"/>
    <w:rsid w:val="005B77E7"/>
    <w:rsid w:val="005C3FFF"/>
    <w:rsid w:val="005C4DEE"/>
    <w:rsid w:val="005D54A1"/>
    <w:rsid w:val="005D54E7"/>
    <w:rsid w:val="005D5FF5"/>
    <w:rsid w:val="005D63B8"/>
    <w:rsid w:val="005D6627"/>
    <w:rsid w:val="005F5435"/>
    <w:rsid w:val="00605B27"/>
    <w:rsid w:val="00616C20"/>
    <w:rsid w:val="00625CDB"/>
    <w:rsid w:val="0064589B"/>
    <w:rsid w:val="00660641"/>
    <w:rsid w:val="00660F34"/>
    <w:rsid w:val="006617AF"/>
    <w:rsid w:val="006661C1"/>
    <w:rsid w:val="00667DA2"/>
    <w:rsid w:val="006777DC"/>
    <w:rsid w:val="00680C0F"/>
    <w:rsid w:val="00681BC1"/>
    <w:rsid w:val="00681C81"/>
    <w:rsid w:val="006C39BA"/>
    <w:rsid w:val="006D28C5"/>
    <w:rsid w:val="006E7B75"/>
    <w:rsid w:val="006F2AD0"/>
    <w:rsid w:val="00712816"/>
    <w:rsid w:val="007147C7"/>
    <w:rsid w:val="007153CB"/>
    <w:rsid w:val="007344F9"/>
    <w:rsid w:val="00740EC7"/>
    <w:rsid w:val="007416E7"/>
    <w:rsid w:val="00741959"/>
    <w:rsid w:val="00741CBD"/>
    <w:rsid w:val="0074361C"/>
    <w:rsid w:val="0075134F"/>
    <w:rsid w:val="00751FA2"/>
    <w:rsid w:val="0076608C"/>
    <w:rsid w:val="0078269D"/>
    <w:rsid w:val="00791415"/>
    <w:rsid w:val="00792890"/>
    <w:rsid w:val="007B7F65"/>
    <w:rsid w:val="007C40CB"/>
    <w:rsid w:val="007C4D90"/>
    <w:rsid w:val="007C6104"/>
    <w:rsid w:val="007D2E5B"/>
    <w:rsid w:val="007E18E8"/>
    <w:rsid w:val="00802916"/>
    <w:rsid w:val="00817FE2"/>
    <w:rsid w:val="0083214D"/>
    <w:rsid w:val="0084250F"/>
    <w:rsid w:val="008437BB"/>
    <w:rsid w:val="00845ECA"/>
    <w:rsid w:val="008536AE"/>
    <w:rsid w:val="008552B0"/>
    <w:rsid w:val="008609B3"/>
    <w:rsid w:val="008710DA"/>
    <w:rsid w:val="008747ED"/>
    <w:rsid w:val="00875090"/>
    <w:rsid w:val="00875CAA"/>
    <w:rsid w:val="008808DF"/>
    <w:rsid w:val="00880B4E"/>
    <w:rsid w:val="008906C5"/>
    <w:rsid w:val="00890F32"/>
    <w:rsid w:val="008B7372"/>
    <w:rsid w:val="008C0982"/>
    <w:rsid w:val="008D5CD9"/>
    <w:rsid w:val="008D6FF0"/>
    <w:rsid w:val="008E30DE"/>
    <w:rsid w:val="008E51A0"/>
    <w:rsid w:val="008F3643"/>
    <w:rsid w:val="008F4CEC"/>
    <w:rsid w:val="00902C9A"/>
    <w:rsid w:val="00907C50"/>
    <w:rsid w:val="00913DC3"/>
    <w:rsid w:val="009160A2"/>
    <w:rsid w:val="00921F8C"/>
    <w:rsid w:val="00954CF2"/>
    <w:rsid w:val="00964D8F"/>
    <w:rsid w:val="009715E8"/>
    <w:rsid w:val="00971882"/>
    <w:rsid w:val="009745B5"/>
    <w:rsid w:val="00982B19"/>
    <w:rsid w:val="009871EA"/>
    <w:rsid w:val="00993696"/>
    <w:rsid w:val="00995004"/>
    <w:rsid w:val="009A6627"/>
    <w:rsid w:val="009B3B7F"/>
    <w:rsid w:val="009B417F"/>
    <w:rsid w:val="009C20BA"/>
    <w:rsid w:val="009C3AFD"/>
    <w:rsid w:val="009E2862"/>
    <w:rsid w:val="009E2EDC"/>
    <w:rsid w:val="009E4F23"/>
    <w:rsid w:val="009E6C7B"/>
    <w:rsid w:val="009E72D4"/>
    <w:rsid w:val="009E7D9D"/>
    <w:rsid w:val="009F3527"/>
    <w:rsid w:val="00A0474F"/>
    <w:rsid w:val="00A11642"/>
    <w:rsid w:val="00A16DB6"/>
    <w:rsid w:val="00A27BCD"/>
    <w:rsid w:val="00A34F17"/>
    <w:rsid w:val="00A35DAF"/>
    <w:rsid w:val="00A41984"/>
    <w:rsid w:val="00A450A5"/>
    <w:rsid w:val="00A4655D"/>
    <w:rsid w:val="00A55F30"/>
    <w:rsid w:val="00A65C00"/>
    <w:rsid w:val="00A84304"/>
    <w:rsid w:val="00A93FE6"/>
    <w:rsid w:val="00AA0FCD"/>
    <w:rsid w:val="00AA172E"/>
    <w:rsid w:val="00AA1890"/>
    <w:rsid w:val="00AA2567"/>
    <w:rsid w:val="00AC2421"/>
    <w:rsid w:val="00AC2954"/>
    <w:rsid w:val="00AE36F2"/>
    <w:rsid w:val="00AF2600"/>
    <w:rsid w:val="00AF456A"/>
    <w:rsid w:val="00AF47C1"/>
    <w:rsid w:val="00AF792B"/>
    <w:rsid w:val="00B055A7"/>
    <w:rsid w:val="00B24A83"/>
    <w:rsid w:val="00B42CBE"/>
    <w:rsid w:val="00B472C0"/>
    <w:rsid w:val="00B5058A"/>
    <w:rsid w:val="00B65B4F"/>
    <w:rsid w:val="00B7019C"/>
    <w:rsid w:val="00B728FF"/>
    <w:rsid w:val="00B80F42"/>
    <w:rsid w:val="00B80F75"/>
    <w:rsid w:val="00B84907"/>
    <w:rsid w:val="00B856CA"/>
    <w:rsid w:val="00B85B82"/>
    <w:rsid w:val="00B94361"/>
    <w:rsid w:val="00BA12A2"/>
    <w:rsid w:val="00BB1917"/>
    <w:rsid w:val="00BB217A"/>
    <w:rsid w:val="00BB2BE8"/>
    <w:rsid w:val="00BB3F6B"/>
    <w:rsid w:val="00BD01E7"/>
    <w:rsid w:val="00BD0CB3"/>
    <w:rsid w:val="00BD189F"/>
    <w:rsid w:val="00BD2BB4"/>
    <w:rsid w:val="00BD6AD9"/>
    <w:rsid w:val="00BE55F9"/>
    <w:rsid w:val="00BF5210"/>
    <w:rsid w:val="00C105E1"/>
    <w:rsid w:val="00C341E5"/>
    <w:rsid w:val="00C72DFC"/>
    <w:rsid w:val="00C73A78"/>
    <w:rsid w:val="00C73E6A"/>
    <w:rsid w:val="00C76819"/>
    <w:rsid w:val="00C81951"/>
    <w:rsid w:val="00C82263"/>
    <w:rsid w:val="00C83553"/>
    <w:rsid w:val="00C846E6"/>
    <w:rsid w:val="00C84F3C"/>
    <w:rsid w:val="00C9596B"/>
    <w:rsid w:val="00C979A6"/>
    <w:rsid w:val="00CB6363"/>
    <w:rsid w:val="00CB65C2"/>
    <w:rsid w:val="00CB7769"/>
    <w:rsid w:val="00CB7B54"/>
    <w:rsid w:val="00CC1FE9"/>
    <w:rsid w:val="00CD7A4C"/>
    <w:rsid w:val="00CD7ECB"/>
    <w:rsid w:val="00CE5384"/>
    <w:rsid w:val="00CF7232"/>
    <w:rsid w:val="00D001E2"/>
    <w:rsid w:val="00D1728D"/>
    <w:rsid w:val="00D17A7C"/>
    <w:rsid w:val="00D37053"/>
    <w:rsid w:val="00D57807"/>
    <w:rsid w:val="00D661FE"/>
    <w:rsid w:val="00D66517"/>
    <w:rsid w:val="00D67E8F"/>
    <w:rsid w:val="00D72947"/>
    <w:rsid w:val="00D96328"/>
    <w:rsid w:val="00D978B6"/>
    <w:rsid w:val="00DA24A3"/>
    <w:rsid w:val="00DA2836"/>
    <w:rsid w:val="00DB3FA3"/>
    <w:rsid w:val="00DB7742"/>
    <w:rsid w:val="00DC49DE"/>
    <w:rsid w:val="00DD5801"/>
    <w:rsid w:val="00DE793E"/>
    <w:rsid w:val="00E32669"/>
    <w:rsid w:val="00E35654"/>
    <w:rsid w:val="00E36B11"/>
    <w:rsid w:val="00E477C7"/>
    <w:rsid w:val="00E66D03"/>
    <w:rsid w:val="00E679BF"/>
    <w:rsid w:val="00E751FA"/>
    <w:rsid w:val="00E82CA9"/>
    <w:rsid w:val="00E83B0C"/>
    <w:rsid w:val="00E8786B"/>
    <w:rsid w:val="00EA5EDF"/>
    <w:rsid w:val="00EB1066"/>
    <w:rsid w:val="00ED1A98"/>
    <w:rsid w:val="00ED1E9E"/>
    <w:rsid w:val="00ED30F8"/>
    <w:rsid w:val="00ED47BD"/>
    <w:rsid w:val="00ED7421"/>
    <w:rsid w:val="00EE1DF5"/>
    <w:rsid w:val="00EE6E9A"/>
    <w:rsid w:val="00EE7DD8"/>
    <w:rsid w:val="00F03F7A"/>
    <w:rsid w:val="00F155EE"/>
    <w:rsid w:val="00F200E8"/>
    <w:rsid w:val="00F24966"/>
    <w:rsid w:val="00F258D4"/>
    <w:rsid w:val="00F51B03"/>
    <w:rsid w:val="00F57AD5"/>
    <w:rsid w:val="00F61C84"/>
    <w:rsid w:val="00F70A7C"/>
    <w:rsid w:val="00F70D7A"/>
    <w:rsid w:val="00F76BA6"/>
    <w:rsid w:val="00F76CE5"/>
    <w:rsid w:val="00F80B46"/>
    <w:rsid w:val="00F90FA6"/>
    <w:rsid w:val="00F9243C"/>
    <w:rsid w:val="00FB44D7"/>
    <w:rsid w:val="00FB6F2F"/>
    <w:rsid w:val="00FC1439"/>
    <w:rsid w:val="00FC6251"/>
    <w:rsid w:val="00FD3D81"/>
    <w:rsid w:val="00FE1805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rsid w:val="00EE1DF5"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EE1DF5"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rsid w:val="00EE1DF5"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E1DF5"/>
  </w:style>
  <w:style w:type="paragraph" w:customStyle="1" w:styleId="Text2">
    <w:name w:val="Text 2"/>
    <w:basedOn w:val="Normal"/>
    <w:rsid w:val="00EE1DF5"/>
  </w:style>
  <w:style w:type="paragraph" w:customStyle="1" w:styleId="Text3">
    <w:name w:val="Text 3"/>
    <w:basedOn w:val="Normal"/>
    <w:rsid w:val="00EE1DF5"/>
  </w:style>
  <w:style w:type="paragraph" w:customStyle="1" w:styleId="Text4">
    <w:name w:val="Text 4"/>
    <w:basedOn w:val="Normal"/>
    <w:rsid w:val="00EE1DF5"/>
  </w:style>
  <w:style w:type="paragraph" w:styleId="Date">
    <w:name w:val="Date"/>
    <w:basedOn w:val="Normal"/>
    <w:next w:val="References"/>
    <w:link w:val="DateChar"/>
    <w:uiPriority w:val="99"/>
    <w:rsid w:val="00EE1DF5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EE1DF5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EE1DF5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EE1DF5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EE1DF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rsid w:val="00EE1DF5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rsid w:val="00EE1DF5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rsid w:val="00EE1DF5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rsid w:val="00EE1DF5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rsid w:val="00EE1DF5"/>
    <w:pPr>
      <w:numPr>
        <w:numId w:val="20"/>
      </w:numPr>
    </w:pPr>
  </w:style>
  <w:style w:type="paragraph" w:styleId="ListNumber2">
    <w:name w:val="List Number 2"/>
    <w:basedOn w:val="Text2"/>
    <w:rsid w:val="00EE1DF5"/>
    <w:pPr>
      <w:numPr>
        <w:numId w:val="22"/>
      </w:numPr>
    </w:pPr>
  </w:style>
  <w:style w:type="paragraph" w:styleId="ListNumber3">
    <w:name w:val="List Number 3"/>
    <w:basedOn w:val="Text3"/>
    <w:rsid w:val="00EE1DF5"/>
    <w:pPr>
      <w:numPr>
        <w:numId w:val="23"/>
      </w:numPr>
    </w:pPr>
  </w:style>
  <w:style w:type="paragraph" w:styleId="ListNumber4">
    <w:name w:val="List Number 4"/>
    <w:basedOn w:val="Text4"/>
    <w:rsid w:val="00EE1DF5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EE1DF5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EE1DF5"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EE1DF5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rsid w:val="00EE1DF5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rsid w:val="00EE1DF5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rsid w:val="00EE1DF5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rsid w:val="00EE1DF5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rsid w:val="00EE1DF5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rsid w:val="00EE1DF5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rsid w:val="00EE1DF5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rsid w:val="00EE1DF5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rsid w:val="00EE1DF5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rsid w:val="00EE1DF5"/>
    <w:pPr>
      <w:numPr>
        <w:numId w:val="21"/>
      </w:numPr>
    </w:pPr>
  </w:style>
  <w:style w:type="paragraph" w:customStyle="1" w:styleId="ListNumber1Level2">
    <w:name w:val="List Number 1 (Level 2)"/>
    <w:basedOn w:val="Text1"/>
    <w:rsid w:val="00EE1DF5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rsid w:val="00EE1DF5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rsid w:val="00EE1DF5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rsid w:val="00EE1DF5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rsid w:val="00EE1DF5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rsid w:val="00EE1DF5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rsid w:val="00EE1DF5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rsid w:val="00EE1DF5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rsid w:val="00EE1DF5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rsid w:val="00EE1DF5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rsid w:val="00EE1DF5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rsid w:val="00EE1DF5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EE1DF5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EE1DF5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EE1DF5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rsid w:val="00EE1DF5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EE1DF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E1DF5"/>
    <w:pPr>
      <w:keepNext w:val="0"/>
      <w:outlineLvl w:val="9"/>
    </w:pPr>
  </w:style>
  <w:style w:type="paragraph" w:customStyle="1" w:styleId="NumPar4">
    <w:name w:val="NumPar 4"/>
    <w:basedOn w:val="Heading4"/>
    <w:next w:val="Text4"/>
    <w:rsid w:val="00EE1DF5"/>
    <w:pPr>
      <w:keepNext w:val="0"/>
      <w:outlineLvl w:val="9"/>
    </w:pPr>
  </w:style>
  <w:style w:type="paragraph" w:customStyle="1" w:styleId="TableBullet">
    <w:name w:val="Table Bullet"/>
    <w:basedOn w:val="ListBullet"/>
    <w:rsid w:val="00EE1DF5"/>
    <w:pPr>
      <w:spacing w:before="60" w:after="60"/>
    </w:pPr>
  </w:style>
  <w:style w:type="paragraph" w:customStyle="1" w:styleId="TableDash">
    <w:name w:val="Table Dash"/>
    <w:basedOn w:val="ListDash"/>
    <w:rsid w:val="00EE1DF5"/>
    <w:pPr>
      <w:spacing w:before="60" w:after="60"/>
    </w:pPr>
  </w:style>
  <w:style w:type="paragraph" w:customStyle="1" w:styleId="TableFootnoteText">
    <w:name w:val="Table Footnote Text"/>
    <w:basedOn w:val="Normal"/>
    <w:rsid w:val="00EE1DF5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rsid w:val="00EE1DF5"/>
    <w:pPr>
      <w:spacing w:before="60" w:after="60"/>
    </w:pPr>
  </w:style>
  <w:style w:type="paragraph" w:customStyle="1" w:styleId="TableHeading">
    <w:name w:val="Table Heading"/>
    <w:basedOn w:val="TableText"/>
    <w:next w:val="TableText"/>
    <w:rsid w:val="00EE1DF5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EE1DF5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rsid w:val="00EE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EE1DF5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DF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EE1DF5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EE1DF5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EE1DF5"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sid w:val="00EE1DF5"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rsid w:val="00EE1DF5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EE1DF5"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sid w:val="00EE1DF5"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sid w:val="00EE1DF5"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sid w:val="00EE1DF5"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sid w:val="00EE1DF5"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EE1DF5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  <w:style w:type="paragraph" w:customStyle="1" w:styleId="tabletitle">
    <w:name w:val="table title"/>
    <w:basedOn w:val="Normal"/>
    <w:rsid w:val="000B2836"/>
    <w:pPr>
      <w:spacing w:before="120" w:after="120" w:line="240" w:lineRule="auto"/>
      <w:ind w:right="214"/>
      <w:jc w:val="right"/>
    </w:pPr>
    <w:rPr>
      <w:rFonts w:ascii="Verdana" w:hAnsi="Verdana"/>
      <w:b/>
      <w:color w:val="003366"/>
      <w:sz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rsid w:val="00EE1DF5"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EE1DF5"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rsid w:val="00EE1DF5"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E1DF5"/>
  </w:style>
  <w:style w:type="paragraph" w:customStyle="1" w:styleId="Text2">
    <w:name w:val="Text 2"/>
    <w:basedOn w:val="Normal"/>
    <w:rsid w:val="00EE1DF5"/>
  </w:style>
  <w:style w:type="paragraph" w:customStyle="1" w:styleId="Text3">
    <w:name w:val="Text 3"/>
    <w:basedOn w:val="Normal"/>
    <w:rsid w:val="00EE1DF5"/>
  </w:style>
  <w:style w:type="paragraph" w:customStyle="1" w:styleId="Text4">
    <w:name w:val="Text 4"/>
    <w:basedOn w:val="Normal"/>
    <w:rsid w:val="00EE1DF5"/>
  </w:style>
  <w:style w:type="paragraph" w:styleId="Date">
    <w:name w:val="Date"/>
    <w:basedOn w:val="Normal"/>
    <w:next w:val="References"/>
    <w:link w:val="DateChar"/>
    <w:uiPriority w:val="99"/>
    <w:rsid w:val="00EE1DF5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rsid w:val="00EE1DF5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EE1DF5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EE1DF5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rsid w:val="00EE1DF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rsid w:val="00EE1DF5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rsid w:val="00EE1DF5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rsid w:val="00EE1DF5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rsid w:val="00EE1DF5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rsid w:val="00EE1DF5"/>
    <w:pPr>
      <w:numPr>
        <w:numId w:val="20"/>
      </w:numPr>
    </w:pPr>
  </w:style>
  <w:style w:type="paragraph" w:styleId="ListNumber2">
    <w:name w:val="List Number 2"/>
    <w:basedOn w:val="Text2"/>
    <w:rsid w:val="00EE1DF5"/>
    <w:pPr>
      <w:numPr>
        <w:numId w:val="22"/>
      </w:numPr>
    </w:pPr>
  </w:style>
  <w:style w:type="paragraph" w:styleId="ListNumber3">
    <w:name w:val="List Number 3"/>
    <w:basedOn w:val="Text3"/>
    <w:rsid w:val="00EE1DF5"/>
    <w:pPr>
      <w:numPr>
        <w:numId w:val="23"/>
      </w:numPr>
    </w:pPr>
  </w:style>
  <w:style w:type="paragraph" w:styleId="ListNumber4">
    <w:name w:val="List Number 4"/>
    <w:basedOn w:val="Text4"/>
    <w:rsid w:val="00EE1DF5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EE1DF5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EE1DF5"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EE1DF5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rsid w:val="00EE1DF5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rsid w:val="00EE1DF5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rsid w:val="00EE1DF5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rsid w:val="00EE1DF5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rsid w:val="00EE1DF5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rsid w:val="00EE1DF5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rsid w:val="00EE1DF5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rsid w:val="00EE1DF5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rsid w:val="00EE1DF5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rsid w:val="00EE1DF5"/>
    <w:pPr>
      <w:numPr>
        <w:numId w:val="21"/>
      </w:numPr>
    </w:pPr>
  </w:style>
  <w:style w:type="paragraph" w:customStyle="1" w:styleId="ListNumber1Level2">
    <w:name w:val="List Number 1 (Level 2)"/>
    <w:basedOn w:val="Text1"/>
    <w:rsid w:val="00EE1DF5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rsid w:val="00EE1DF5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rsid w:val="00EE1DF5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rsid w:val="00EE1DF5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rsid w:val="00EE1DF5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rsid w:val="00EE1DF5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rsid w:val="00EE1DF5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rsid w:val="00EE1DF5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rsid w:val="00EE1DF5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rsid w:val="00EE1DF5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rsid w:val="00EE1DF5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rsid w:val="00EE1DF5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rsid w:val="00EE1DF5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EE1DF5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EE1DF5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rsid w:val="00EE1DF5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EE1DF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E1DF5"/>
    <w:pPr>
      <w:keepNext w:val="0"/>
      <w:outlineLvl w:val="9"/>
    </w:pPr>
  </w:style>
  <w:style w:type="paragraph" w:customStyle="1" w:styleId="NumPar4">
    <w:name w:val="NumPar 4"/>
    <w:basedOn w:val="Heading4"/>
    <w:next w:val="Text4"/>
    <w:rsid w:val="00EE1DF5"/>
    <w:pPr>
      <w:keepNext w:val="0"/>
      <w:outlineLvl w:val="9"/>
    </w:pPr>
  </w:style>
  <w:style w:type="paragraph" w:customStyle="1" w:styleId="TableBullet">
    <w:name w:val="Table Bullet"/>
    <w:basedOn w:val="ListBullet"/>
    <w:rsid w:val="00EE1DF5"/>
    <w:pPr>
      <w:spacing w:before="60" w:after="60"/>
    </w:pPr>
  </w:style>
  <w:style w:type="paragraph" w:customStyle="1" w:styleId="TableDash">
    <w:name w:val="Table Dash"/>
    <w:basedOn w:val="ListDash"/>
    <w:rsid w:val="00EE1DF5"/>
    <w:pPr>
      <w:spacing w:before="60" w:after="60"/>
    </w:pPr>
  </w:style>
  <w:style w:type="paragraph" w:customStyle="1" w:styleId="TableFootnoteText">
    <w:name w:val="Table Footnote Text"/>
    <w:basedOn w:val="Normal"/>
    <w:rsid w:val="00EE1DF5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rsid w:val="00EE1DF5"/>
    <w:pPr>
      <w:spacing w:before="60" w:after="60"/>
    </w:pPr>
  </w:style>
  <w:style w:type="paragraph" w:customStyle="1" w:styleId="TableHeading">
    <w:name w:val="Table Heading"/>
    <w:basedOn w:val="TableText"/>
    <w:next w:val="TableText"/>
    <w:rsid w:val="00EE1DF5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rsid w:val="00EE1DF5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EE1DF5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rsid w:val="00EE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rsid w:val="00EE1DF5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DF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EE1DF5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EE1DF5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sid w:val="00EE1DF5"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sid w:val="00EE1DF5"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rsid w:val="00EE1DF5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sid w:val="00EE1DF5"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sid w:val="00EE1DF5"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sid w:val="00EE1DF5"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sid w:val="00EE1DF5"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EE1DF5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sid w:val="00EE1DF5"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sid w:val="00EE1DF5"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sid w:val="00EE1DF5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  <w:style w:type="paragraph" w:customStyle="1" w:styleId="tabletitle">
    <w:name w:val="table title"/>
    <w:basedOn w:val="Normal"/>
    <w:rsid w:val="000B2836"/>
    <w:pPr>
      <w:spacing w:before="120" w:after="120" w:line="240" w:lineRule="auto"/>
      <w:ind w:right="214"/>
      <w:jc w:val="right"/>
    </w:pPr>
    <w:rPr>
      <w:rFonts w:ascii="Verdana" w:hAnsi="Verdana"/>
      <w:b/>
      <w:color w:val="003366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C4F1-F303-41DE-95A0-34269BE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</TotalTime>
  <Pages>3</Pages>
  <Words>467</Words>
  <Characters>3001</Characters>
  <Application>Microsoft Office Word</Application>
  <DocSecurity>0</DocSecurity>
  <PresentationFormat>Microsoft Word 14.0</PresentationFormat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BERTZELETOU, Tina</cp:lastModifiedBy>
  <cp:revision>5</cp:revision>
  <cp:lastPrinted>2014-09-18T07:24:00Z</cp:lastPrinted>
  <dcterms:created xsi:type="dcterms:W3CDTF">2014-10-12T12:14:00Z</dcterms:created>
  <dcterms:modified xsi:type="dcterms:W3CDTF">2014-10-12T12:21:00Z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